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8B501" w14:textId="77777777" w:rsidR="002C366F" w:rsidRPr="002C366F" w:rsidRDefault="00A26B8D" w:rsidP="002C366F">
      <w:pPr>
        <w:overflowPunct/>
        <w:autoSpaceDE/>
        <w:autoSpaceDN/>
        <w:adjustRightInd/>
        <w:spacing w:before="1028" w:line="392" w:lineRule="exact"/>
        <w:rPr>
          <w:rFonts w:eastAsia="Calibri"/>
          <w:color w:val="000000"/>
          <w:szCs w:val="22"/>
          <w:lang w:bidi="en-US"/>
        </w:rPr>
      </w:pPr>
      <w:r w:rsidRPr="002C366F">
        <w:rPr>
          <w:rFonts w:eastAsia="Calibri"/>
          <w:noProof/>
          <w:szCs w:val="22"/>
        </w:rPr>
        <mc:AlternateContent>
          <mc:Choice Requires="wps">
            <w:drawing>
              <wp:anchor distT="0" distB="0" distL="114300" distR="114300" simplePos="0" relativeHeight="251674624" behindDoc="0" locked="0" layoutInCell="1" allowOverlap="1" wp14:anchorId="0BBA1211" wp14:editId="7C53DEEE">
                <wp:simplePos x="0" y="0"/>
                <wp:positionH relativeFrom="column">
                  <wp:posOffset>-568960</wp:posOffset>
                </wp:positionH>
                <wp:positionV relativeFrom="paragraph">
                  <wp:posOffset>-632569</wp:posOffset>
                </wp:positionV>
                <wp:extent cx="6903720" cy="4495800"/>
                <wp:effectExtent l="0" t="0" r="0" b="0"/>
                <wp:wrapNone/>
                <wp:docPr id="16"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C53C" w14:textId="433B3031" w:rsidR="002C366F" w:rsidRDefault="002C366F" w:rsidP="002C366F">
                            <w:pPr>
                              <w:pStyle w:val="NormalWeb"/>
                              <w:spacing w:after="0"/>
                              <w:jc w:val="center"/>
                              <w:rPr>
                                <w:sz w:val="24"/>
                              </w:rPr>
                            </w:pPr>
                            <w:r w:rsidRPr="004C5C02">
                              <w:rPr>
                                <w:noProof/>
                              </w:rPr>
                              <w:drawing>
                                <wp:inline distT="0" distB="0" distL="0" distR="0" wp14:anchorId="22990BB7" wp14:editId="64633522">
                                  <wp:extent cx="1076325" cy="1028700"/>
                                  <wp:effectExtent l="0" t="0" r="0" b="0"/>
                                  <wp:docPr id="22" name="Picture 17" descr="C:\Users\Anna Nemirovskiy\Desktop\U_S__Department_of_#12B7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 Nemirovskiy\Desktop\U_S__Department_of_#12B7B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r w:rsidRPr="00296B59">
                              <w:rPr>
                                <w:rFonts w:ascii="Book Antiqua" w:hAnsi="Book Antiqua"/>
                                <w:color w:val="7F7F7F"/>
                                <w:kern w:val="24"/>
                                <w:sz w:val="64"/>
                                <w:szCs w:val="64"/>
                              </w:rPr>
                              <w:t xml:space="preserve">Project Planning and Management (PPM) </w:t>
                            </w:r>
                          </w:p>
                          <w:p w14:paraId="032F4CFE" w14:textId="77777777" w:rsidR="002C366F" w:rsidRDefault="002C366F" w:rsidP="002C366F">
                            <w:pPr>
                              <w:pStyle w:val="NormalWeb"/>
                              <w:spacing w:after="0"/>
                              <w:jc w:val="center"/>
                            </w:pPr>
                            <w:r w:rsidRPr="00296B59">
                              <w:rPr>
                                <w:rFonts w:ascii="Book Antiqua" w:hAnsi="Book Antiqua"/>
                                <w:b/>
                                <w:bCs/>
                                <w:color w:val="000000"/>
                                <w:kern w:val="24"/>
                                <w:sz w:val="120"/>
                                <w:szCs w:val="120"/>
                              </w:rPr>
                              <w:t xml:space="preserve">Project Type Guide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A1211" id="_x0000_t202" coordsize="21600,21600" o:spt="202" path="m,l,21600r21600,l21600,xe">
                <v:stroke joinstyle="miter"/>
                <v:path gradientshapeok="t" o:connecttype="rect"/>
              </v:shapetype>
              <v:shape id="TextBox 17" o:spid="_x0000_s1026" type="#_x0000_t202" style="position:absolute;margin-left:-44.8pt;margin-top:-49.8pt;width:543.6pt;height:3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" filled="f" stroked="f">
                <v:textbox>
                  <w:txbxContent>
                    <w:p w14:paraId="23A4C53C" w14:textId="433B3031" w:rsidR="002C366F" w:rsidRDefault="002C366F" w:rsidP="002C366F">
                      <w:pPr>
                        <w:pStyle w:val="NormalWeb"/>
                        <w:spacing w:after="0"/>
                        <w:jc w:val="center"/>
                        <w:rPr>
                          <w:sz w:val="24"/>
                        </w:rPr>
                      </w:pPr>
                      <w:r w:rsidRPr="004C5C02">
                        <w:rPr>
                          <w:noProof/>
                        </w:rPr>
                        <w:drawing>
                          <wp:inline distT="0" distB="0" distL="0" distR="0" wp14:anchorId="22990BB7" wp14:editId="64633522">
                            <wp:extent cx="1076325" cy="1028700"/>
                            <wp:effectExtent l="0" t="0" r="0" b="0"/>
                            <wp:docPr id="22" name="Picture 17" descr="C:\Users\Anna Nemirovskiy\Desktop\U_S__Department_of_#12B7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a Nemirovskiy\Desktop\U_S__Department_of_#12B7B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1028700"/>
                                    </a:xfrm>
                                    <a:prstGeom prst="rect">
                                      <a:avLst/>
                                    </a:prstGeom>
                                    <a:noFill/>
                                    <a:ln>
                                      <a:noFill/>
                                    </a:ln>
                                  </pic:spPr>
                                </pic:pic>
                              </a:graphicData>
                            </a:graphic>
                          </wp:inline>
                        </w:drawing>
                      </w:r>
                      <w:r w:rsidRPr="00296B59">
                        <w:rPr>
                          <w:rFonts w:ascii="Book Antiqua" w:hAnsi="Book Antiqua"/>
                          <w:color w:val="7F7F7F"/>
                          <w:kern w:val="24"/>
                          <w:sz w:val="64"/>
                          <w:szCs w:val="64"/>
                        </w:rPr>
                        <w:t xml:space="preserve">Project Planning and Management (PPM) </w:t>
                      </w:r>
                    </w:p>
                    <w:p w14:paraId="032F4CFE" w14:textId="77777777" w:rsidR="002C366F" w:rsidRDefault="002C366F" w:rsidP="002C366F">
                      <w:pPr>
                        <w:pStyle w:val="NormalWeb"/>
                        <w:spacing w:after="0"/>
                        <w:jc w:val="center"/>
                      </w:pPr>
                      <w:r w:rsidRPr="00296B59">
                        <w:rPr>
                          <w:rFonts w:ascii="Book Antiqua" w:hAnsi="Book Antiqua"/>
                          <w:b/>
                          <w:bCs/>
                          <w:color w:val="000000"/>
                          <w:kern w:val="24"/>
                          <w:sz w:val="120"/>
                          <w:szCs w:val="120"/>
                        </w:rPr>
                        <w:t xml:space="preserve">Project Type Guide </w:t>
                      </w:r>
                    </w:p>
                  </w:txbxContent>
                </v:textbox>
              </v:shape>
            </w:pict>
          </mc:Fallback>
        </mc:AlternateContent>
      </w:r>
      <w:r w:rsidRPr="002C366F">
        <w:rPr>
          <w:rFonts w:eastAsia="Calibri"/>
          <w:noProof/>
          <w:szCs w:val="22"/>
        </w:rPr>
        <mc:AlternateContent>
          <mc:Choice Requires="wps">
            <w:drawing>
              <wp:anchor distT="0" distB="0" distL="114300" distR="114300" simplePos="0" relativeHeight="251673600" behindDoc="0" locked="0" layoutInCell="1" allowOverlap="1" wp14:anchorId="56CE585B" wp14:editId="45207426">
                <wp:simplePos x="0" y="0"/>
                <wp:positionH relativeFrom="column">
                  <wp:posOffset>-586740</wp:posOffset>
                </wp:positionH>
                <wp:positionV relativeFrom="paragraph">
                  <wp:posOffset>-664954</wp:posOffset>
                </wp:positionV>
                <wp:extent cx="7063105" cy="9547860"/>
                <wp:effectExtent l="0" t="0" r="4445"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3105" cy="9547860"/>
                        </a:xfrm>
                        <a:prstGeom prst="rect">
                          <a:avLst/>
                        </a:prstGeom>
                        <a:solidFill>
                          <a:srgbClr val="C3D69B"/>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1C8940A" id="Rectangle 3" o:spid="_x0000_s1026" style="position:absolute;margin-left:-46.2pt;margin-top:-52.35pt;width:556.15pt;height:75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" fillcolor="#c3d69b" stroked="f" strokeweight="1pt">
                <v:path arrowok="t"/>
              </v:rect>
            </w:pict>
          </mc:Fallback>
        </mc:AlternateContent>
      </w:r>
      <w:r>
        <w:rPr>
          <w:rFonts w:eastAsia="Calibri"/>
          <w:noProof/>
          <w:szCs w:val="22"/>
        </w:rPr>
        <mc:AlternateContent>
          <mc:Choice Requires="wpg">
            <w:drawing>
              <wp:anchor distT="0" distB="0" distL="114300" distR="114300" simplePos="0" relativeHeight="251681792" behindDoc="0" locked="0" layoutInCell="1" allowOverlap="1" wp14:anchorId="0914AE86" wp14:editId="7978008D">
                <wp:simplePos x="0" y="0"/>
                <wp:positionH relativeFrom="column">
                  <wp:posOffset>205214</wp:posOffset>
                </wp:positionH>
                <wp:positionV relativeFrom="paragraph">
                  <wp:posOffset>2896235</wp:posOffset>
                </wp:positionV>
                <wp:extent cx="5460365" cy="3968115"/>
                <wp:effectExtent l="19050" t="19050" r="45085" b="32385"/>
                <wp:wrapNone/>
                <wp:docPr id="23" name="Group 23"/>
                <wp:cNvGraphicFramePr/>
                <a:graphic xmlns:a="http://schemas.openxmlformats.org/drawingml/2006/main">
                  <a:graphicData uri="http://schemas.microsoft.com/office/word/2010/wordprocessingGroup">
                    <wpg:wgp>
                      <wpg:cNvGrpSpPr/>
                      <wpg:grpSpPr>
                        <a:xfrm>
                          <a:off x="0" y="0"/>
                          <a:ext cx="5460365" cy="3968115"/>
                          <a:chOff x="0" y="0"/>
                          <a:chExt cx="5460365" cy="3968115"/>
                        </a:xfrm>
                      </wpg:grpSpPr>
                      <wps:wsp>
                        <wps:cNvPr id="8" name="Rectangle 1"/>
                        <wps:cNvSpPr>
                          <a:spLocks/>
                        </wps:cNvSpPr>
                        <wps:spPr>
                          <a:xfrm>
                            <a:off x="0" y="0"/>
                            <a:ext cx="5460365" cy="3968115"/>
                          </a:xfrm>
                          <a:prstGeom prst="rect">
                            <a:avLst/>
                          </a:prstGeom>
                          <a:solidFill>
                            <a:sysClr val="window" lastClr="FFFFFF"/>
                          </a:solidFill>
                          <a:ln w="57150" cap="flat" cmpd="sng" algn="ctr">
                            <a:solidFill>
                              <a:srgbClr val="A4B484"/>
                            </a:solidFill>
                            <a:prstDash val="solid"/>
                            <a:miter lim="800000"/>
                          </a:ln>
                          <a:effectLst/>
                        </wps:spPr>
                        <wps:bodyPr rtlCol="0" anchor="ctr"/>
                      </wps:wsp>
                      <pic:pic xmlns:pic="http://schemas.openxmlformats.org/drawingml/2006/picture">
                        <pic:nvPicPr>
                          <pic:cNvPr id="21" name="Picture 11" descr="hud-picw-2004-hud53[1]"/>
                          <pic:cNvPicPr>
                            <a:picLocks/>
                          </pic:cNvPicPr>
                        </pic:nvPicPr>
                        <pic:blipFill rotWithShape="1">
                          <a:blip r:embed="rId12" cstate="print"/>
                          <a:srcRect r="8937"/>
                          <a:stretch/>
                        </pic:blipFill>
                        <pic:spPr bwMode="auto">
                          <a:xfrm>
                            <a:off x="2837793" y="2017986"/>
                            <a:ext cx="2430145" cy="1715135"/>
                          </a:xfrm>
                          <a:prstGeom prst="rect">
                            <a:avLst/>
                          </a:prstGeom>
                          <a:noFill/>
                          <a:ln w="9525" algn="in">
                            <a:noFill/>
                            <a:miter lim="800000"/>
                            <a:headEnd/>
                            <a:tailEnd/>
                          </a:ln>
                          <a:effectLst>
                            <a:innerShdw blurRad="63500" dist="50800" dir="16200000">
                              <a:prstClr val="black">
                                <a:alpha val="50000"/>
                              </a:prstClr>
                            </a:innerShdw>
                          </a:effectLst>
                        </pic:spPr>
                      </pic:pic>
                      <pic:pic xmlns:pic="http://schemas.openxmlformats.org/drawingml/2006/picture">
                        <pic:nvPicPr>
                          <pic:cNvPr id="20" name="Picture 7" descr="globe2_in_hands_landscape.jpg"/>
                          <pic:cNvPicPr>
                            <a:picLocks/>
                          </pic:cNvPicPr>
                        </pic:nvPicPr>
                        <pic:blipFill rotWithShape="1">
                          <a:blip r:embed="rId13" cstate="print"/>
                          <a:srcRect l="-1" r="538"/>
                          <a:stretch/>
                        </pic:blipFill>
                        <pic:spPr bwMode="auto">
                          <a:xfrm>
                            <a:off x="220717" y="157655"/>
                            <a:ext cx="2476500" cy="1752600"/>
                          </a:xfrm>
                          <a:prstGeom prst="rect">
                            <a:avLst/>
                          </a:prstGeom>
                          <a:noFill/>
                          <a:ln w="9525">
                            <a:noFill/>
                            <a:miter lim="800000"/>
                            <a:headEnd/>
                            <a:tailEnd/>
                          </a:ln>
                          <a:effectLst>
                            <a:innerShdw blurRad="63500" dist="50800" dir="16200000">
                              <a:prstClr val="black">
                                <a:alpha val="50000"/>
                              </a:prstClr>
                            </a:innerShdw>
                          </a:effectLst>
                        </pic:spPr>
                      </pic:pic>
                      <pic:pic xmlns:pic="http://schemas.openxmlformats.org/drawingml/2006/picture">
                        <pic:nvPicPr>
                          <pic:cNvPr id="19" name="Picture 4" descr="https://encrypted-tbn0.gstatic.com/images?q=tbn:ANd9GcRAUXJQlZPnjE0ommR5hPQ4ys5ypIHEEV2_gSijmjeraLnZ3kT81A"/>
                          <pic:cNvPicPr>
                            <a:picLocks/>
                          </pic:cNvPicPr>
                        </pic:nvPicPr>
                        <pic:blipFill rotWithShape="1">
                          <a:blip r:embed="rId14" cstate="print">
                            <a:extLst>
                              <a:ext uri="{28A0092B-C50C-407E-A947-70E740481C1C}">
                                <a14:useLocalDpi xmlns:a14="http://schemas.microsoft.com/office/drawing/2010/main" val="0"/>
                              </a:ext>
                            </a:extLst>
                          </a:blip>
                          <a:srcRect l="-1" r="15816"/>
                          <a:stretch/>
                        </pic:blipFill>
                        <pic:spPr bwMode="auto">
                          <a:xfrm>
                            <a:off x="268013" y="2017986"/>
                            <a:ext cx="2458720" cy="1722755"/>
                          </a:xfrm>
                          <a:prstGeom prst="rect">
                            <a:avLst/>
                          </a:prstGeom>
                          <a:noFill/>
                          <a:ln>
                            <a:noFill/>
                          </a:ln>
                          <a:effectLst>
                            <a:innerShdw blurRad="63500" dist="50800" dir="16200000">
                              <a:prstClr val="black">
                                <a:alpha val="50000"/>
                              </a:prstClr>
                            </a:innerShdw>
                          </a:effectLst>
                        </pic:spPr>
                      </pic:pic>
                      <pic:pic xmlns:pic="http://schemas.openxmlformats.org/drawingml/2006/picture">
                        <pic:nvPicPr>
                          <pic:cNvPr id="18" name="Picture 15"/>
                          <pic:cNvPicPr>
                            <a:picLocks/>
                          </pic:cNvPicPr>
                        </pic:nvPicPr>
                        <pic:blipFill rotWithShape="1">
                          <a:blip r:embed="rId15" cstate="print">
                            <a:extLst>
                              <a:ext uri="{28A0092B-C50C-407E-A947-70E740481C1C}">
                                <a14:useLocalDpi xmlns:a14="http://schemas.microsoft.com/office/drawing/2010/main" val="0"/>
                              </a:ext>
                            </a:extLst>
                          </a:blip>
                          <a:srcRect l="4376"/>
                          <a:stretch/>
                        </pic:blipFill>
                        <pic:spPr bwMode="auto">
                          <a:xfrm>
                            <a:off x="2806262" y="141889"/>
                            <a:ext cx="2441575" cy="1790065"/>
                          </a:xfrm>
                          <a:prstGeom prst="rect">
                            <a:avLst/>
                          </a:prstGeom>
                          <a:noFill/>
                          <a:ln>
                            <a:noFill/>
                          </a:ln>
                          <a:effectLst>
                            <a:innerShdw blurRad="63500" dist="50800" dir="16200000">
                              <a:prstClr val="black">
                                <a:alpha val="50000"/>
                              </a:prstClr>
                            </a:innerShdw>
                          </a:effectLst>
                        </pic:spPr>
                      </pic:pic>
                    </wpg:wgp>
                  </a:graphicData>
                </a:graphic>
              </wp:anchor>
            </w:drawing>
          </mc:Choice>
          <mc:Fallback>
            <w:pict>
              <v:group w14:anchorId="589ED5A6" id="Group 23" o:spid="_x0000_s1026" style="position:absolute;margin-left:16.15pt;margin-top:228.05pt;width:429.95pt;height:312.45pt;z-index:251681792" coordsize="54603,396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">
                <v:rect id="Rectangle 1" o:spid="_x0000_s1027" style="position:absolute;width:54603;height:39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" fillcolor="window" strokecolor="#a4b484" strokeweight="4.5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hud-picw-2004-hud53[1]" style="position:absolute;left:28377;top:20179;width:24302;height:1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" insetpen="t">
                  <v:imagedata r:id="rId17" o:title="hud-picw-2004-hud53[1]" cropright="5857f"/>
                  <v:path arrowok="t"/>
                  <o:lock v:ext="edit" aspectratio="f"/>
                </v:shape>
                <v:shape id="Picture 7" o:spid="_x0000_s1029" type="#_x0000_t75" alt="globe2_in_hands_landscape.jpg" style="position:absolute;left:2207;top:1576;width:2476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">
                  <v:imagedata r:id="rId18" o:title="globe2_in_hands_landscape" cropleft="-1f" cropright="353f"/>
                  <v:path arrowok="t"/>
                  <o:lock v:ext="edit" aspectratio="f"/>
                </v:shape>
                <v:shape id="Picture 4" o:spid="_x0000_s1030" type="#_x0000_t75" alt="https://encrypted-tbn0.gstatic.com/images?q=tbn:ANd9GcRAUXJQlZPnjE0ommR5hPQ4ys5ypIHEEV2_gSijmjeraLnZ3kT81A" style="position:absolute;left:2680;top:20179;width:24587;height:1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">
                  <v:imagedata r:id="rId19" o:title="ANd9GcRAUXJQlZPnjE0ommR5hPQ4ys5ypIHEEV2_gSijmjeraLnZ3kT81A" cropleft="-1f" cropright="10365f"/>
                  <v:path arrowok="t"/>
                  <o:lock v:ext="edit" aspectratio="f"/>
                </v:shape>
                <v:shape id="Picture 15" o:spid="_x0000_s1031" type="#_x0000_t75" style="position:absolute;left:28062;top:1418;width:24416;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">
                  <v:imagedata r:id="rId20" o:title="" cropleft="2868f"/>
                  <v:path arrowok="t"/>
                  <o:lock v:ext="edit" aspectratio="f"/>
                </v:shape>
              </v:group>
            </w:pict>
          </mc:Fallback>
        </mc:AlternateContent>
      </w:r>
      <w:r w:rsidR="002C366F" w:rsidRPr="002C366F">
        <w:rPr>
          <w:rFonts w:eastAsia="Calibri"/>
          <w:noProof/>
          <w:szCs w:val="22"/>
        </w:rPr>
        <mc:AlternateContent>
          <mc:Choice Requires="wps">
            <w:drawing>
              <wp:anchor distT="0" distB="0" distL="114300" distR="114300" simplePos="0" relativeHeight="251675648" behindDoc="0" locked="0" layoutInCell="1" allowOverlap="1" wp14:anchorId="71CFEDE5" wp14:editId="50E6648C">
                <wp:simplePos x="0" y="0"/>
                <wp:positionH relativeFrom="column">
                  <wp:posOffset>-130175</wp:posOffset>
                </wp:positionH>
                <wp:positionV relativeFrom="paragraph">
                  <wp:posOffset>7269480</wp:posOffset>
                </wp:positionV>
                <wp:extent cx="6245225" cy="1132840"/>
                <wp:effectExtent l="0" t="0" r="0" b="0"/>
                <wp:wrapNone/>
                <wp:docPr id="25"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5225" cy="1132840"/>
                        </a:xfrm>
                        <a:prstGeom prst="rect">
                          <a:avLst/>
                        </a:prstGeom>
                        <a:noFill/>
                      </wps:spPr>
                      <wps:txbx>
                        <w:txbxContent>
                          <w:p w14:paraId="0825D80C" w14:textId="77777777" w:rsidR="002C366F" w:rsidRDefault="002C366F" w:rsidP="002C366F">
                            <w:pPr>
                              <w:pStyle w:val="NormalWeb"/>
                              <w:spacing w:after="0"/>
                              <w:jc w:val="right"/>
                              <w:rPr>
                                <w:sz w:val="24"/>
                              </w:rPr>
                            </w:pPr>
                            <w:r>
                              <w:rPr>
                                <w:rFonts w:ascii="Book Antiqua" w:hAnsi="Book Antiqua"/>
                                <w:b/>
                                <w:bCs/>
                                <w:color w:val="000000"/>
                                <w:kern w:val="24"/>
                                <w:sz w:val="64"/>
                                <w:szCs w:val="64"/>
                              </w:rPr>
                              <w:t xml:space="preserve">Agile </w:t>
                            </w:r>
                          </w:p>
                          <w:p w14:paraId="2EDDFEA8" w14:textId="77777777" w:rsidR="002C366F" w:rsidRDefault="002C366F" w:rsidP="002C366F">
                            <w:pPr>
                              <w:pStyle w:val="NormalWeb"/>
                              <w:spacing w:after="0"/>
                              <w:jc w:val="right"/>
                            </w:pPr>
                            <w:r w:rsidRPr="00296B59">
                              <w:rPr>
                                <w:rFonts w:ascii="Book Antiqua" w:hAnsi="Book Antiqua"/>
                                <w:b/>
                                <w:bCs/>
                                <w:color w:val="000000"/>
                                <w:kern w:val="24"/>
                                <w:sz w:val="36"/>
                                <w:szCs w:val="36"/>
                              </w:rPr>
                              <w:t xml:space="preserve">Version </w:t>
                            </w:r>
                            <w:r>
                              <w:rPr>
                                <w:rFonts w:ascii="Book Antiqua" w:hAnsi="Book Antiqua"/>
                                <w:b/>
                                <w:bCs/>
                                <w:color w:val="000000"/>
                                <w:kern w:val="24"/>
                                <w:sz w:val="36"/>
                                <w:szCs w:val="36"/>
                              </w:rPr>
                              <w:t>1.0</w:t>
                            </w:r>
                          </w:p>
                          <w:p w14:paraId="157F32A6" w14:textId="36FF9901" w:rsidR="002C366F" w:rsidRDefault="00C4776E" w:rsidP="002C366F">
                            <w:pPr>
                              <w:pStyle w:val="NormalWeb"/>
                              <w:spacing w:after="0"/>
                              <w:jc w:val="right"/>
                            </w:pPr>
                            <w:r>
                              <w:rPr>
                                <w:rFonts w:ascii="Book Antiqua" w:hAnsi="Book Antiqua"/>
                                <w:b/>
                                <w:bCs/>
                                <w:color w:val="000000"/>
                                <w:kern w:val="24"/>
                                <w:sz w:val="36"/>
                                <w:szCs w:val="36"/>
                              </w:rPr>
                              <w:t>June</w:t>
                            </w:r>
                            <w:r w:rsidR="002C366F">
                              <w:rPr>
                                <w:rFonts w:ascii="Book Antiqua" w:hAnsi="Book Antiqua"/>
                                <w:b/>
                                <w:bCs/>
                                <w:color w:val="000000"/>
                                <w:kern w:val="24"/>
                                <w:sz w:val="36"/>
                                <w:szCs w:val="36"/>
                              </w:rPr>
                              <w:t>, 20</w:t>
                            </w:r>
                            <w:r>
                              <w:rPr>
                                <w:rFonts w:ascii="Book Antiqua" w:hAnsi="Book Antiqua"/>
                                <w:b/>
                                <w:bCs/>
                                <w:color w:val="000000"/>
                                <w:kern w:val="24"/>
                                <w:sz w:val="36"/>
                                <w:szCs w:val="36"/>
                              </w:rPr>
                              <w:t>23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1CFEDE5" id="TextBox 24" o:spid="_x0000_s1027" type="#_x0000_t202" style="position:absolute;margin-left:-10.25pt;margin-top:572.4pt;width:491.75pt;height:8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" filled="f" stroked="f">
                <v:textbox style="mso-fit-shape-to-text:t">
                  <w:txbxContent>
                    <w:p w14:paraId="0825D80C" w14:textId="77777777" w:rsidR="002C366F" w:rsidRDefault="002C366F" w:rsidP="002C366F">
                      <w:pPr>
                        <w:pStyle w:val="NormalWeb"/>
                        <w:spacing w:after="0"/>
                        <w:jc w:val="right"/>
                        <w:rPr>
                          <w:sz w:val="24"/>
                        </w:rPr>
                      </w:pPr>
                      <w:r>
                        <w:rPr>
                          <w:rFonts w:ascii="Book Antiqua" w:hAnsi="Book Antiqua"/>
                          <w:b/>
                          <w:bCs/>
                          <w:color w:val="000000"/>
                          <w:kern w:val="24"/>
                          <w:sz w:val="64"/>
                          <w:szCs w:val="64"/>
                        </w:rPr>
                        <w:t xml:space="preserve">Agile </w:t>
                      </w:r>
                    </w:p>
                    <w:p w14:paraId="2EDDFEA8" w14:textId="77777777" w:rsidR="002C366F" w:rsidRDefault="002C366F" w:rsidP="002C366F">
                      <w:pPr>
                        <w:pStyle w:val="NormalWeb"/>
                        <w:spacing w:after="0"/>
                        <w:jc w:val="right"/>
                      </w:pPr>
                      <w:r w:rsidRPr="00296B59">
                        <w:rPr>
                          <w:rFonts w:ascii="Book Antiqua" w:hAnsi="Book Antiqua"/>
                          <w:b/>
                          <w:bCs/>
                          <w:color w:val="000000"/>
                          <w:kern w:val="24"/>
                          <w:sz w:val="36"/>
                          <w:szCs w:val="36"/>
                        </w:rPr>
                        <w:t xml:space="preserve">Version </w:t>
                      </w:r>
                      <w:r>
                        <w:rPr>
                          <w:rFonts w:ascii="Book Antiqua" w:hAnsi="Book Antiqua"/>
                          <w:b/>
                          <w:bCs/>
                          <w:color w:val="000000"/>
                          <w:kern w:val="24"/>
                          <w:sz w:val="36"/>
                          <w:szCs w:val="36"/>
                        </w:rPr>
                        <w:t>1.0</w:t>
                      </w:r>
                    </w:p>
                    <w:p w14:paraId="157F32A6" w14:textId="36FF9901" w:rsidR="002C366F" w:rsidRDefault="00C4776E" w:rsidP="002C366F">
                      <w:pPr>
                        <w:pStyle w:val="NormalWeb"/>
                        <w:spacing w:after="0"/>
                        <w:jc w:val="right"/>
                      </w:pPr>
                      <w:r>
                        <w:rPr>
                          <w:rFonts w:ascii="Book Antiqua" w:hAnsi="Book Antiqua"/>
                          <w:b/>
                          <w:bCs/>
                          <w:color w:val="000000"/>
                          <w:kern w:val="24"/>
                          <w:sz w:val="36"/>
                          <w:szCs w:val="36"/>
                        </w:rPr>
                        <w:t>June</w:t>
                      </w:r>
                      <w:r w:rsidR="002C366F">
                        <w:rPr>
                          <w:rFonts w:ascii="Book Antiqua" w:hAnsi="Book Antiqua"/>
                          <w:b/>
                          <w:bCs/>
                          <w:color w:val="000000"/>
                          <w:kern w:val="24"/>
                          <w:sz w:val="36"/>
                          <w:szCs w:val="36"/>
                        </w:rPr>
                        <w:t>, 20</w:t>
                      </w:r>
                      <w:r>
                        <w:rPr>
                          <w:rFonts w:ascii="Book Antiqua" w:hAnsi="Book Antiqua"/>
                          <w:b/>
                          <w:bCs/>
                          <w:color w:val="000000"/>
                          <w:kern w:val="24"/>
                          <w:sz w:val="36"/>
                          <w:szCs w:val="36"/>
                        </w:rPr>
                        <w:t>23</w:t>
                      </w:r>
                    </w:p>
                  </w:txbxContent>
                </v:textbox>
              </v:shape>
            </w:pict>
          </mc:Fallback>
        </mc:AlternateContent>
      </w:r>
      <w:r w:rsidR="002C366F" w:rsidRPr="002C366F">
        <w:rPr>
          <w:rFonts w:eastAsia="Calibri"/>
          <w:noProof/>
          <w:szCs w:val="22"/>
        </w:rPr>
        <w:drawing>
          <wp:anchor distT="0" distB="0" distL="114300" distR="114300" simplePos="0" relativeHeight="251670528" behindDoc="0" locked="0" layoutInCell="1" allowOverlap="1" wp14:anchorId="31AC4087" wp14:editId="38344393">
            <wp:simplePos x="0" y="0"/>
            <wp:positionH relativeFrom="column">
              <wp:posOffset>3448050</wp:posOffset>
            </wp:positionH>
            <wp:positionV relativeFrom="paragraph">
              <wp:posOffset>5364480</wp:posOffset>
            </wp:positionV>
            <wp:extent cx="2245360" cy="1524000"/>
            <wp:effectExtent l="0" t="0" r="2540" b="0"/>
            <wp:wrapNone/>
            <wp:docPr id="12" name="Picture 11" descr="hud-picw-2004-hud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descr="hud-picw-2004-hud53[1]"/>
                    <pic:cNvPicPr>
                      <a:picLocks noChangeArrowheads="1"/>
                    </pic:cNvPicPr>
                  </pic:nvPicPr>
                  <pic:blipFill rotWithShape="1">
                    <a:blip r:embed="rId12" cstate="print"/>
                    <a:srcRect r="8937"/>
                    <a:stretch/>
                  </pic:blipFill>
                  <pic:spPr bwMode="auto">
                    <a:xfrm>
                      <a:off x="0" y="0"/>
                      <a:ext cx="2245360" cy="1524000"/>
                    </a:xfrm>
                    <a:prstGeom prst="rect">
                      <a:avLst/>
                    </a:prstGeom>
                    <a:noFill/>
                    <a:ln w="9525" algn="in">
                      <a:noFill/>
                      <a:miter lim="800000"/>
                      <a:headEnd/>
                      <a:tailEnd/>
                    </a:ln>
                    <a:effectLst>
                      <a:innerShdw blurRad="63500" dist="50800" dir="162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2C366F" w:rsidRPr="002C366F">
        <w:rPr>
          <w:rFonts w:eastAsia="Calibri"/>
          <w:noProof/>
          <w:szCs w:val="22"/>
        </w:rPr>
        <w:drawing>
          <wp:anchor distT="0" distB="0" distL="114300" distR="114300" simplePos="0" relativeHeight="251672576" behindDoc="0" locked="0" layoutInCell="1" allowOverlap="1" wp14:anchorId="481131A6" wp14:editId="56AA7F93">
            <wp:simplePos x="0" y="0"/>
            <wp:positionH relativeFrom="column">
              <wp:posOffset>819150</wp:posOffset>
            </wp:positionH>
            <wp:positionV relativeFrom="paragraph">
              <wp:posOffset>5364480</wp:posOffset>
            </wp:positionV>
            <wp:extent cx="2282825" cy="1524000"/>
            <wp:effectExtent l="0" t="0" r="3175" b="0"/>
            <wp:wrapNone/>
            <wp:docPr id="10" name="Picture 4" descr="https://encrypted-tbn0.gstatic.com/images?q=tbn:ANd9GcRAUXJQlZPnjE0ommR5hPQ4ys5ypIHEEV2_gSijmjeraLnZ3kT81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descr="https://encrypted-tbn0.gstatic.com/images?q=tbn:ANd9GcRAUXJQlZPnjE0ommR5hPQ4ys5ypIHEEV2_gSijmjeraLnZ3kT81A"/>
                    <pic:cNvPicPr>
                      <a:picLocks noChangeArrowheads="1"/>
                    </pic:cNvPicPr>
                  </pic:nvPicPr>
                  <pic:blipFill rotWithShape="1">
                    <a:blip r:embed="rId21" cstate="print">
                      <a:extLst>
                        <a:ext uri="{28A0092B-C50C-407E-A947-70E740481C1C}">
                          <a14:useLocalDpi xmlns:a14="http://schemas.microsoft.com/office/drawing/2010/main" val="0"/>
                        </a:ext>
                      </a:extLst>
                    </a:blip>
                    <a:srcRect l="-1"/>
                    <a:stretch/>
                  </pic:blipFill>
                  <pic:spPr bwMode="auto">
                    <a:xfrm>
                      <a:off x="0" y="0"/>
                      <a:ext cx="2282825" cy="1524000"/>
                    </a:xfrm>
                    <a:prstGeom prst="rect">
                      <a:avLst/>
                    </a:prstGeom>
                    <a:noFill/>
                    <a:ln>
                      <a:noFill/>
                    </a:ln>
                    <a:effectLst>
                      <a:innerShdw blurRad="63500" dist="50800" dir="162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2C366F" w:rsidRPr="002C366F">
        <w:rPr>
          <w:rFonts w:eastAsia="Calibri"/>
          <w:noProof/>
          <w:szCs w:val="22"/>
        </w:rPr>
        <w:drawing>
          <wp:anchor distT="0" distB="1524" distL="114300" distR="115824" simplePos="0" relativeHeight="251671552" behindDoc="0" locked="0" layoutInCell="1" allowOverlap="1" wp14:anchorId="65ED152C" wp14:editId="535232F7">
            <wp:simplePos x="0" y="0"/>
            <wp:positionH relativeFrom="column">
              <wp:posOffset>819150</wp:posOffset>
            </wp:positionH>
            <wp:positionV relativeFrom="paragraph">
              <wp:posOffset>3707130</wp:posOffset>
            </wp:positionV>
            <wp:extent cx="2278126" cy="1516126"/>
            <wp:effectExtent l="0" t="0" r="8255" b="8255"/>
            <wp:wrapNone/>
            <wp:docPr id="9" name="Picture 7" descr="globe2_in_hands_landsca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globe2_in_hands_landscape.jpg"/>
                    <pic:cNvPicPr>
                      <a:picLocks/>
                    </pic:cNvPicPr>
                  </pic:nvPicPr>
                  <pic:blipFill rotWithShape="1">
                    <a:blip r:embed="rId13" cstate="print"/>
                    <a:srcRect l="-1" r="538"/>
                    <a:stretch/>
                  </pic:blipFill>
                  <pic:spPr bwMode="auto">
                    <a:xfrm>
                      <a:off x="0" y="0"/>
                      <a:ext cx="2277745" cy="1515745"/>
                    </a:xfrm>
                    <a:prstGeom prst="rect">
                      <a:avLst/>
                    </a:prstGeom>
                    <a:noFill/>
                    <a:ln w="9525">
                      <a:noFill/>
                      <a:miter lim="800000"/>
                      <a:headEnd/>
                      <a:tailEnd/>
                    </a:ln>
                    <a:effectLst>
                      <a:innerShdw blurRad="63500" dist="50800" dir="162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2C366F" w:rsidRPr="002C366F">
        <w:rPr>
          <w:rFonts w:eastAsia="Calibri"/>
          <w:sz w:val="40"/>
          <w:szCs w:val="22"/>
          <w:lang w:bidi="en-US"/>
        </w:rPr>
        <w:br w:type="page"/>
      </w:r>
    </w:p>
    <w:p w14:paraId="2B75FC6D" w14:textId="3452231B" w:rsidR="001878F8" w:rsidRDefault="001878F8" w:rsidP="001878F8"/>
    <w:p w14:paraId="6861AC7D" w14:textId="77777777" w:rsidR="00385107" w:rsidRPr="00385107" w:rsidRDefault="00385107" w:rsidP="00385107">
      <w:pPr>
        <w:rPr>
          <w:rFonts w:asciiTheme="majorHAnsi" w:hAnsiTheme="majorHAnsi"/>
          <w:b/>
          <w:sz w:val="28"/>
          <w:szCs w:val="28"/>
        </w:rPr>
      </w:pPr>
      <w:r w:rsidRPr="00385107">
        <w:rPr>
          <w:rFonts w:asciiTheme="majorHAnsi" w:hAnsiTheme="majorHAnsi"/>
          <w:b/>
          <w:sz w:val="28"/>
          <w:szCs w:val="28"/>
        </w:rPr>
        <w:t>Table of Contents</w:t>
      </w:r>
    </w:p>
    <w:sdt>
      <w:sdtPr>
        <w:id w:val="-116369506"/>
        <w:docPartObj>
          <w:docPartGallery w:val="Table of Contents"/>
          <w:docPartUnique/>
        </w:docPartObj>
      </w:sdtPr>
      <w:sdtEndPr>
        <w:rPr>
          <w:b/>
          <w:bCs/>
          <w:noProof/>
        </w:rPr>
      </w:sdtEndPr>
      <w:sdtContent>
        <w:p w14:paraId="0623132A" w14:textId="60E3968A" w:rsidR="00F637D6" w:rsidRDefault="003851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2755997" w:history="1">
            <w:r w:rsidR="00F637D6" w:rsidRPr="00C751A2">
              <w:rPr>
                <w:rStyle w:val="Hyperlink"/>
                <w:noProof/>
              </w:rPr>
              <w:t>1.</w:t>
            </w:r>
            <w:r w:rsidR="00F637D6">
              <w:rPr>
                <w:rFonts w:asciiTheme="minorHAnsi" w:eastAsiaTheme="minorEastAsia" w:hAnsiTheme="minorHAnsi" w:cstheme="minorBidi"/>
                <w:noProof/>
                <w:szCs w:val="22"/>
              </w:rPr>
              <w:tab/>
            </w:r>
            <w:r w:rsidR="00F637D6" w:rsidRPr="00C751A2">
              <w:rPr>
                <w:rStyle w:val="Hyperlink"/>
                <w:noProof/>
              </w:rPr>
              <w:t>Introduction to Agile Software Development</w:t>
            </w:r>
            <w:r w:rsidR="00F637D6">
              <w:rPr>
                <w:noProof/>
                <w:webHidden/>
              </w:rPr>
              <w:tab/>
            </w:r>
            <w:r w:rsidR="00F637D6">
              <w:rPr>
                <w:noProof/>
                <w:webHidden/>
              </w:rPr>
              <w:fldChar w:fldCharType="begin"/>
            </w:r>
            <w:r w:rsidR="00F637D6">
              <w:rPr>
                <w:noProof/>
                <w:webHidden/>
              </w:rPr>
              <w:instrText xml:space="preserve"> PAGEREF _Toc462755997 \h </w:instrText>
            </w:r>
            <w:r w:rsidR="00F637D6">
              <w:rPr>
                <w:noProof/>
                <w:webHidden/>
              </w:rPr>
            </w:r>
            <w:r w:rsidR="00F637D6">
              <w:rPr>
                <w:noProof/>
                <w:webHidden/>
              </w:rPr>
              <w:fldChar w:fldCharType="separate"/>
            </w:r>
            <w:r w:rsidR="00C21E47">
              <w:rPr>
                <w:noProof/>
                <w:webHidden/>
              </w:rPr>
              <w:t>3</w:t>
            </w:r>
            <w:r w:rsidR="00F637D6">
              <w:rPr>
                <w:noProof/>
                <w:webHidden/>
              </w:rPr>
              <w:fldChar w:fldCharType="end"/>
            </w:r>
          </w:hyperlink>
        </w:p>
        <w:p w14:paraId="0AA2E2AA" w14:textId="5CA71BB0"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5998" w:history="1">
            <w:r w:rsidR="00F637D6" w:rsidRPr="00C751A2">
              <w:rPr>
                <w:rStyle w:val="Hyperlink"/>
                <w:noProof/>
              </w:rPr>
              <w:t>1.1</w:t>
            </w:r>
            <w:r w:rsidR="00F637D6">
              <w:rPr>
                <w:rFonts w:asciiTheme="minorHAnsi" w:eastAsiaTheme="minorEastAsia" w:hAnsiTheme="minorHAnsi" w:cstheme="minorBidi"/>
                <w:noProof/>
                <w:szCs w:val="22"/>
              </w:rPr>
              <w:tab/>
            </w:r>
            <w:r w:rsidR="00F637D6" w:rsidRPr="00C751A2">
              <w:rPr>
                <w:rStyle w:val="Hyperlink"/>
                <w:noProof/>
              </w:rPr>
              <w:t>What is Agile?</w:t>
            </w:r>
            <w:r w:rsidR="00F637D6">
              <w:rPr>
                <w:noProof/>
                <w:webHidden/>
              </w:rPr>
              <w:tab/>
            </w:r>
            <w:r w:rsidR="00F637D6">
              <w:rPr>
                <w:noProof/>
                <w:webHidden/>
              </w:rPr>
              <w:fldChar w:fldCharType="begin"/>
            </w:r>
            <w:r w:rsidR="00F637D6">
              <w:rPr>
                <w:noProof/>
                <w:webHidden/>
              </w:rPr>
              <w:instrText xml:space="preserve"> PAGEREF _Toc462755998 \h </w:instrText>
            </w:r>
            <w:r w:rsidR="00F637D6">
              <w:rPr>
                <w:noProof/>
                <w:webHidden/>
              </w:rPr>
            </w:r>
            <w:r w:rsidR="00F637D6">
              <w:rPr>
                <w:noProof/>
                <w:webHidden/>
              </w:rPr>
              <w:fldChar w:fldCharType="separate"/>
            </w:r>
            <w:r w:rsidR="00C21E47">
              <w:rPr>
                <w:noProof/>
                <w:webHidden/>
              </w:rPr>
              <w:t>3</w:t>
            </w:r>
            <w:r w:rsidR="00F637D6">
              <w:rPr>
                <w:noProof/>
                <w:webHidden/>
              </w:rPr>
              <w:fldChar w:fldCharType="end"/>
            </w:r>
          </w:hyperlink>
        </w:p>
        <w:p w14:paraId="25DE5446" w14:textId="17149F8A"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5999" w:history="1">
            <w:r w:rsidR="00F637D6" w:rsidRPr="00C751A2">
              <w:rPr>
                <w:rStyle w:val="Hyperlink"/>
                <w:noProof/>
              </w:rPr>
              <w:t>1.2</w:t>
            </w:r>
            <w:r w:rsidR="00F637D6">
              <w:rPr>
                <w:rFonts w:asciiTheme="minorHAnsi" w:eastAsiaTheme="minorEastAsia" w:hAnsiTheme="minorHAnsi" w:cstheme="minorBidi"/>
                <w:noProof/>
                <w:szCs w:val="22"/>
              </w:rPr>
              <w:tab/>
            </w:r>
            <w:r w:rsidR="00F637D6" w:rsidRPr="00C751A2">
              <w:rPr>
                <w:rStyle w:val="Hyperlink"/>
                <w:noProof/>
              </w:rPr>
              <w:t>Benefits of Agile</w:t>
            </w:r>
            <w:r w:rsidR="00F637D6">
              <w:rPr>
                <w:noProof/>
                <w:webHidden/>
              </w:rPr>
              <w:tab/>
            </w:r>
            <w:r w:rsidR="00F637D6">
              <w:rPr>
                <w:noProof/>
                <w:webHidden/>
              </w:rPr>
              <w:fldChar w:fldCharType="begin"/>
            </w:r>
            <w:r w:rsidR="00F637D6">
              <w:rPr>
                <w:noProof/>
                <w:webHidden/>
              </w:rPr>
              <w:instrText xml:space="preserve"> PAGEREF _Toc462755999 \h </w:instrText>
            </w:r>
            <w:r w:rsidR="00F637D6">
              <w:rPr>
                <w:noProof/>
                <w:webHidden/>
              </w:rPr>
            </w:r>
            <w:r w:rsidR="00F637D6">
              <w:rPr>
                <w:noProof/>
                <w:webHidden/>
              </w:rPr>
              <w:fldChar w:fldCharType="separate"/>
            </w:r>
            <w:r w:rsidR="00C21E47">
              <w:rPr>
                <w:noProof/>
                <w:webHidden/>
              </w:rPr>
              <w:t>4</w:t>
            </w:r>
            <w:r w:rsidR="00F637D6">
              <w:rPr>
                <w:noProof/>
                <w:webHidden/>
              </w:rPr>
              <w:fldChar w:fldCharType="end"/>
            </w:r>
          </w:hyperlink>
        </w:p>
        <w:p w14:paraId="5D53C3F7" w14:textId="3BA81B5B" w:rsidR="00F637D6" w:rsidRDefault="00C4776E">
          <w:pPr>
            <w:pStyle w:val="TOC1"/>
            <w:rPr>
              <w:rFonts w:asciiTheme="minorHAnsi" w:eastAsiaTheme="minorEastAsia" w:hAnsiTheme="minorHAnsi" w:cstheme="minorBidi"/>
              <w:noProof/>
              <w:szCs w:val="22"/>
            </w:rPr>
          </w:pPr>
          <w:hyperlink w:anchor="_Toc462756000" w:history="1">
            <w:r w:rsidR="00F637D6" w:rsidRPr="00C751A2">
              <w:rPr>
                <w:rStyle w:val="Hyperlink"/>
                <w:noProof/>
              </w:rPr>
              <w:t>2.</w:t>
            </w:r>
            <w:r w:rsidR="00F637D6">
              <w:rPr>
                <w:rFonts w:asciiTheme="minorHAnsi" w:eastAsiaTheme="minorEastAsia" w:hAnsiTheme="minorHAnsi" w:cstheme="minorBidi"/>
                <w:noProof/>
                <w:szCs w:val="22"/>
              </w:rPr>
              <w:tab/>
            </w:r>
            <w:r w:rsidR="00F637D6" w:rsidRPr="00C751A2">
              <w:rPr>
                <w:rStyle w:val="Hyperlink"/>
                <w:noProof/>
              </w:rPr>
              <w:t>Adopting Agile Software Development</w:t>
            </w:r>
            <w:r w:rsidR="00F637D6">
              <w:rPr>
                <w:noProof/>
                <w:webHidden/>
              </w:rPr>
              <w:tab/>
            </w:r>
            <w:r w:rsidR="00F637D6">
              <w:rPr>
                <w:noProof/>
                <w:webHidden/>
              </w:rPr>
              <w:fldChar w:fldCharType="begin"/>
            </w:r>
            <w:r w:rsidR="00F637D6">
              <w:rPr>
                <w:noProof/>
                <w:webHidden/>
              </w:rPr>
              <w:instrText xml:space="preserve"> PAGEREF _Toc462756000 \h </w:instrText>
            </w:r>
            <w:r w:rsidR="00F637D6">
              <w:rPr>
                <w:noProof/>
                <w:webHidden/>
              </w:rPr>
            </w:r>
            <w:r w:rsidR="00F637D6">
              <w:rPr>
                <w:noProof/>
                <w:webHidden/>
              </w:rPr>
              <w:fldChar w:fldCharType="separate"/>
            </w:r>
            <w:r w:rsidR="00C21E47">
              <w:rPr>
                <w:noProof/>
                <w:webHidden/>
              </w:rPr>
              <w:t>5</w:t>
            </w:r>
            <w:r w:rsidR="00F637D6">
              <w:rPr>
                <w:noProof/>
                <w:webHidden/>
              </w:rPr>
              <w:fldChar w:fldCharType="end"/>
            </w:r>
          </w:hyperlink>
        </w:p>
        <w:p w14:paraId="7191BFF5" w14:textId="0468B155" w:rsidR="00F637D6" w:rsidRDefault="00C4776E">
          <w:pPr>
            <w:pStyle w:val="TOC1"/>
            <w:rPr>
              <w:rFonts w:asciiTheme="minorHAnsi" w:eastAsiaTheme="minorEastAsia" w:hAnsiTheme="minorHAnsi" w:cstheme="minorBidi"/>
              <w:noProof/>
              <w:szCs w:val="22"/>
            </w:rPr>
          </w:pPr>
          <w:hyperlink w:anchor="_Toc462756001" w:history="1">
            <w:r w:rsidR="00F637D6" w:rsidRPr="00C751A2">
              <w:rPr>
                <w:rStyle w:val="Hyperlink"/>
                <w:noProof/>
              </w:rPr>
              <w:t>3.</w:t>
            </w:r>
            <w:r w:rsidR="00F637D6">
              <w:rPr>
                <w:rFonts w:asciiTheme="minorHAnsi" w:eastAsiaTheme="minorEastAsia" w:hAnsiTheme="minorHAnsi" w:cstheme="minorBidi"/>
                <w:noProof/>
                <w:szCs w:val="22"/>
              </w:rPr>
              <w:tab/>
            </w:r>
            <w:r w:rsidR="00F637D6" w:rsidRPr="00C751A2">
              <w:rPr>
                <w:rStyle w:val="Hyperlink"/>
                <w:noProof/>
              </w:rPr>
              <w:t>Project Team Organization in an Agile Project</w:t>
            </w:r>
            <w:r w:rsidR="00F637D6">
              <w:rPr>
                <w:noProof/>
                <w:webHidden/>
              </w:rPr>
              <w:tab/>
            </w:r>
            <w:r w:rsidR="00F637D6">
              <w:rPr>
                <w:noProof/>
                <w:webHidden/>
              </w:rPr>
              <w:fldChar w:fldCharType="begin"/>
            </w:r>
            <w:r w:rsidR="00F637D6">
              <w:rPr>
                <w:noProof/>
                <w:webHidden/>
              </w:rPr>
              <w:instrText xml:space="preserve"> PAGEREF _Toc462756001 \h </w:instrText>
            </w:r>
            <w:r w:rsidR="00F637D6">
              <w:rPr>
                <w:noProof/>
                <w:webHidden/>
              </w:rPr>
            </w:r>
            <w:r w:rsidR="00F637D6">
              <w:rPr>
                <w:noProof/>
                <w:webHidden/>
              </w:rPr>
              <w:fldChar w:fldCharType="separate"/>
            </w:r>
            <w:r w:rsidR="00C21E47">
              <w:rPr>
                <w:noProof/>
                <w:webHidden/>
              </w:rPr>
              <w:t>7</w:t>
            </w:r>
            <w:r w:rsidR="00F637D6">
              <w:rPr>
                <w:noProof/>
                <w:webHidden/>
              </w:rPr>
              <w:fldChar w:fldCharType="end"/>
            </w:r>
          </w:hyperlink>
        </w:p>
        <w:p w14:paraId="7F7E030D" w14:textId="1B3BFF8D"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2" w:history="1">
            <w:r w:rsidR="00F637D6" w:rsidRPr="00C751A2">
              <w:rPr>
                <w:rStyle w:val="Hyperlink"/>
                <w:noProof/>
              </w:rPr>
              <w:t>3.1</w:t>
            </w:r>
            <w:r w:rsidR="00F637D6">
              <w:rPr>
                <w:rFonts w:asciiTheme="minorHAnsi" w:eastAsiaTheme="minorEastAsia" w:hAnsiTheme="minorHAnsi" w:cstheme="minorBidi"/>
                <w:noProof/>
                <w:szCs w:val="22"/>
              </w:rPr>
              <w:tab/>
            </w:r>
            <w:r w:rsidR="00F637D6" w:rsidRPr="00C751A2">
              <w:rPr>
                <w:rStyle w:val="Hyperlink"/>
                <w:noProof/>
              </w:rPr>
              <w:t>The Core Agile Team</w:t>
            </w:r>
            <w:r w:rsidR="00F637D6">
              <w:rPr>
                <w:noProof/>
                <w:webHidden/>
              </w:rPr>
              <w:tab/>
            </w:r>
            <w:r w:rsidR="00F637D6">
              <w:rPr>
                <w:noProof/>
                <w:webHidden/>
              </w:rPr>
              <w:fldChar w:fldCharType="begin"/>
            </w:r>
            <w:r w:rsidR="00F637D6">
              <w:rPr>
                <w:noProof/>
                <w:webHidden/>
              </w:rPr>
              <w:instrText xml:space="preserve"> PAGEREF _Toc462756002 \h </w:instrText>
            </w:r>
            <w:r w:rsidR="00F637D6">
              <w:rPr>
                <w:noProof/>
                <w:webHidden/>
              </w:rPr>
            </w:r>
            <w:r w:rsidR="00F637D6">
              <w:rPr>
                <w:noProof/>
                <w:webHidden/>
              </w:rPr>
              <w:fldChar w:fldCharType="separate"/>
            </w:r>
            <w:r w:rsidR="00C21E47">
              <w:rPr>
                <w:noProof/>
                <w:webHidden/>
              </w:rPr>
              <w:t>7</w:t>
            </w:r>
            <w:r w:rsidR="00F637D6">
              <w:rPr>
                <w:noProof/>
                <w:webHidden/>
              </w:rPr>
              <w:fldChar w:fldCharType="end"/>
            </w:r>
          </w:hyperlink>
        </w:p>
        <w:p w14:paraId="2047FD0A" w14:textId="4A34BE79"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3" w:history="1">
            <w:r w:rsidR="00F637D6" w:rsidRPr="00C751A2">
              <w:rPr>
                <w:rStyle w:val="Hyperlink"/>
                <w:noProof/>
                <w:lang w:bidi="en-US"/>
              </w:rPr>
              <w:t>3.2</w:t>
            </w:r>
            <w:r w:rsidR="00F637D6">
              <w:rPr>
                <w:rFonts w:asciiTheme="minorHAnsi" w:eastAsiaTheme="minorEastAsia" w:hAnsiTheme="minorHAnsi" w:cstheme="minorBidi"/>
                <w:noProof/>
                <w:szCs w:val="22"/>
              </w:rPr>
              <w:tab/>
            </w:r>
            <w:r w:rsidR="00F637D6" w:rsidRPr="00C751A2">
              <w:rPr>
                <w:rStyle w:val="Hyperlink"/>
                <w:noProof/>
                <w:lang w:bidi="en-US"/>
              </w:rPr>
              <w:t>The Integrated Project Team</w:t>
            </w:r>
            <w:r w:rsidR="00F637D6">
              <w:rPr>
                <w:noProof/>
                <w:webHidden/>
              </w:rPr>
              <w:tab/>
            </w:r>
            <w:r w:rsidR="00F637D6">
              <w:rPr>
                <w:noProof/>
                <w:webHidden/>
              </w:rPr>
              <w:fldChar w:fldCharType="begin"/>
            </w:r>
            <w:r w:rsidR="00F637D6">
              <w:rPr>
                <w:noProof/>
                <w:webHidden/>
              </w:rPr>
              <w:instrText xml:space="preserve"> PAGEREF _Toc462756003 \h </w:instrText>
            </w:r>
            <w:r w:rsidR="00F637D6">
              <w:rPr>
                <w:noProof/>
                <w:webHidden/>
              </w:rPr>
            </w:r>
            <w:r w:rsidR="00F637D6">
              <w:rPr>
                <w:noProof/>
                <w:webHidden/>
              </w:rPr>
              <w:fldChar w:fldCharType="separate"/>
            </w:r>
            <w:r w:rsidR="00C21E47">
              <w:rPr>
                <w:noProof/>
                <w:webHidden/>
              </w:rPr>
              <w:t>8</w:t>
            </w:r>
            <w:r w:rsidR="00F637D6">
              <w:rPr>
                <w:noProof/>
                <w:webHidden/>
              </w:rPr>
              <w:fldChar w:fldCharType="end"/>
            </w:r>
          </w:hyperlink>
        </w:p>
        <w:p w14:paraId="04C33118" w14:textId="44A3303E" w:rsidR="00F637D6" w:rsidRDefault="00C4776E">
          <w:pPr>
            <w:pStyle w:val="TOC1"/>
            <w:rPr>
              <w:rFonts w:asciiTheme="minorHAnsi" w:eastAsiaTheme="minorEastAsia" w:hAnsiTheme="minorHAnsi" w:cstheme="minorBidi"/>
              <w:noProof/>
              <w:szCs w:val="22"/>
            </w:rPr>
          </w:pPr>
          <w:hyperlink w:anchor="_Toc462756004" w:history="1">
            <w:r w:rsidR="00F637D6" w:rsidRPr="00C751A2">
              <w:rPr>
                <w:rStyle w:val="Hyperlink"/>
                <w:noProof/>
              </w:rPr>
              <w:t>4.</w:t>
            </w:r>
            <w:r w:rsidR="00F637D6">
              <w:rPr>
                <w:rFonts w:asciiTheme="minorHAnsi" w:eastAsiaTheme="minorEastAsia" w:hAnsiTheme="minorHAnsi" w:cstheme="minorBidi"/>
                <w:noProof/>
                <w:szCs w:val="22"/>
              </w:rPr>
              <w:tab/>
            </w:r>
            <w:r w:rsidR="00F637D6" w:rsidRPr="00C751A2">
              <w:rPr>
                <w:rStyle w:val="Hyperlink"/>
                <w:noProof/>
              </w:rPr>
              <w:t>Agile Development Lifecycle</w:t>
            </w:r>
            <w:r w:rsidR="00F637D6">
              <w:rPr>
                <w:noProof/>
                <w:webHidden/>
              </w:rPr>
              <w:tab/>
            </w:r>
            <w:r w:rsidR="00F637D6">
              <w:rPr>
                <w:noProof/>
                <w:webHidden/>
              </w:rPr>
              <w:fldChar w:fldCharType="begin"/>
            </w:r>
            <w:r w:rsidR="00F637D6">
              <w:rPr>
                <w:noProof/>
                <w:webHidden/>
              </w:rPr>
              <w:instrText xml:space="preserve"> PAGEREF _Toc462756004 \h </w:instrText>
            </w:r>
            <w:r w:rsidR="00F637D6">
              <w:rPr>
                <w:noProof/>
                <w:webHidden/>
              </w:rPr>
            </w:r>
            <w:r w:rsidR="00F637D6">
              <w:rPr>
                <w:noProof/>
                <w:webHidden/>
              </w:rPr>
              <w:fldChar w:fldCharType="separate"/>
            </w:r>
            <w:r w:rsidR="00C21E47">
              <w:rPr>
                <w:noProof/>
                <w:webHidden/>
              </w:rPr>
              <w:t>8</w:t>
            </w:r>
            <w:r w:rsidR="00F637D6">
              <w:rPr>
                <w:noProof/>
                <w:webHidden/>
              </w:rPr>
              <w:fldChar w:fldCharType="end"/>
            </w:r>
          </w:hyperlink>
        </w:p>
        <w:p w14:paraId="4F3F0BA2" w14:textId="38691CC9"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5" w:history="1">
            <w:r w:rsidR="00F637D6" w:rsidRPr="00C751A2">
              <w:rPr>
                <w:rStyle w:val="Hyperlink"/>
                <w:noProof/>
              </w:rPr>
              <w:t>4.1</w:t>
            </w:r>
            <w:r w:rsidR="00F637D6">
              <w:rPr>
                <w:rFonts w:asciiTheme="minorHAnsi" w:eastAsiaTheme="minorEastAsia" w:hAnsiTheme="minorHAnsi" w:cstheme="minorBidi"/>
                <w:noProof/>
                <w:szCs w:val="22"/>
              </w:rPr>
              <w:tab/>
            </w:r>
            <w:r w:rsidR="00F637D6" w:rsidRPr="00C751A2">
              <w:rPr>
                <w:rStyle w:val="Hyperlink"/>
                <w:noProof/>
              </w:rPr>
              <w:t>Project Validation Phase</w:t>
            </w:r>
            <w:r w:rsidR="00F637D6">
              <w:rPr>
                <w:noProof/>
                <w:webHidden/>
              </w:rPr>
              <w:tab/>
            </w:r>
            <w:r w:rsidR="00F637D6">
              <w:rPr>
                <w:noProof/>
                <w:webHidden/>
              </w:rPr>
              <w:fldChar w:fldCharType="begin"/>
            </w:r>
            <w:r w:rsidR="00F637D6">
              <w:rPr>
                <w:noProof/>
                <w:webHidden/>
              </w:rPr>
              <w:instrText xml:space="preserve"> PAGEREF _Toc462756005 \h </w:instrText>
            </w:r>
            <w:r w:rsidR="00F637D6">
              <w:rPr>
                <w:noProof/>
                <w:webHidden/>
              </w:rPr>
            </w:r>
            <w:r w:rsidR="00F637D6">
              <w:rPr>
                <w:noProof/>
                <w:webHidden/>
              </w:rPr>
              <w:fldChar w:fldCharType="separate"/>
            </w:r>
            <w:r w:rsidR="00C21E47">
              <w:rPr>
                <w:noProof/>
                <w:webHidden/>
              </w:rPr>
              <w:t>10</w:t>
            </w:r>
            <w:r w:rsidR="00F637D6">
              <w:rPr>
                <w:noProof/>
                <w:webHidden/>
              </w:rPr>
              <w:fldChar w:fldCharType="end"/>
            </w:r>
          </w:hyperlink>
        </w:p>
        <w:p w14:paraId="40AE1C3F" w14:textId="0B1BDE03"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6" w:history="1">
            <w:r w:rsidR="00F637D6" w:rsidRPr="00C751A2">
              <w:rPr>
                <w:rStyle w:val="Hyperlink"/>
                <w:noProof/>
              </w:rPr>
              <w:t>4.2</w:t>
            </w:r>
            <w:r w:rsidR="00F637D6">
              <w:rPr>
                <w:rFonts w:asciiTheme="minorHAnsi" w:eastAsiaTheme="minorEastAsia" w:hAnsiTheme="minorHAnsi" w:cstheme="minorBidi"/>
                <w:noProof/>
                <w:szCs w:val="22"/>
              </w:rPr>
              <w:tab/>
            </w:r>
            <w:r w:rsidR="00F637D6" w:rsidRPr="00C751A2">
              <w:rPr>
                <w:rStyle w:val="Hyperlink"/>
                <w:noProof/>
              </w:rPr>
              <w:t>Release/Sprint Planning Phase</w:t>
            </w:r>
            <w:r w:rsidR="00F637D6">
              <w:rPr>
                <w:noProof/>
                <w:webHidden/>
              </w:rPr>
              <w:tab/>
            </w:r>
            <w:r w:rsidR="00F637D6">
              <w:rPr>
                <w:noProof/>
                <w:webHidden/>
              </w:rPr>
              <w:fldChar w:fldCharType="begin"/>
            </w:r>
            <w:r w:rsidR="00F637D6">
              <w:rPr>
                <w:noProof/>
                <w:webHidden/>
              </w:rPr>
              <w:instrText xml:space="preserve"> PAGEREF _Toc462756006 \h </w:instrText>
            </w:r>
            <w:r w:rsidR="00F637D6">
              <w:rPr>
                <w:noProof/>
                <w:webHidden/>
              </w:rPr>
            </w:r>
            <w:r w:rsidR="00F637D6">
              <w:rPr>
                <w:noProof/>
                <w:webHidden/>
              </w:rPr>
              <w:fldChar w:fldCharType="separate"/>
            </w:r>
            <w:r w:rsidR="00C21E47">
              <w:rPr>
                <w:noProof/>
                <w:webHidden/>
              </w:rPr>
              <w:t>11</w:t>
            </w:r>
            <w:r w:rsidR="00F637D6">
              <w:rPr>
                <w:noProof/>
                <w:webHidden/>
              </w:rPr>
              <w:fldChar w:fldCharType="end"/>
            </w:r>
          </w:hyperlink>
        </w:p>
        <w:p w14:paraId="727E60EB" w14:textId="1D8670B6"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7" w:history="1">
            <w:r w:rsidR="00F637D6" w:rsidRPr="00C751A2">
              <w:rPr>
                <w:rStyle w:val="Hyperlink"/>
                <w:noProof/>
              </w:rPr>
              <w:t>4.3</w:t>
            </w:r>
            <w:r w:rsidR="00F637D6">
              <w:rPr>
                <w:rFonts w:asciiTheme="minorHAnsi" w:eastAsiaTheme="minorEastAsia" w:hAnsiTheme="minorHAnsi" w:cstheme="minorBidi"/>
                <w:noProof/>
                <w:szCs w:val="22"/>
              </w:rPr>
              <w:tab/>
            </w:r>
            <w:r w:rsidR="00F637D6" w:rsidRPr="00C751A2">
              <w:rPr>
                <w:rStyle w:val="Hyperlink"/>
                <w:noProof/>
              </w:rPr>
              <w:t>Release Readiness Phase</w:t>
            </w:r>
            <w:r w:rsidR="00F637D6">
              <w:rPr>
                <w:noProof/>
                <w:webHidden/>
              </w:rPr>
              <w:tab/>
            </w:r>
            <w:r w:rsidR="00F637D6">
              <w:rPr>
                <w:noProof/>
                <w:webHidden/>
              </w:rPr>
              <w:fldChar w:fldCharType="begin"/>
            </w:r>
            <w:r w:rsidR="00F637D6">
              <w:rPr>
                <w:noProof/>
                <w:webHidden/>
              </w:rPr>
              <w:instrText xml:space="preserve"> PAGEREF _Toc462756007 \h </w:instrText>
            </w:r>
            <w:r w:rsidR="00F637D6">
              <w:rPr>
                <w:noProof/>
                <w:webHidden/>
              </w:rPr>
            </w:r>
            <w:r w:rsidR="00F637D6">
              <w:rPr>
                <w:noProof/>
                <w:webHidden/>
              </w:rPr>
              <w:fldChar w:fldCharType="separate"/>
            </w:r>
            <w:r w:rsidR="00C21E47">
              <w:rPr>
                <w:noProof/>
                <w:webHidden/>
              </w:rPr>
              <w:t>12</w:t>
            </w:r>
            <w:r w:rsidR="00F637D6">
              <w:rPr>
                <w:noProof/>
                <w:webHidden/>
              </w:rPr>
              <w:fldChar w:fldCharType="end"/>
            </w:r>
          </w:hyperlink>
        </w:p>
        <w:p w14:paraId="755914E0" w14:textId="500AED1C" w:rsidR="00F637D6" w:rsidRDefault="00C4776E">
          <w:pPr>
            <w:pStyle w:val="TOC2"/>
            <w:tabs>
              <w:tab w:val="left" w:pos="880"/>
              <w:tab w:val="right" w:leader="dot" w:pos="9350"/>
            </w:tabs>
            <w:rPr>
              <w:rFonts w:asciiTheme="minorHAnsi" w:eastAsiaTheme="minorEastAsia" w:hAnsiTheme="minorHAnsi" w:cstheme="minorBidi"/>
              <w:noProof/>
              <w:szCs w:val="22"/>
            </w:rPr>
          </w:pPr>
          <w:hyperlink w:anchor="_Toc462756008" w:history="1">
            <w:r w:rsidR="00F637D6" w:rsidRPr="00C751A2">
              <w:rPr>
                <w:rStyle w:val="Hyperlink"/>
                <w:noProof/>
              </w:rPr>
              <w:t>4.4</w:t>
            </w:r>
            <w:r w:rsidR="00F637D6">
              <w:rPr>
                <w:rFonts w:asciiTheme="minorHAnsi" w:eastAsiaTheme="minorEastAsia" w:hAnsiTheme="minorHAnsi" w:cstheme="minorBidi"/>
                <w:noProof/>
                <w:szCs w:val="22"/>
              </w:rPr>
              <w:tab/>
            </w:r>
            <w:r w:rsidR="00F637D6" w:rsidRPr="00C751A2">
              <w:rPr>
                <w:rStyle w:val="Hyperlink"/>
                <w:noProof/>
              </w:rPr>
              <w:t>Deployment Phase</w:t>
            </w:r>
            <w:r w:rsidR="00F637D6">
              <w:rPr>
                <w:noProof/>
                <w:webHidden/>
              </w:rPr>
              <w:tab/>
            </w:r>
            <w:r w:rsidR="00F637D6">
              <w:rPr>
                <w:noProof/>
                <w:webHidden/>
              </w:rPr>
              <w:fldChar w:fldCharType="begin"/>
            </w:r>
            <w:r w:rsidR="00F637D6">
              <w:rPr>
                <w:noProof/>
                <w:webHidden/>
              </w:rPr>
              <w:instrText xml:space="preserve"> PAGEREF _Toc462756008 \h </w:instrText>
            </w:r>
            <w:r w:rsidR="00F637D6">
              <w:rPr>
                <w:noProof/>
                <w:webHidden/>
              </w:rPr>
            </w:r>
            <w:r w:rsidR="00F637D6">
              <w:rPr>
                <w:noProof/>
                <w:webHidden/>
              </w:rPr>
              <w:fldChar w:fldCharType="separate"/>
            </w:r>
            <w:r w:rsidR="00C21E47">
              <w:rPr>
                <w:noProof/>
                <w:webHidden/>
              </w:rPr>
              <w:t>13</w:t>
            </w:r>
            <w:r w:rsidR="00F637D6">
              <w:rPr>
                <w:noProof/>
                <w:webHidden/>
              </w:rPr>
              <w:fldChar w:fldCharType="end"/>
            </w:r>
          </w:hyperlink>
        </w:p>
        <w:p w14:paraId="7582B8CD" w14:textId="4523FF73" w:rsidR="00F637D6" w:rsidRDefault="00C4776E">
          <w:pPr>
            <w:pStyle w:val="TOC1"/>
            <w:rPr>
              <w:rFonts w:asciiTheme="minorHAnsi" w:eastAsiaTheme="minorEastAsia" w:hAnsiTheme="minorHAnsi" w:cstheme="minorBidi"/>
              <w:noProof/>
              <w:szCs w:val="22"/>
            </w:rPr>
          </w:pPr>
          <w:hyperlink w:anchor="_Toc462756009" w:history="1">
            <w:r w:rsidR="00F637D6" w:rsidRPr="00C751A2">
              <w:rPr>
                <w:rStyle w:val="Hyperlink"/>
                <w:noProof/>
              </w:rPr>
              <w:t>5.</w:t>
            </w:r>
            <w:r w:rsidR="00F637D6">
              <w:rPr>
                <w:rFonts w:asciiTheme="minorHAnsi" w:eastAsiaTheme="minorEastAsia" w:hAnsiTheme="minorHAnsi" w:cstheme="minorBidi"/>
                <w:noProof/>
                <w:szCs w:val="22"/>
              </w:rPr>
              <w:tab/>
            </w:r>
            <w:r w:rsidR="00F637D6" w:rsidRPr="00C751A2">
              <w:rPr>
                <w:rStyle w:val="Hyperlink"/>
                <w:noProof/>
              </w:rPr>
              <w:t>Governance in Agile</w:t>
            </w:r>
            <w:r w:rsidR="00F637D6">
              <w:rPr>
                <w:noProof/>
                <w:webHidden/>
              </w:rPr>
              <w:tab/>
            </w:r>
            <w:r w:rsidR="00F637D6">
              <w:rPr>
                <w:noProof/>
                <w:webHidden/>
              </w:rPr>
              <w:fldChar w:fldCharType="begin"/>
            </w:r>
            <w:r w:rsidR="00F637D6">
              <w:rPr>
                <w:noProof/>
                <w:webHidden/>
              </w:rPr>
              <w:instrText xml:space="preserve"> PAGEREF _Toc462756009 \h </w:instrText>
            </w:r>
            <w:r w:rsidR="00F637D6">
              <w:rPr>
                <w:noProof/>
                <w:webHidden/>
              </w:rPr>
            </w:r>
            <w:r w:rsidR="00F637D6">
              <w:rPr>
                <w:noProof/>
                <w:webHidden/>
              </w:rPr>
              <w:fldChar w:fldCharType="separate"/>
            </w:r>
            <w:r w:rsidR="00C21E47">
              <w:rPr>
                <w:noProof/>
                <w:webHidden/>
              </w:rPr>
              <w:t>13</w:t>
            </w:r>
            <w:r w:rsidR="00F637D6">
              <w:rPr>
                <w:noProof/>
                <w:webHidden/>
              </w:rPr>
              <w:fldChar w:fldCharType="end"/>
            </w:r>
          </w:hyperlink>
        </w:p>
        <w:p w14:paraId="32F8922D" w14:textId="1FD4E6F9" w:rsidR="00F637D6" w:rsidRDefault="00C4776E">
          <w:pPr>
            <w:pStyle w:val="TOC1"/>
            <w:rPr>
              <w:rFonts w:asciiTheme="minorHAnsi" w:eastAsiaTheme="minorEastAsia" w:hAnsiTheme="minorHAnsi" w:cstheme="minorBidi"/>
              <w:noProof/>
              <w:szCs w:val="22"/>
            </w:rPr>
          </w:pPr>
          <w:hyperlink w:anchor="_Toc462756010" w:history="1">
            <w:r w:rsidR="00F637D6" w:rsidRPr="00C751A2">
              <w:rPr>
                <w:rStyle w:val="Hyperlink"/>
                <w:noProof/>
              </w:rPr>
              <w:t>6.</w:t>
            </w:r>
            <w:r w:rsidR="00F637D6">
              <w:rPr>
                <w:rFonts w:asciiTheme="minorHAnsi" w:eastAsiaTheme="minorEastAsia" w:hAnsiTheme="minorHAnsi" w:cstheme="minorBidi"/>
                <w:noProof/>
                <w:szCs w:val="22"/>
              </w:rPr>
              <w:tab/>
            </w:r>
            <w:r w:rsidR="00F637D6" w:rsidRPr="00C751A2">
              <w:rPr>
                <w:rStyle w:val="Hyperlink"/>
                <w:noProof/>
              </w:rPr>
              <w:t>Agile Acquisition/Contracting and Budget Considerations</w:t>
            </w:r>
            <w:r w:rsidR="00F637D6">
              <w:rPr>
                <w:noProof/>
                <w:webHidden/>
              </w:rPr>
              <w:tab/>
            </w:r>
            <w:r w:rsidR="00F637D6">
              <w:rPr>
                <w:noProof/>
                <w:webHidden/>
              </w:rPr>
              <w:fldChar w:fldCharType="begin"/>
            </w:r>
            <w:r w:rsidR="00F637D6">
              <w:rPr>
                <w:noProof/>
                <w:webHidden/>
              </w:rPr>
              <w:instrText xml:space="preserve"> PAGEREF _Toc462756010 \h </w:instrText>
            </w:r>
            <w:r w:rsidR="00F637D6">
              <w:rPr>
                <w:noProof/>
                <w:webHidden/>
              </w:rPr>
            </w:r>
            <w:r w:rsidR="00F637D6">
              <w:rPr>
                <w:noProof/>
                <w:webHidden/>
              </w:rPr>
              <w:fldChar w:fldCharType="separate"/>
            </w:r>
            <w:r w:rsidR="00C21E47">
              <w:rPr>
                <w:noProof/>
                <w:webHidden/>
              </w:rPr>
              <w:t>15</w:t>
            </w:r>
            <w:r w:rsidR="00F637D6">
              <w:rPr>
                <w:noProof/>
                <w:webHidden/>
              </w:rPr>
              <w:fldChar w:fldCharType="end"/>
            </w:r>
          </w:hyperlink>
        </w:p>
        <w:p w14:paraId="050C8C03" w14:textId="3044C7B7" w:rsidR="00F637D6" w:rsidRDefault="00C4776E">
          <w:pPr>
            <w:pStyle w:val="TOC1"/>
            <w:rPr>
              <w:rFonts w:asciiTheme="minorHAnsi" w:eastAsiaTheme="minorEastAsia" w:hAnsiTheme="minorHAnsi" w:cstheme="minorBidi"/>
              <w:noProof/>
              <w:szCs w:val="22"/>
            </w:rPr>
          </w:pPr>
          <w:hyperlink w:anchor="_Toc462756011" w:history="1">
            <w:r w:rsidR="00F637D6" w:rsidRPr="00C751A2">
              <w:rPr>
                <w:rStyle w:val="Hyperlink"/>
                <w:noProof/>
              </w:rPr>
              <w:t>7.</w:t>
            </w:r>
            <w:r w:rsidR="00F637D6">
              <w:rPr>
                <w:rFonts w:asciiTheme="minorHAnsi" w:eastAsiaTheme="minorEastAsia" w:hAnsiTheme="minorHAnsi" w:cstheme="minorBidi"/>
                <w:noProof/>
                <w:szCs w:val="22"/>
              </w:rPr>
              <w:tab/>
            </w:r>
            <w:r w:rsidR="00F637D6" w:rsidRPr="00C751A2">
              <w:rPr>
                <w:rStyle w:val="Hyperlink"/>
                <w:noProof/>
              </w:rPr>
              <w:t>Agile Artifacts</w:t>
            </w:r>
            <w:r w:rsidR="00F637D6">
              <w:rPr>
                <w:noProof/>
                <w:webHidden/>
              </w:rPr>
              <w:tab/>
            </w:r>
            <w:r w:rsidR="00F637D6">
              <w:rPr>
                <w:noProof/>
                <w:webHidden/>
              </w:rPr>
              <w:fldChar w:fldCharType="begin"/>
            </w:r>
            <w:r w:rsidR="00F637D6">
              <w:rPr>
                <w:noProof/>
                <w:webHidden/>
              </w:rPr>
              <w:instrText xml:space="preserve"> PAGEREF _Toc462756011 \h </w:instrText>
            </w:r>
            <w:r w:rsidR="00F637D6">
              <w:rPr>
                <w:noProof/>
                <w:webHidden/>
              </w:rPr>
            </w:r>
            <w:r w:rsidR="00F637D6">
              <w:rPr>
                <w:noProof/>
                <w:webHidden/>
              </w:rPr>
              <w:fldChar w:fldCharType="separate"/>
            </w:r>
            <w:r w:rsidR="00C21E47">
              <w:rPr>
                <w:noProof/>
                <w:webHidden/>
              </w:rPr>
              <w:t>18</w:t>
            </w:r>
            <w:r w:rsidR="00F637D6">
              <w:rPr>
                <w:noProof/>
                <w:webHidden/>
              </w:rPr>
              <w:fldChar w:fldCharType="end"/>
            </w:r>
          </w:hyperlink>
        </w:p>
        <w:p w14:paraId="4D640364" w14:textId="77777777" w:rsidR="00351E41" w:rsidRPr="00C832D9" w:rsidRDefault="00385107" w:rsidP="00155834">
          <w:pPr>
            <w:sectPr w:rsidR="00351E41" w:rsidRPr="00C832D9" w:rsidSect="00385107">
              <w:headerReference w:type="default" r:id="rId22"/>
              <w:footerReference w:type="default" r:id="rId23"/>
              <w:type w:val="continuous"/>
              <w:pgSz w:w="12240" w:h="15840"/>
              <w:pgMar w:top="1440" w:right="1440" w:bottom="1440" w:left="1440" w:header="720" w:footer="720" w:gutter="0"/>
              <w:pgNumType w:fmt="lowerRoman"/>
              <w:cols w:space="720"/>
              <w:titlePg/>
              <w:docGrid w:linePitch="360"/>
            </w:sectPr>
          </w:pPr>
          <w:r>
            <w:rPr>
              <w:b/>
              <w:bCs/>
              <w:noProof/>
            </w:rPr>
            <w:fldChar w:fldCharType="end"/>
          </w:r>
        </w:p>
      </w:sdtContent>
    </w:sdt>
    <w:p w14:paraId="10E2E4EE" w14:textId="77777777" w:rsidR="00CE587F" w:rsidRPr="007E6FB1" w:rsidRDefault="003256E0" w:rsidP="007E6FB1">
      <w:pPr>
        <w:pStyle w:val="Heading1"/>
      </w:pPr>
      <w:bookmarkStart w:id="0" w:name="_Toc292181763"/>
      <w:bookmarkStart w:id="1" w:name="_Toc292181764"/>
      <w:bookmarkStart w:id="2" w:name="_Toc292181765"/>
      <w:bookmarkStart w:id="3" w:name="_Toc292181766"/>
      <w:bookmarkStart w:id="4" w:name="_Toc292181781"/>
      <w:bookmarkStart w:id="5" w:name="_Toc361829787"/>
      <w:bookmarkStart w:id="6" w:name="_Toc361829788"/>
      <w:bookmarkStart w:id="7" w:name="_Toc361829789"/>
      <w:bookmarkStart w:id="8" w:name="_Toc361829790"/>
      <w:bookmarkStart w:id="9" w:name="_Toc462755997"/>
      <w:bookmarkEnd w:id="0"/>
      <w:bookmarkEnd w:id="1"/>
      <w:bookmarkEnd w:id="2"/>
      <w:bookmarkEnd w:id="3"/>
      <w:bookmarkEnd w:id="4"/>
      <w:bookmarkEnd w:id="5"/>
      <w:bookmarkEnd w:id="6"/>
      <w:bookmarkEnd w:id="7"/>
      <w:bookmarkEnd w:id="8"/>
      <w:r>
        <w:lastRenderedPageBreak/>
        <w:t xml:space="preserve">Introduction to </w:t>
      </w:r>
      <w:r w:rsidR="004E33BF">
        <w:t>Agile</w:t>
      </w:r>
      <w:r w:rsidR="00E62761">
        <w:t xml:space="preserve"> Software Development</w:t>
      </w:r>
      <w:bookmarkEnd w:id="9"/>
    </w:p>
    <w:p w14:paraId="6B752A84" w14:textId="77777777" w:rsidR="00686A7C" w:rsidRDefault="00686A7C" w:rsidP="007E6FB1">
      <w:pPr>
        <w:pStyle w:val="Default"/>
        <w:spacing w:after="120"/>
        <w:jc w:val="both"/>
        <w:rPr>
          <w:rFonts w:asciiTheme="minorHAnsi" w:eastAsiaTheme="minorHAnsi" w:hAnsiTheme="minorHAnsi" w:cstheme="minorHAnsi"/>
          <w:sz w:val="22"/>
          <w:szCs w:val="22"/>
        </w:rPr>
      </w:pPr>
      <w:r w:rsidRPr="004B562E">
        <w:rPr>
          <w:rFonts w:asciiTheme="minorHAnsi" w:hAnsiTheme="minorHAnsi" w:cstheme="minorHAnsi"/>
          <w:sz w:val="22"/>
          <w:szCs w:val="22"/>
        </w:rPr>
        <w:t xml:space="preserve">The U.S. Department of Housing and </w:t>
      </w:r>
      <w:r w:rsidR="00A345A0" w:rsidRPr="004B562E">
        <w:rPr>
          <w:rFonts w:asciiTheme="minorHAnsi" w:hAnsiTheme="minorHAnsi" w:cstheme="minorHAnsi"/>
          <w:sz w:val="22"/>
          <w:szCs w:val="22"/>
        </w:rPr>
        <w:t xml:space="preserve">Urban </w:t>
      </w:r>
      <w:r w:rsidRPr="004B562E">
        <w:rPr>
          <w:rFonts w:asciiTheme="minorHAnsi" w:hAnsiTheme="minorHAnsi" w:cstheme="minorHAnsi"/>
          <w:sz w:val="22"/>
          <w:szCs w:val="22"/>
        </w:rPr>
        <w:t xml:space="preserve">Development (HUD) needs </w:t>
      </w:r>
      <w:r w:rsidR="00D2669B" w:rsidRPr="004B562E">
        <w:rPr>
          <w:rFonts w:asciiTheme="minorHAnsi" w:hAnsiTheme="minorHAnsi" w:cstheme="minorHAnsi"/>
          <w:sz w:val="22"/>
          <w:szCs w:val="22"/>
        </w:rPr>
        <w:t xml:space="preserve">a more flexible IT development methodology </w:t>
      </w:r>
      <w:r w:rsidRPr="004B562E">
        <w:rPr>
          <w:rFonts w:asciiTheme="minorHAnsi" w:hAnsiTheme="minorHAnsi" w:cstheme="minorHAnsi"/>
          <w:sz w:val="22"/>
          <w:szCs w:val="22"/>
        </w:rPr>
        <w:t>for managing IT investments that integrates IT strategy development, enterprise architecture, capital management, project management and investment performance measurement</w:t>
      </w:r>
      <w:r w:rsidR="00A345A0" w:rsidRPr="004B562E">
        <w:rPr>
          <w:rFonts w:asciiTheme="minorHAnsi" w:hAnsiTheme="minorHAnsi" w:cstheme="minorHAnsi"/>
          <w:sz w:val="22"/>
          <w:szCs w:val="22"/>
        </w:rPr>
        <w:t>.</w:t>
      </w:r>
      <w:r w:rsidRPr="004B562E">
        <w:rPr>
          <w:rFonts w:asciiTheme="minorHAnsi" w:hAnsiTheme="minorHAnsi" w:cstheme="minorHAnsi"/>
          <w:sz w:val="22"/>
          <w:szCs w:val="22"/>
        </w:rPr>
        <w:t xml:space="preserve"> </w:t>
      </w:r>
      <w:r w:rsidR="00AE3E57" w:rsidRPr="002F23C7">
        <w:rPr>
          <w:rFonts w:asciiTheme="minorHAnsi" w:hAnsiTheme="minorHAnsi" w:cstheme="minorHAnsi"/>
          <w:sz w:val="22"/>
          <w:szCs w:val="22"/>
        </w:rPr>
        <w:t>Today many agencies</w:t>
      </w:r>
      <w:r w:rsidR="00636948" w:rsidRPr="002F23C7">
        <w:rPr>
          <w:rFonts w:asciiTheme="minorHAnsi" w:hAnsiTheme="minorHAnsi" w:cstheme="minorHAnsi"/>
          <w:sz w:val="22"/>
          <w:szCs w:val="22"/>
        </w:rPr>
        <w:t xml:space="preserve"> are concerned that their next information technology (IT) project will suffer the fate of recent and well-documented technology failures</w:t>
      </w:r>
      <w:r w:rsidR="00467BFA">
        <w:rPr>
          <w:rFonts w:asciiTheme="minorHAnsi" w:hAnsiTheme="minorHAnsi" w:cstheme="minorHAnsi"/>
          <w:sz w:val="22"/>
          <w:szCs w:val="22"/>
        </w:rPr>
        <w:t xml:space="preserve">. </w:t>
      </w:r>
    </w:p>
    <w:p w14:paraId="08ED02AB" w14:textId="77777777" w:rsidR="004635AA" w:rsidRDefault="004E33BF" w:rsidP="007E6FB1">
      <w:pPr>
        <w:pStyle w:val="Default"/>
        <w:spacing w:after="120"/>
        <w:jc w:val="both"/>
        <w:rPr>
          <w:rFonts w:asciiTheme="minorHAnsi" w:hAnsiTheme="minorHAnsi" w:cstheme="minorHAnsi"/>
          <w:sz w:val="22"/>
          <w:szCs w:val="22"/>
        </w:rPr>
      </w:pPr>
      <w:r>
        <w:rPr>
          <w:rFonts w:asciiTheme="minorHAnsi" w:hAnsiTheme="minorHAnsi" w:cstheme="minorHAnsi"/>
          <w:sz w:val="22"/>
          <w:szCs w:val="22"/>
        </w:rPr>
        <w:t>Agile</w:t>
      </w:r>
      <w:r w:rsidR="00686A7C" w:rsidRPr="004B562E">
        <w:rPr>
          <w:rFonts w:asciiTheme="minorHAnsi" w:hAnsiTheme="minorHAnsi" w:cstheme="minorHAnsi"/>
          <w:sz w:val="22"/>
          <w:szCs w:val="22"/>
        </w:rPr>
        <w:t xml:space="preserve"> dev</w:t>
      </w:r>
      <w:r w:rsidR="00FA4572">
        <w:rPr>
          <w:rFonts w:asciiTheme="minorHAnsi" w:hAnsiTheme="minorHAnsi" w:cstheme="minorHAnsi"/>
          <w:sz w:val="22"/>
          <w:szCs w:val="22"/>
        </w:rPr>
        <w:t xml:space="preserve">elopment practices </w:t>
      </w:r>
      <w:r w:rsidR="00736397">
        <w:rPr>
          <w:rFonts w:asciiTheme="minorHAnsi" w:hAnsiTheme="minorHAnsi" w:cstheme="minorHAnsi"/>
          <w:szCs w:val="22"/>
        </w:rPr>
        <w:t xml:space="preserve">can help manage projects more effectively </w:t>
      </w:r>
      <w:r w:rsidR="00686A7C" w:rsidRPr="004B562E">
        <w:rPr>
          <w:rFonts w:asciiTheme="minorHAnsi" w:hAnsiTheme="minorHAnsi" w:cstheme="minorHAnsi"/>
          <w:sz w:val="22"/>
          <w:szCs w:val="22"/>
        </w:rPr>
        <w:t xml:space="preserve">by producing faster results and responding more </w:t>
      </w:r>
      <w:r w:rsidR="009011B8" w:rsidRPr="00272A15">
        <w:rPr>
          <w:rFonts w:asciiTheme="minorHAnsi" w:hAnsiTheme="minorHAnsi" w:cstheme="minorHAnsi"/>
          <w:sz w:val="22"/>
          <w:szCs w:val="22"/>
        </w:rPr>
        <w:t>rapidly</w:t>
      </w:r>
      <w:r w:rsidR="009011B8">
        <w:rPr>
          <w:rFonts w:asciiTheme="minorHAnsi" w:hAnsiTheme="minorHAnsi" w:cstheme="minorHAnsi"/>
          <w:sz w:val="22"/>
          <w:szCs w:val="22"/>
        </w:rPr>
        <w:t xml:space="preserve"> </w:t>
      </w:r>
      <w:r w:rsidR="00686A7C" w:rsidRPr="004B562E">
        <w:rPr>
          <w:rFonts w:asciiTheme="minorHAnsi" w:hAnsiTheme="minorHAnsi" w:cstheme="minorHAnsi"/>
          <w:sz w:val="22"/>
          <w:szCs w:val="22"/>
        </w:rPr>
        <w:t xml:space="preserve">to changes in operations, technology, and budget. This </w:t>
      </w:r>
      <w:r>
        <w:rPr>
          <w:rFonts w:asciiTheme="minorHAnsi" w:hAnsiTheme="minorHAnsi" w:cstheme="minorHAnsi"/>
          <w:sz w:val="22"/>
          <w:szCs w:val="22"/>
        </w:rPr>
        <w:t>Agile</w:t>
      </w:r>
      <w:r w:rsidR="00686A7C" w:rsidRPr="004B562E">
        <w:rPr>
          <w:rFonts w:asciiTheme="minorHAnsi" w:hAnsiTheme="minorHAnsi" w:cstheme="minorHAnsi"/>
          <w:sz w:val="22"/>
          <w:szCs w:val="22"/>
        </w:rPr>
        <w:t xml:space="preserve"> IT Project Guide provides details on how to adopt </w:t>
      </w:r>
      <w:r>
        <w:rPr>
          <w:rFonts w:asciiTheme="minorHAnsi" w:hAnsiTheme="minorHAnsi" w:cstheme="minorHAnsi"/>
          <w:sz w:val="22"/>
          <w:szCs w:val="22"/>
        </w:rPr>
        <w:t>Agile</w:t>
      </w:r>
      <w:r w:rsidR="00686A7C" w:rsidRPr="004B562E">
        <w:rPr>
          <w:rFonts w:asciiTheme="minorHAnsi" w:hAnsiTheme="minorHAnsi" w:cstheme="minorHAnsi"/>
          <w:sz w:val="22"/>
          <w:szCs w:val="22"/>
        </w:rPr>
        <w:t xml:space="preserve"> practices within each Segment of </w:t>
      </w:r>
      <w:r w:rsidR="00467BFA">
        <w:rPr>
          <w:rFonts w:asciiTheme="minorHAnsi" w:hAnsiTheme="minorHAnsi" w:cstheme="minorHAnsi"/>
          <w:sz w:val="22"/>
          <w:szCs w:val="22"/>
        </w:rPr>
        <w:t xml:space="preserve">the </w:t>
      </w:r>
      <w:r w:rsidR="00686A7C" w:rsidRPr="004B562E">
        <w:rPr>
          <w:rFonts w:asciiTheme="minorHAnsi" w:hAnsiTheme="minorHAnsi" w:cstheme="minorHAnsi"/>
          <w:sz w:val="22"/>
          <w:szCs w:val="22"/>
        </w:rPr>
        <w:t>programs</w:t>
      </w:r>
      <w:r w:rsidR="0091659C">
        <w:rPr>
          <w:rFonts w:asciiTheme="minorHAnsi" w:hAnsiTheme="minorHAnsi" w:cstheme="minorHAnsi"/>
          <w:sz w:val="22"/>
          <w:szCs w:val="22"/>
        </w:rPr>
        <w:t xml:space="preserve">. </w:t>
      </w:r>
      <w:r w:rsidR="00F8485F">
        <w:rPr>
          <w:rFonts w:asciiTheme="minorHAnsi" w:hAnsiTheme="minorHAnsi" w:cstheme="minorHAnsi"/>
          <w:sz w:val="22"/>
          <w:szCs w:val="22"/>
        </w:rPr>
        <w:t xml:space="preserve">This </w:t>
      </w:r>
      <w:r w:rsidR="00686A7C" w:rsidRPr="004B562E">
        <w:rPr>
          <w:rFonts w:asciiTheme="minorHAnsi" w:hAnsiTheme="minorHAnsi" w:cstheme="minorHAnsi"/>
          <w:sz w:val="22"/>
          <w:szCs w:val="22"/>
        </w:rPr>
        <w:t>enables the business areas to achieve their IT goals while maintaining focus on the Department’s strategic objectives and vision.</w:t>
      </w:r>
      <w:r w:rsidR="009C39E1" w:rsidRPr="004B562E">
        <w:rPr>
          <w:rFonts w:asciiTheme="minorHAnsi" w:hAnsiTheme="minorHAnsi" w:cstheme="minorHAnsi"/>
          <w:sz w:val="22"/>
          <w:szCs w:val="22"/>
        </w:rPr>
        <w:t xml:space="preserve"> </w:t>
      </w:r>
      <w:r>
        <w:rPr>
          <w:rFonts w:asciiTheme="minorHAnsi" w:hAnsiTheme="minorHAnsi" w:cstheme="minorHAnsi"/>
          <w:color w:val="auto"/>
          <w:sz w:val="22"/>
          <w:szCs w:val="22"/>
          <w:lang w:val="en"/>
        </w:rPr>
        <w:t>Agile</w:t>
      </w:r>
      <w:r w:rsidR="00686A7C" w:rsidRPr="004B562E">
        <w:rPr>
          <w:rFonts w:asciiTheme="minorHAnsi" w:hAnsiTheme="minorHAnsi" w:cstheme="minorHAnsi"/>
          <w:color w:val="auto"/>
          <w:sz w:val="22"/>
          <w:szCs w:val="22"/>
          <w:lang w:val="en"/>
        </w:rPr>
        <w:t xml:space="preserve"> software development, as with any </w:t>
      </w:r>
      <w:r w:rsidR="00505FAC" w:rsidRPr="004B562E">
        <w:rPr>
          <w:rFonts w:asciiTheme="minorHAnsi" w:hAnsiTheme="minorHAnsi" w:cstheme="minorHAnsi"/>
          <w:color w:val="auto"/>
          <w:sz w:val="22"/>
          <w:szCs w:val="22"/>
          <w:lang w:val="en"/>
        </w:rPr>
        <w:t>development effort</w:t>
      </w:r>
      <w:r w:rsidR="00686A7C" w:rsidRPr="004B562E">
        <w:rPr>
          <w:rFonts w:asciiTheme="minorHAnsi" w:hAnsiTheme="minorHAnsi" w:cstheme="minorHAnsi"/>
          <w:color w:val="auto"/>
          <w:sz w:val="22"/>
          <w:szCs w:val="22"/>
          <w:lang w:val="en"/>
        </w:rPr>
        <w:t xml:space="preserve">, requires thorough planning, which is critical to </w:t>
      </w:r>
      <w:r w:rsidR="004635AA" w:rsidRPr="004B562E">
        <w:rPr>
          <w:rFonts w:asciiTheme="minorHAnsi" w:hAnsiTheme="minorHAnsi" w:cstheme="minorHAnsi"/>
          <w:color w:val="auto"/>
          <w:sz w:val="22"/>
          <w:szCs w:val="22"/>
          <w:lang w:val="en"/>
        </w:rPr>
        <w:t>successful execution and implementation</w:t>
      </w:r>
      <w:r w:rsidR="00686A7C" w:rsidRPr="004B562E">
        <w:rPr>
          <w:rFonts w:asciiTheme="minorHAnsi" w:hAnsiTheme="minorHAnsi" w:cstheme="minorHAnsi"/>
          <w:color w:val="auto"/>
          <w:sz w:val="22"/>
          <w:szCs w:val="22"/>
          <w:lang w:val="en"/>
        </w:rPr>
        <w:t xml:space="preserve">. </w:t>
      </w:r>
      <w:r w:rsidR="00505FAC" w:rsidRPr="004B562E">
        <w:rPr>
          <w:rFonts w:asciiTheme="minorHAnsi" w:hAnsiTheme="minorHAnsi" w:cstheme="minorHAnsi"/>
          <w:color w:val="auto"/>
          <w:sz w:val="22"/>
          <w:szCs w:val="22"/>
          <w:lang w:val="en"/>
        </w:rPr>
        <w:t xml:space="preserve">In </w:t>
      </w:r>
      <w:r>
        <w:rPr>
          <w:rFonts w:asciiTheme="minorHAnsi" w:hAnsiTheme="minorHAnsi" w:cstheme="minorHAnsi"/>
          <w:color w:val="auto"/>
          <w:sz w:val="22"/>
          <w:szCs w:val="22"/>
          <w:lang w:val="en"/>
        </w:rPr>
        <w:t>Agile</w:t>
      </w:r>
      <w:r w:rsidR="00686A7C" w:rsidRPr="004B562E">
        <w:rPr>
          <w:rFonts w:asciiTheme="minorHAnsi" w:hAnsiTheme="minorHAnsi" w:cstheme="minorHAnsi"/>
          <w:color w:val="auto"/>
          <w:sz w:val="22"/>
          <w:szCs w:val="22"/>
          <w:lang w:val="en"/>
        </w:rPr>
        <w:t xml:space="preserve"> software development, requirements and priorities are captured in a high level Product Vision, which establishes a definition of the scope of the project, specifies expected outcomes, and produces budgetary estimates.</w:t>
      </w:r>
    </w:p>
    <w:p w14:paraId="078BFF37" w14:textId="77777777" w:rsidR="00686A7C" w:rsidRDefault="00707B0F" w:rsidP="007E6FB1">
      <w:pPr>
        <w:pStyle w:val="Default"/>
        <w:spacing w:after="120"/>
        <w:jc w:val="both"/>
        <w:rPr>
          <w:rFonts w:ascii="Calibri" w:hAnsi="Calibri" w:cs="Calibri"/>
          <w:sz w:val="22"/>
          <w:szCs w:val="22"/>
        </w:rPr>
      </w:pPr>
      <w:r>
        <w:rPr>
          <w:rFonts w:asciiTheme="minorHAnsi" w:eastAsia="Calibri" w:hAnsiTheme="minorHAnsi" w:cstheme="minorHAnsi"/>
          <w:noProof/>
        </w:rPr>
        <mc:AlternateContent>
          <mc:Choice Requires="wps">
            <w:drawing>
              <wp:anchor distT="0" distB="0" distL="114300" distR="114300" simplePos="0" relativeHeight="251662336" behindDoc="1" locked="0" layoutInCell="1" allowOverlap="1" wp14:anchorId="7D32887C" wp14:editId="16AAFB9B">
                <wp:simplePos x="0" y="0"/>
                <wp:positionH relativeFrom="column">
                  <wp:posOffset>3790950</wp:posOffset>
                </wp:positionH>
                <wp:positionV relativeFrom="paragraph">
                  <wp:posOffset>7620</wp:posOffset>
                </wp:positionV>
                <wp:extent cx="2187575" cy="1905000"/>
                <wp:effectExtent l="0" t="0" r="22225" b="19050"/>
                <wp:wrapTight wrapText="bothSides">
                  <wp:wrapPolygon edited="0">
                    <wp:start x="0" y="0"/>
                    <wp:lineTo x="0" y="21600"/>
                    <wp:lineTo x="21631" y="21600"/>
                    <wp:lineTo x="2163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187575" cy="1905000"/>
                        </a:xfrm>
                        <a:prstGeom prst="rect">
                          <a:avLst/>
                        </a:prstGeom>
                        <a:ln/>
                      </wps:spPr>
                      <wps:style>
                        <a:lnRef idx="2">
                          <a:schemeClr val="dk1"/>
                        </a:lnRef>
                        <a:fillRef idx="1">
                          <a:schemeClr val="lt1"/>
                        </a:fillRef>
                        <a:effectRef idx="0">
                          <a:schemeClr val="dk1"/>
                        </a:effectRef>
                        <a:fontRef idx="minor">
                          <a:schemeClr val="dk1"/>
                        </a:fontRef>
                      </wps:style>
                      <wps:txbx>
                        <w:txbxContent>
                          <w:p w14:paraId="78076214" w14:textId="77777777" w:rsidR="007E6FB1" w:rsidRDefault="007E6FB1" w:rsidP="00EE1898">
                            <w:pPr>
                              <w:pStyle w:val="Default"/>
                              <w:jc w:val="center"/>
                              <w:rPr>
                                <w:rFonts w:asciiTheme="minorHAnsi" w:hAnsiTheme="minorHAnsi" w:cstheme="minorHAnsi"/>
                                <w:i/>
                                <w:color w:val="auto"/>
                                <w:sz w:val="16"/>
                                <w:szCs w:val="16"/>
                              </w:rPr>
                            </w:pPr>
                            <w:r w:rsidRPr="00467BFA">
                              <w:rPr>
                                <w:rFonts w:asciiTheme="minorHAnsi" w:hAnsiTheme="minorHAnsi" w:cstheme="minorHAnsi"/>
                                <w:i/>
                                <w:color w:val="auto"/>
                                <w:sz w:val="16"/>
                                <w:szCs w:val="16"/>
                              </w:rPr>
                              <w:t>“Single Family Housing has a one-stop shop for Mortgage Lenders, the public and other entities tied to the Housing Market. It turned out that HUD was on the “bleeding edge” of using Dynamic CRM in the way we were using it. “Bleeding edge” means we were the first customer using it the way we were using it so there was trial and error involved.</w:t>
                            </w:r>
                            <w:r>
                              <w:rPr>
                                <w:rFonts w:asciiTheme="minorHAnsi" w:hAnsiTheme="minorHAnsi" w:cstheme="minorHAnsi"/>
                                <w:i/>
                                <w:color w:val="auto"/>
                                <w:sz w:val="16"/>
                                <w:szCs w:val="16"/>
                              </w:rPr>
                              <w:t xml:space="preserve"> Because of the Agile Development, all the error happened right in front of the customer. This was not something that the OCIO team was used to, so we had to adjust how customer service skills to better set the expectations of this kind of development process.” - HUD Program Area</w:t>
                            </w:r>
                          </w:p>
                          <w:p w14:paraId="4E4A951F" w14:textId="77777777" w:rsidR="007E6FB1" w:rsidRDefault="007E6FB1" w:rsidP="00EE189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887C" id="Text Box 2" o:spid="_x0000_s1028" type="#_x0000_t202" style="position:absolute;left:0;text-align:left;margin-left:298.5pt;margin-top:.6pt;width:172.25pt;height:15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" fillcolor="white [3201]" strokecolor="black [3200]" strokeweight="2pt">
                <v:textbox>
                  <w:txbxContent>
                    <w:p w14:paraId="78076214" w14:textId="77777777" w:rsidR="007E6FB1" w:rsidRDefault="007E6FB1" w:rsidP="00EE1898">
                      <w:pPr>
                        <w:pStyle w:val="Default"/>
                        <w:jc w:val="center"/>
                        <w:rPr>
                          <w:rFonts w:asciiTheme="minorHAnsi" w:hAnsiTheme="minorHAnsi" w:cstheme="minorHAnsi"/>
                          <w:i/>
                          <w:color w:val="auto"/>
                          <w:sz w:val="16"/>
                          <w:szCs w:val="16"/>
                        </w:rPr>
                      </w:pPr>
                      <w:r w:rsidRPr="00467BFA">
                        <w:rPr>
                          <w:rFonts w:asciiTheme="minorHAnsi" w:hAnsiTheme="minorHAnsi" w:cstheme="minorHAnsi"/>
                          <w:i/>
                          <w:color w:val="auto"/>
                          <w:sz w:val="16"/>
                          <w:szCs w:val="16"/>
                        </w:rPr>
                        <w:t>“Single Family Housing has a one-stop shop for Mortgage Lenders, the public and other entities tied to the Housing Market. It turned out that HUD was on the “bleeding edge” of using Dynamic CRM in the way we were using it. “Bleeding edge” means we were the first customer using it the way we were using it so there was trial and error involved.</w:t>
                      </w:r>
                      <w:r>
                        <w:rPr>
                          <w:rFonts w:asciiTheme="minorHAnsi" w:hAnsiTheme="minorHAnsi" w:cstheme="minorHAnsi"/>
                          <w:i/>
                          <w:color w:val="auto"/>
                          <w:sz w:val="16"/>
                          <w:szCs w:val="16"/>
                        </w:rPr>
                        <w:t xml:space="preserve"> Because of the Agile Development, all the error happened right in front of the customer. This was not something that the OCIO team was used to, so we had to adjust how customer service skills to better set the expectations of this kind of development process.” - HUD Program Area</w:t>
                      </w:r>
                    </w:p>
                    <w:p w14:paraId="4E4A951F" w14:textId="77777777" w:rsidR="007E6FB1" w:rsidRDefault="007E6FB1" w:rsidP="00EE1898">
                      <w:pPr>
                        <w:jc w:val="center"/>
                      </w:pPr>
                    </w:p>
                  </w:txbxContent>
                </v:textbox>
                <w10:wrap type="tight"/>
              </v:shape>
            </w:pict>
          </mc:Fallback>
        </mc:AlternateContent>
      </w:r>
      <w:r w:rsidR="004E33BF">
        <w:rPr>
          <w:rFonts w:asciiTheme="minorHAnsi" w:hAnsiTheme="minorHAnsi" w:cstheme="minorHAnsi"/>
          <w:color w:val="auto"/>
          <w:sz w:val="22"/>
          <w:szCs w:val="22"/>
          <w:lang w:val="en"/>
        </w:rPr>
        <w:t>Agile</w:t>
      </w:r>
      <w:r w:rsidR="00686A7C">
        <w:rPr>
          <w:rFonts w:asciiTheme="minorHAnsi" w:hAnsiTheme="minorHAnsi" w:cstheme="minorHAnsi"/>
          <w:color w:val="auto"/>
          <w:sz w:val="22"/>
          <w:szCs w:val="22"/>
          <w:lang w:val="en"/>
        </w:rPr>
        <w:t xml:space="preserve"> development can achieve these objectives through:</w:t>
      </w:r>
    </w:p>
    <w:p w14:paraId="20CA9116" w14:textId="77777777" w:rsidR="00686A7C" w:rsidRPr="004B562E" w:rsidRDefault="00686A7C" w:rsidP="007E6FB1">
      <w:pPr>
        <w:pStyle w:val="Default"/>
        <w:numPr>
          <w:ilvl w:val="0"/>
          <w:numId w:val="21"/>
        </w:numPr>
        <w:spacing w:after="120"/>
        <w:jc w:val="both"/>
        <w:rPr>
          <w:rFonts w:asciiTheme="minorHAnsi" w:hAnsiTheme="minorHAnsi" w:cstheme="minorHAnsi"/>
          <w:i/>
          <w:sz w:val="22"/>
          <w:szCs w:val="22"/>
        </w:rPr>
      </w:pPr>
      <w:r w:rsidRPr="004B562E">
        <w:rPr>
          <w:rFonts w:asciiTheme="minorHAnsi" w:hAnsiTheme="minorHAnsi" w:cstheme="minorHAnsi"/>
          <w:sz w:val="22"/>
          <w:szCs w:val="22"/>
        </w:rPr>
        <w:t xml:space="preserve">Focusing on small, frequent capability releases </w:t>
      </w:r>
      <w:r w:rsidRPr="004B562E">
        <w:rPr>
          <w:rFonts w:asciiTheme="minorHAnsi" w:hAnsiTheme="minorHAnsi" w:cstheme="minorHAnsi"/>
          <w:i/>
          <w:sz w:val="22"/>
          <w:szCs w:val="22"/>
        </w:rPr>
        <w:t>(that contains the features that the customers are looking for)</w:t>
      </w:r>
    </w:p>
    <w:p w14:paraId="162CC400" w14:textId="77777777" w:rsidR="00686A7C" w:rsidRPr="004B562E" w:rsidRDefault="00686A7C" w:rsidP="007E6FB1">
      <w:pPr>
        <w:pStyle w:val="Default"/>
        <w:numPr>
          <w:ilvl w:val="0"/>
          <w:numId w:val="21"/>
        </w:numPr>
        <w:spacing w:after="120"/>
        <w:jc w:val="both"/>
        <w:rPr>
          <w:rFonts w:asciiTheme="minorHAnsi" w:hAnsiTheme="minorHAnsi" w:cstheme="minorHAnsi"/>
          <w:i/>
          <w:sz w:val="22"/>
          <w:szCs w:val="22"/>
        </w:rPr>
      </w:pPr>
      <w:r w:rsidRPr="004B562E">
        <w:rPr>
          <w:rFonts w:asciiTheme="minorHAnsi" w:hAnsiTheme="minorHAnsi" w:cstheme="minorHAnsi"/>
          <w:sz w:val="22"/>
          <w:szCs w:val="22"/>
        </w:rPr>
        <w:t>Valuing working software over comprehensive documentation</w:t>
      </w:r>
      <w:r w:rsidRPr="004B562E">
        <w:rPr>
          <w:rFonts w:asciiTheme="minorHAnsi" w:hAnsiTheme="minorHAnsi" w:cstheme="minorHAnsi"/>
          <w:i/>
          <w:sz w:val="22"/>
          <w:szCs w:val="22"/>
        </w:rPr>
        <w:t xml:space="preserve"> (contains the required quality that allows the </w:t>
      </w:r>
      <w:r w:rsidR="004635AA" w:rsidRPr="004B562E">
        <w:rPr>
          <w:rFonts w:asciiTheme="minorHAnsi" w:hAnsiTheme="minorHAnsi" w:cstheme="minorHAnsi"/>
          <w:i/>
          <w:sz w:val="22"/>
          <w:szCs w:val="22"/>
        </w:rPr>
        <w:t xml:space="preserve">project </w:t>
      </w:r>
      <w:r w:rsidRPr="004B562E">
        <w:rPr>
          <w:rFonts w:asciiTheme="minorHAnsi" w:hAnsiTheme="minorHAnsi" w:cstheme="minorHAnsi"/>
          <w:i/>
          <w:sz w:val="22"/>
          <w:szCs w:val="22"/>
        </w:rPr>
        <w:t>to deliver value not documentation)</w:t>
      </w:r>
    </w:p>
    <w:p w14:paraId="4E67E0A8" w14:textId="77777777" w:rsidR="00686A7C" w:rsidRPr="004B562E" w:rsidRDefault="00686A7C" w:rsidP="007E6FB1">
      <w:pPr>
        <w:pStyle w:val="Default"/>
        <w:numPr>
          <w:ilvl w:val="0"/>
          <w:numId w:val="21"/>
        </w:numPr>
        <w:spacing w:after="120"/>
        <w:jc w:val="both"/>
        <w:rPr>
          <w:rFonts w:asciiTheme="minorHAnsi" w:hAnsiTheme="minorHAnsi" w:cstheme="minorHAnsi"/>
          <w:i/>
          <w:sz w:val="22"/>
          <w:szCs w:val="22"/>
        </w:rPr>
      </w:pPr>
      <w:r w:rsidRPr="004B562E">
        <w:rPr>
          <w:rFonts w:asciiTheme="minorHAnsi" w:hAnsiTheme="minorHAnsi" w:cstheme="minorHAnsi"/>
          <w:sz w:val="22"/>
          <w:szCs w:val="22"/>
        </w:rPr>
        <w:t xml:space="preserve">Responding rapidly to changes in operations, technology, and budgets </w:t>
      </w:r>
      <w:r w:rsidRPr="004B562E">
        <w:rPr>
          <w:rFonts w:asciiTheme="minorHAnsi" w:hAnsiTheme="minorHAnsi" w:cstheme="minorHAnsi"/>
          <w:i/>
          <w:sz w:val="22"/>
          <w:szCs w:val="22"/>
        </w:rPr>
        <w:t>(that adapts as the business circumstances change)</w:t>
      </w:r>
    </w:p>
    <w:p w14:paraId="022270C4" w14:textId="77777777" w:rsidR="004F20C1" w:rsidRPr="003256E0" w:rsidRDefault="00686A7C" w:rsidP="007E6FB1">
      <w:pPr>
        <w:pStyle w:val="Default"/>
        <w:numPr>
          <w:ilvl w:val="0"/>
          <w:numId w:val="21"/>
        </w:numPr>
        <w:spacing w:after="120"/>
        <w:jc w:val="both"/>
      </w:pPr>
      <w:r w:rsidRPr="004B562E">
        <w:rPr>
          <w:rFonts w:asciiTheme="minorHAnsi" w:hAnsiTheme="minorHAnsi" w:cstheme="minorHAnsi"/>
          <w:sz w:val="22"/>
          <w:szCs w:val="22"/>
        </w:rPr>
        <w:t>Actively involving users throughout development to ensure high operational value</w:t>
      </w:r>
    </w:p>
    <w:p w14:paraId="7E4CB99C" w14:textId="77777777" w:rsidR="00D86BF3" w:rsidRPr="00646B8D" w:rsidRDefault="003256E0" w:rsidP="00467BFA">
      <w:pPr>
        <w:pStyle w:val="Heading2"/>
        <w:jc w:val="both"/>
      </w:pPr>
      <w:bookmarkStart w:id="10" w:name="_Toc462755998"/>
      <w:r w:rsidRPr="00646B8D">
        <w:t xml:space="preserve">What is </w:t>
      </w:r>
      <w:r w:rsidR="004E33BF">
        <w:t>Agile</w:t>
      </w:r>
      <w:r w:rsidR="00FF545F">
        <w:t>?</w:t>
      </w:r>
      <w:bookmarkEnd w:id="10"/>
    </w:p>
    <w:p w14:paraId="60798E88" w14:textId="77777777" w:rsidR="000B6A9B" w:rsidRPr="00A219DE" w:rsidRDefault="003A3C89" w:rsidP="007E6FB1">
      <w:pPr>
        <w:jc w:val="both"/>
      </w:pPr>
      <w:r w:rsidRPr="002F6266">
        <w:t xml:space="preserve">On February 11-13, 2001, 17 </w:t>
      </w:r>
      <w:r w:rsidRPr="007E6FB1">
        <w:t>representatives from Extreme Programming, Scrum, DSDM, Adaptive</w:t>
      </w:r>
      <w:r w:rsidRPr="007E6FB1">
        <w:rPr>
          <w:b/>
        </w:rPr>
        <w:t xml:space="preserve"> </w:t>
      </w:r>
      <w:r w:rsidRPr="007E6FB1">
        <w:t>Software Development, Crystal, Feature Driven Development, Pragmatic Programming and others</w:t>
      </w:r>
      <w:r w:rsidRPr="007E6FB1">
        <w:rPr>
          <w:b/>
        </w:rPr>
        <w:t xml:space="preserve"> </w:t>
      </w:r>
      <w:r w:rsidRPr="007E6FB1">
        <w:t>sympathetic to the need for an alternative to documentation driven, heavyweight software</w:t>
      </w:r>
      <w:r w:rsidRPr="007E6FB1">
        <w:rPr>
          <w:b/>
        </w:rPr>
        <w:t xml:space="preserve"> </w:t>
      </w:r>
      <w:r w:rsidRPr="007E6FB1">
        <w:t xml:space="preserve">development processes </w:t>
      </w:r>
      <w:r w:rsidRPr="00A219DE">
        <w:t>convened</w:t>
      </w:r>
      <w:r w:rsidR="009011B8" w:rsidRPr="00A219DE">
        <w:t xml:space="preserve"> at a summit</w:t>
      </w:r>
      <w:r w:rsidRPr="00A219DE">
        <w:t xml:space="preserve">. The result </w:t>
      </w:r>
      <w:r w:rsidR="009011B8" w:rsidRPr="00A219DE">
        <w:t xml:space="preserve">of the discussions produced </w:t>
      </w:r>
      <w:r w:rsidRPr="00A219DE">
        <w:t>the Agile Manifesto.</w:t>
      </w:r>
    </w:p>
    <w:p w14:paraId="325DE7BA" w14:textId="77777777" w:rsidR="009011B8" w:rsidRPr="009011B8" w:rsidRDefault="009011B8" w:rsidP="007E6FB1">
      <w:pPr>
        <w:jc w:val="both"/>
        <w:rPr>
          <w:rFonts w:cstheme="minorHAnsi"/>
          <w:b/>
          <w:lang w:val="en"/>
        </w:rPr>
      </w:pPr>
      <w:r w:rsidRPr="00A219DE">
        <w:rPr>
          <w:b/>
        </w:rPr>
        <w:t>AGILE CORE VALUES</w:t>
      </w:r>
    </w:p>
    <w:p w14:paraId="578F88C2" w14:textId="77777777" w:rsidR="00C371BE" w:rsidRPr="00C371BE" w:rsidRDefault="00C371BE" w:rsidP="007E6FB1">
      <w:pPr>
        <w:numPr>
          <w:ilvl w:val="0"/>
          <w:numId w:val="18"/>
        </w:numPr>
        <w:overflowPunct/>
        <w:autoSpaceDE/>
        <w:autoSpaceDN/>
        <w:adjustRightInd/>
        <w:spacing w:after="100" w:afterAutospacing="1"/>
        <w:jc w:val="both"/>
        <w:textAlignment w:val="auto"/>
        <w:rPr>
          <w:rFonts w:cstheme="minorHAnsi"/>
          <w:lang w:val="en"/>
        </w:rPr>
      </w:pPr>
      <w:r>
        <w:rPr>
          <w:rFonts w:cstheme="minorHAnsi"/>
          <w:i/>
          <w:iCs/>
          <w:lang w:val="en"/>
        </w:rPr>
        <w:t xml:space="preserve">Individuals and Interactions </w:t>
      </w:r>
      <w:r w:rsidRPr="00C371BE">
        <w:rPr>
          <w:rFonts w:cstheme="minorHAnsi"/>
          <w:iCs/>
          <w:lang w:val="en"/>
        </w:rPr>
        <w:t>over processes and tools</w:t>
      </w:r>
    </w:p>
    <w:p w14:paraId="387E718A" w14:textId="77777777" w:rsidR="00C371BE" w:rsidRPr="00C371BE" w:rsidRDefault="000B6A9B" w:rsidP="00467BFA">
      <w:pPr>
        <w:numPr>
          <w:ilvl w:val="0"/>
          <w:numId w:val="18"/>
        </w:numPr>
        <w:overflowPunct/>
        <w:autoSpaceDE/>
        <w:autoSpaceDN/>
        <w:adjustRightInd/>
        <w:spacing w:before="100" w:beforeAutospacing="1" w:after="100" w:afterAutospacing="1"/>
        <w:jc w:val="both"/>
        <w:textAlignment w:val="auto"/>
        <w:rPr>
          <w:rFonts w:cstheme="minorHAnsi"/>
          <w:lang w:val="en"/>
        </w:rPr>
      </w:pPr>
      <w:r w:rsidRPr="00C371BE">
        <w:rPr>
          <w:rFonts w:cstheme="minorHAnsi"/>
          <w:i/>
          <w:iCs/>
          <w:lang w:val="en"/>
        </w:rPr>
        <w:t>Working software</w:t>
      </w:r>
      <w:r w:rsidR="00C371BE">
        <w:rPr>
          <w:rFonts w:cstheme="minorHAnsi"/>
          <w:i/>
          <w:iCs/>
          <w:lang w:val="en"/>
        </w:rPr>
        <w:t xml:space="preserve"> </w:t>
      </w:r>
      <w:r w:rsidR="00C371BE" w:rsidRPr="00C371BE">
        <w:rPr>
          <w:rFonts w:cstheme="minorHAnsi"/>
          <w:iCs/>
          <w:lang w:val="en"/>
        </w:rPr>
        <w:t>over comprehensive documentation</w:t>
      </w:r>
    </w:p>
    <w:p w14:paraId="65D686A9" w14:textId="77777777" w:rsidR="00C371BE" w:rsidRPr="00C371BE" w:rsidRDefault="000B6A9B" w:rsidP="00467BFA">
      <w:pPr>
        <w:numPr>
          <w:ilvl w:val="0"/>
          <w:numId w:val="18"/>
        </w:numPr>
        <w:overflowPunct/>
        <w:autoSpaceDE/>
        <w:autoSpaceDN/>
        <w:adjustRightInd/>
        <w:spacing w:before="100" w:beforeAutospacing="1" w:after="100" w:afterAutospacing="1"/>
        <w:jc w:val="both"/>
        <w:textAlignment w:val="auto"/>
        <w:rPr>
          <w:rFonts w:cstheme="minorHAnsi"/>
          <w:lang w:val="en"/>
        </w:rPr>
      </w:pPr>
      <w:r>
        <w:rPr>
          <w:rFonts w:cstheme="minorHAnsi"/>
          <w:i/>
          <w:iCs/>
          <w:lang w:val="en"/>
        </w:rPr>
        <w:t>Customer collaboration</w:t>
      </w:r>
      <w:r w:rsidR="00C371BE">
        <w:rPr>
          <w:rFonts w:cstheme="minorHAnsi"/>
          <w:i/>
          <w:iCs/>
          <w:lang w:val="en"/>
        </w:rPr>
        <w:t xml:space="preserve"> </w:t>
      </w:r>
      <w:r w:rsidR="00C371BE" w:rsidRPr="00C371BE">
        <w:rPr>
          <w:rFonts w:cstheme="minorHAnsi"/>
          <w:iCs/>
          <w:lang w:val="en"/>
        </w:rPr>
        <w:t>over contract negotiation</w:t>
      </w:r>
    </w:p>
    <w:p w14:paraId="71F8DED4" w14:textId="77777777" w:rsidR="000B6A9B" w:rsidRPr="00C371BE" w:rsidRDefault="000B6A9B" w:rsidP="007E6FB1">
      <w:pPr>
        <w:numPr>
          <w:ilvl w:val="0"/>
          <w:numId w:val="18"/>
        </w:numPr>
        <w:overflowPunct/>
        <w:autoSpaceDE/>
        <w:autoSpaceDN/>
        <w:adjustRightInd/>
        <w:jc w:val="both"/>
        <w:textAlignment w:val="auto"/>
        <w:rPr>
          <w:rFonts w:cstheme="minorHAnsi"/>
          <w:lang w:val="en"/>
        </w:rPr>
      </w:pPr>
      <w:r>
        <w:rPr>
          <w:rFonts w:cstheme="minorHAnsi"/>
          <w:i/>
          <w:iCs/>
          <w:lang w:val="en"/>
        </w:rPr>
        <w:t>Responding to change</w:t>
      </w:r>
      <w:r w:rsidR="00C371BE">
        <w:rPr>
          <w:rFonts w:cstheme="minorHAnsi"/>
          <w:i/>
          <w:iCs/>
          <w:lang w:val="en"/>
        </w:rPr>
        <w:t xml:space="preserve"> </w:t>
      </w:r>
      <w:r w:rsidR="00C371BE" w:rsidRPr="00C371BE">
        <w:rPr>
          <w:rFonts w:cstheme="minorHAnsi"/>
          <w:iCs/>
          <w:lang w:val="en"/>
        </w:rPr>
        <w:t>over following a plan</w:t>
      </w:r>
      <w:r w:rsidRPr="00C371BE">
        <w:rPr>
          <w:rFonts w:cstheme="minorHAnsi"/>
          <w:lang w:val="en"/>
        </w:rPr>
        <w:t xml:space="preserve"> </w:t>
      </w:r>
    </w:p>
    <w:p w14:paraId="73895842" w14:textId="77777777" w:rsidR="008F5D69" w:rsidRPr="00FA4572" w:rsidRDefault="004E33BF" w:rsidP="00763233">
      <w:pPr>
        <w:spacing w:after="0"/>
        <w:jc w:val="both"/>
        <w:rPr>
          <w:b/>
          <w:lang w:val="en"/>
        </w:rPr>
      </w:pPr>
      <w:r>
        <w:rPr>
          <w:b/>
          <w:lang w:val="en"/>
        </w:rPr>
        <w:t>AGILE</w:t>
      </w:r>
      <w:r w:rsidR="008F5D69" w:rsidRPr="00FA4572">
        <w:rPr>
          <w:b/>
          <w:lang w:val="en"/>
        </w:rPr>
        <w:t xml:space="preserve"> PRINCIPLES</w:t>
      </w:r>
    </w:p>
    <w:p w14:paraId="770BD5E2" w14:textId="77777777" w:rsidR="000B6A9B" w:rsidRDefault="000B6A9B" w:rsidP="007E6FB1">
      <w:pPr>
        <w:jc w:val="both"/>
        <w:rPr>
          <w:rFonts w:cstheme="minorHAnsi"/>
          <w:lang w:val="en"/>
        </w:rPr>
      </w:pPr>
      <w:r>
        <w:rPr>
          <w:rFonts w:cstheme="minorHAnsi"/>
          <w:lang w:val="en"/>
        </w:rPr>
        <w:t xml:space="preserve">The </w:t>
      </w:r>
      <w:r w:rsidR="004E33BF">
        <w:rPr>
          <w:rFonts w:cstheme="minorHAnsi"/>
          <w:lang w:val="en"/>
        </w:rPr>
        <w:t>Agile</w:t>
      </w:r>
      <w:r>
        <w:rPr>
          <w:rFonts w:cstheme="minorHAnsi"/>
          <w:lang w:val="en"/>
        </w:rPr>
        <w:t xml:space="preserve"> Manifesto is based on twelve principles: </w:t>
      </w:r>
    </w:p>
    <w:p w14:paraId="1C192D53" w14:textId="77777777" w:rsidR="00ED14C3" w:rsidRPr="00FA4572" w:rsidRDefault="00ED14C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Our highest priority is to satisfy the customer through early and continuous delivery of valuable software.</w:t>
      </w:r>
    </w:p>
    <w:p w14:paraId="0CEC8420" w14:textId="77777777" w:rsidR="00ED14C3" w:rsidRPr="00FA4572" w:rsidRDefault="00ED14C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lastRenderedPageBreak/>
        <w:t xml:space="preserve">Welcome changing requirements, even late in development. </w:t>
      </w:r>
      <w:r w:rsidR="004E33BF">
        <w:rPr>
          <w:rFonts w:cstheme="minorHAnsi"/>
          <w:sz w:val="22"/>
          <w:szCs w:val="22"/>
          <w:lang w:val="en"/>
        </w:rPr>
        <w:t>Agile</w:t>
      </w:r>
      <w:r w:rsidRPr="00FA4572">
        <w:rPr>
          <w:rFonts w:cstheme="minorHAnsi"/>
          <w:sz w:val="22"/>
          <w:szCs w:val="22"/>
          <w:lang w:val="en"/>
        </w:rPr>
        <w:t xml:space="preserve"> processes harness change for the customer’s competitive advantage.</w:t>
      </w:r>
    </w:p>
    <w:p w14:paraId="6895713A" w14:textId="77777777" w:rsidR="00ED14C3" w:rsidRPr="00FA4572" w:rsidRDefault="00ED14C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Deliver working software frequently, from a couple of weeks to a couple of months, with a preference to the shorter timescale.</w:t>
      </w:r>
    </w:p>
    <w:p w14:paraId="4825A15A" w14:textId="77777777" w:rsidR="00ED14C3" w:rsidRPr="00FA4572" w:rsidRDefault="00ED14C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Business people and developers must work together daily throughout the project.</w:t>
      </w:r>
    </w:p>
    <w:p w14:paraId="66ABC705" w14:textId="77777777" w:rsidR="00C04923" w:rsidRPr="00FA4572" w:rsidRDefault="00ED14C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Build projects around motivated individuals. Give them the environment and support they need, and trust them to get the job done.</w:t>
      </w:r>
      <w:r w:rsidR="00C04923" w:rsidRPr="00FA4572">
        <w:rPr>
          <w:sz w:val="22"/>
          <w:szCs w:val="22"/>
        </w:rPr>
        <w:t xml:space="preserve"> </w:t>
      </w:r>
    </w:p>
    <w:p w14:paraId="66FEF609" w14:textId="77777777" w:rsidR="00C04923" w:rsidRPr="00FA4572" w:rsidRDefault="00C0492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The most efficient and effective method of conveying information to and within a development team is face-to-face conversation.</w:t>
      </w:r>
    </w:p>
    <w:p w14:paraId="5E31B4B3" w14:textId="77777777" w:rsidR="00C04923" w:rsidRPr="00FA4572" w:rsidRDefault="00C0492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Working software is the primary measure of progress.</w:t>
      </w:r>
    </w:p>
    <w:p w14:paraId="33EE136A" w14:textId="77777777" w:rsidR="00C04923" w:rsidRPr="00FA4572" w:rsidRDefault="004E33BF" w:rsidP="00763233">
      <w:pPr>
        <w:pStyle w:val="ListParagraph"/>
        <w:numPr>
          <w:ilvl w:val="1"/>
          <w:numId w:val="19"/>
        </w:numPr>
        <w:overflowPunct/>
        <w:autoSpaceDE/>
        <w:autoSpaceDN/>
        <w:adjustRightInd/>
        <w:jc w:val="both"/>
        <w:textAlignment w:val="auto"/>
        <w:rPr>
          <w:rFonts w:cstheme="minorHAnsi"/>
          <w:sz w:val="22"/>
          <w:szCs w:val="22"/>
          <w:lang w:val="en"/>
        </w:rPr>
      </w:pPr>
      <w:r>
        <w:rPr>
          <w:rFonts w:cstheme="minorHAnsi"/>
          <w:sz w:val="22"/>
          <w:szCs w:val="22"/>
          <w:lang w:val="en"/>
        </w:rPr>
        <w:t>Agile</w:t>
      </w:r>
      <w:r w:rsidR="00C04923" w:rsidRPr="00FA4572">
        <w:rPr>
          <w:rFonts w:cstheme="minorHAnsi"/>
          <w:sz w:val="22"/>
          <w:szCs w:val="22"/>
          <w:lang w:val="en"/>
        </w:rPr>
        <w:t xml:space="preserve"> processes promote sustainable development. The sponsors, developers, and users should be able to maintain a constant pace indefinitely.</w:t>
      </w:r>
    </w:p>
    <w:p w14:paraId="4F6BA1EC" w14:textId="77777777" w:rsidR="00C04923" w:rsidRPr="00FA4572" w:rsidRDefault="00C0492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Continuous attention to technical excellence and good design enhances agility.</w:t>
      </w:r>
    </w:p>
    <w:p w14:paraId="6F2FC175" w14:textId="77777777" w:rsidR="00C04923" w:rsidRPr="00FA4572" w:rsidRDefault="00C0492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Simplicity—the art of maximizing the amount of work not done—is essential.</w:t>
      </w:r>
    </w:p>
    <w:p w14:paraId="161DA6D5" w14:textId="77777777" w:rsidR="00C04923" w:rsidRPr="00FA4572" w:rsidRDefault="00C04923" w:rsidP="00763233">
      <w:pPr>
        <w:pStyle w:val="ListParagraph"/>
        <w:numPr>
          <w:ilvl w:val="1"/>
          <w:numId w:val="19"/>
        </w:numPr>
        <w:overflowPunct/>
        <w:autoSpaceDE/>
        <w:autoSpaceDN/>
        <w:adjustRightInd/>
        <w:jc w:val="both"/>
        <w:textAlignment w:val="auto"/>
        <w:rPr>
          <w:rFonts w:cstheme="minorHAnsi"/>
          <w:sz w:val="22"/>
          <w:szCs w:val="22"/>
          <w:lang w:val="en"/>
        </w:rPr>
      </w:pPr>
      <w:r w:rsidRPr="00FA4572">
        <w:rPr>
          <w:rFonts w:cstheme="minorHAnsi"/>
          <w:sz w:val="22"/>
          <w:szCs w:val="22"/>
          <w:lang w:val="en"/>
        </w:rPr>
        <w:t>The best architectures, requirements, and designs emerge from self-organizing teams.</w:t>
      </w:r>
    </w:p>
    <w:p w14:paraId="0A9600A4" w14:textId="77777777" w:rsidR="000B6A9B" w:rsidRPr="00763233" w:rsidRDefault="00C04923" w:rsidP="007E6FB1">
      <w:pPr>
        <w:pStyle w:val="ListParagraph"/>
        <w:numPr>
          <w:ilvl w:val="1"/>
          <w:numId w:val="19"/>
        </w:numPr>
        <w:overflowPunct/>
        <w:autoSpaceDE/>
        <w:autoSpaceDN/>
        <w:adjustRightInd/>
        <w:spacing w:after="120"/>
        <w:jc w:val="both"/>
        <w:textAlignment w:val="auto"/>
        <w:rPr>
          <w:rFonts w:cs="Arial"/>
        </w:rPr>
      </w:pPr>
      <w:r w:rsidRPr="00FA4572">
        <w:rPr>
          <w:rFonts w:cstheme="minorHAnsi"/>
          <w:sz w:val="22"/>
          <w:szCs w:val="22"/>
          <w:lang w:val="en"/>
        </w:rPr>
        <w:t>At regular intervals, the team reflects on how to become more effective, then tunes and adjusts its behavior accordingly.</w:t>
      </w:r>
    </w:p>
    <w:p w14:paraId="37A33D17" w14:textId="77777777" w:rsidR="000B6A9B" w:rsidRPr="00531290" w:rsidRDefault="004E33BF" w:rsidP="00467BFA">
      <w:pPr>
        <w:overflowPunct/>
        <w:autoSpaceDE/>
        <w:autoSpaceDN/>
        <w:adjustRightInd/>
        <w:jc w:val="both"/>
        <w:textAlignment w:val="auto"/>
        <w:rPr>
          <w:rFonts w:asciiTheme="minorHAnsi" w:hAnsiTheme="minorHAnsi" w:cs="Segoe UI"/>
          <w:szCs w:val="22"/>
          <w:lang w:val="en"/>
        </w:rPr>
      </w:pPr>
      <w:r>
        <w:rPr>
          <w:rFonts w:asciiTheme="minorHAnsi" w:hAnsiTheme="minorHAnsi" w:cs="Segoe UI"/>
          <w:szCs w:val="22"/>
          <w:lang w:val="en"/>
        </w:rPr>
        <w:t>Agile</w:t>
      </w:r>
      <w:r w:rsidR="000B6A9B" w:rsidRPr="00531290">
        <w:rPr>
          <w:rFonts w:asciiTheme="minorHAnsi" w:hAnsiTheme="minorHAnsi" w:cs="Segoe UI"/>
          <w:szCs w:val="22"/>
          <w:lang w:val="en"/>
        </w:rPr>
        <w:t xml:space="preserve"> software development starts with a Product Vision and does not specify exact system features, but addresses the desired high-level functionality of the system (not the specific system features to achieve that functionality). Deliverables are the functional, working software (</w:t>
      </w:r>
      <w:r w:rsidR="00531290">
        <w:rPr>
          <w:rFonts w:asciiTheme="minorHAnsi" w:hAnsiTheme="minorHAnsi" w:cs="Segoe UI"/>
          <w:szCs w:val="22"/>
          <w:lang w:val="en"/>
        </w:rPr>
        <w:t xml:space="preserve">i.e., </w:t>
      </w:r>
      <w:r w:rsidR="000B6A9B" w:rsidRPr="00531290">
        <w:rPr>
          <w:rFonts w:asciiTheme="minorHAnsi" w:hAnsiTheme="minorHAnsi" w:cs="Segoe UI"/>
          <w:szCs w:val="22"/>
          <w:lang w:val="en"/>
        </w:rPr>
        <w:t xml:space="preserve">deployable code) that are produced through a repeatable iterative delivery process in a production environment. Cost and schedule are adhered to because there is a schedule of releases in which the contractor must produce deployable </w:t>
      </w:r>
      <w:r w:rsidR="00531290">
        <w:rPr>
          <w:rFonts w:asciiTheme="minorHAnsi" w:hAnsiTheme="minorHAnsi" w:cs="Segoe UI"/>
          <w:szCs w:val="22"/>
          <w:lang w:val="en"/>
        </w:rPr>
        <w:t>functionality</w:t>
      </w:r>
      <w:r w:rsidR="000B6A9B" w:rsidRPr="00531290">
        <w:rPr>
          <w:rFonts w:asciiTheme="minorHAnsi" w:hAnsiTheme="minorHAnsi" w:cs="Segoe UI"/>
          <w:szCs w:val="22"/>
          <w:lang w:val="en"/>
        </w:rPr>
        <w:t>.</w:t>
      </w:r>
    </w:p>
    <w:p w14:paraId="0C6B66F6" w14:textId="77777777" w:rsidR="00790890" w:rsidRPr="00630B5C" w:rsidRDefault="003256E0" w:rsidP="00467BFA">
      <w:pPr>
        <w:pStyle w:val="Heading2"/>
        <w:jc w:val="both"/>
        <w:rPr>
          <w:i/>
        </w:rPr>
      </w:pPr>
      <w:bookmarkStart w:id="11" w:name="_Toc461713470"/>
      <w:bookmarkStart w:id="12" w:name="_Toc461718517"/>
      <w:bookmarkStart w:id="13" w:name="_Toc461713471"/>
      <w:bookmarkStart w:id="14" w:name="_Toc461718518"/>
      <w:bookmarkStart w:id="15" w:name="_Toc461713472"/>
      <w:bookmarkStart w:id="16" w:name="_Toc461718519"/>
      <w:bookmarkStart w:id="17" w:name="_Toc461713473"/>
      <w:bookmarkStart w:id="18" w:name="_Toc461718520"/>
      <w:bookmarkStart w:id="19" w:name="_Toc461713474"/>
      <w:bookmarkStart w:id="20" w:name="_Toc461718521"/>
      <w:bookmarkStart w:id="21" w:name="_Toc462755999"/>
      <w:bookmarkEnd w:id="11"/>
      <w:bookmarkEnd w:id="12"/>
      <w:bookmarkEnd w:id="13"/>
      <w:bookmarkEnd w:id="14"/>
      <w:bookmarkEnd w:id="15"/>
      <w:bookmarkEnd w:id="16"/>
      <w:bookmarkEnd w:id="17"/>
      <w:bookmarkEnd w:id="18"/>
      <w:bookmarkEnd w:id="19"/>
      <w:bookmarkEnd w:id="20"/>
      <w:r w:rsidRPr="00646B8D">
        <w:t xml:space="preserve">Benefits of </w:t>
      </w:r>
      <w:r w:rsidR="004E33BF">
        <w:t>Agile</w:t>
      </w:r>
      <w:bookmarkEnd w:id="21"/>
    </w:p>
    <w:p w14:paraId="0F59A969" w14:textId="77777777" w:rsidR="00153600" w:rsidRPr="00F91BB4" w:rsidRDefault="00790890" w:rsidP="00467BFA">
      <w:pPr>
        <w:overflowPunct/>
        <w:autoSpaceDE/>
        <w:autoSpaceDN/>
        <w:adjustRightInd/>
        <w:spacing w:after="0"/>
        <w:jc w:val="both"/>
        <w:textAlignment w:val="auto"/>
        <w:rPr>
          <w:rFonts w:asciiTheme="minorHAnsi" w:hAnsiTheme="minorHAnsi" w:cstheme="minorHAnsi"/>
          <w:color w:val="222222"/>
          <w:szCs w:val="22"/>
          <w:lang w:val="en"/>
        </w:rPr>
      </w:pPr>
      <w:r w:rsidRPr="00630B5C">
        <w:rPr>
          <w:rFonts w:asciiTheme="minorHAnsi" w:hAnsiTheme="minorHAnsi" w:cstheme="minorHAnsi"/>
          <w:color w:val="222222"/>
          <w:szCs w:val="22"/>
          <w:lang w:val="en"/>
        </w:rPr>
        <w:t xml:space="preserve">The iterative nature of </w:t>
      </w:r>
      <w:r w:rsidR="004E33BF">
        <w:rPr>
          <w:rFonts w:asciiTheme="minorHAnsi" w:hAnsiTheme="minorHAnsi" w:cstheme="minorHAnsi"/>
          <w:color w:val="222222"/>
          <w:szCs w:val="22"/>
          <w:lang w:val="en"/>
        </w:rPr>
        <w:t>Agile</w:t>
      </w:r>
      <w:r w:rsidRPr="00630B5C">
        <w:rPr>
          <w:rFonts w:asciiTheme="minorHAnsi" w:hAnsiTheme="minorHAnsi" w:cstheme="minorHAnsi"/>
          <w:color w:val="222222"/>
          <w:szCs w:val="22"/>
          <w:lang w:val="en"/>
        </w:rPr>
        <w:t xml:space="preserve"> development means features are delivered incrementally, enabling some benefits to be realized early as the product continues to develop.</w:t>
      </w:r>
      <w:r w:rsidR="00153600">
        <w:rPr>
          <w:rFonts w:asciiTheme="minorHAnsi" w:hAnsiTheme="minorHAnsi" w:cstheme="minorHAnsi"/>
          <w:color w:val="222222"/>
          <w:szCs w:val="22"/>
          <w:lang w:val="en"/>
        </w:rPr>
        <w:t xml:space="preserve"> The following are some of the main benefits brought about by </w:t>
      </w:r>
      <w:r w:rsidR="004E33BF">
        <w:rPr>
          <w:rFonts w:asciiTheme="minorHAnsi" w:hAnsiTheme="minorHAnsi" w:cstheme="minorHAnsi"/>
          <w:color w:val="222222"/>
          <w:szCs w:val="22"/>
          <w:lang w:val="en"/>
        </w:rPr>
        <w:t>Agile</w:t>
      </w:r>
      <w:r w:rsidR="00153600">
        <w:rPr>
          <w:rFonts w:asciiTheme="minorHAnsi" w:hAnsiTheme="minorHAnsi" w:cstheme="minorHAnsi"/>
          <w:color w:val="222222"/>
          <w:szCs w:val="22"/>
          <w:lang w:val="en"/>
        </w:rPr>
        <w:t>:</w:t>
      </w:r>
    </w:p>
    <w:p w14:paraId="7DC4E3E7"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Stakeholder Engagement</w:t>
      </w:r>
    </w:p>
    <w:p w14:paraId="05680F0E"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Transparency</w:t>
      </w:r>
    </w:p>
    <w:p w14:paraId="04164290" w14:textId="77777777" w:rsidR="00790890" w:rsidRPr="00F91BB4" w:rsidRDefault="00971B9D"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 xml:space="preserve">Reduced Risk through </w:t>
      </w:r>
      <w:r w:rsidR="00F91BB4">
        <w:rPr>
          <w:rFonts w:cs="Arial"/>
          <w:sz w:val="22"/>
          <w:szCs w:val="22"/>
        </w:rPr>
        <w:t>e</w:t>
      </w:r>
      <w:r w:rsidRPr="00F91BB4">
        <w:rPr>
          <w:rFonts w:cs="Arial"/>
          <w:sz w:val="22"/>
          <w:szCs w:val="22"/>
        </w:rPr>
        <w:t>arly discover of project issues and problems</w:t>
      </w:r>
    </w:p>
    <w:p w14:paraId="650443CF"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Predictable Costs and Schedule</w:t>
      </w:r>
    </w:p>
    <w:p w14:paraId="6FAA508F"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Focuse</w:t>
      </w:r>
      <w:r w:rsidR="00E75E2B">
        <w:rPr>
          <w:rFonts w:cs="Arial"/>
          <w:sz w:val="22"/>
          <w:szCs w:val="22"/>
        </w:rPr>
        <w:t>d</w:t>
      </w:r>
      <w:r w:rsidRPr="00F91BB4">
        <w:rPr>
          <w:rFonts w:cs="Arial"/>
          <w:sz w:val="22"/>
          <w:szCs w:val="22"/>
        </w:rPr>
        <w:t xml:space="preserve"> on Business Value</w:t>
      </w:r>
    </w:p>
    <w:p w14:paraId="73E18185"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theme="minorHAnsi"/>
          <w:color w:val="222222"/>
          <w:sz w:val="22"/>
          <w:szCs w:val="22"/>
          <w:lang w:val="en"/>
        </w:rPr>
      </w:pPr>
      <w:r w:rsidRPr="00F91BB4">
        <w:rPr>
          <w:rFonts w:cs="Arial"/>
          <w:sz w:val="22"/>
          <w:szCs w:val="22"/>
        </w:rPr>
        <w:t>Focuse</w:t>
      </w:r>
      <w:r w:rsidR="00E75E2B">
        <w:rPr>
          <w:rFonts w:cs="Arial"/>
          <w:sz w:val="22"/>
          <w:szCs w:val="22"/>
        </w:rPr>
        <w:t>d</w:t>
      </w:r>
      <w:r w:rsidRPr="00F91BB4">
        <w:rPr>
          <w:rFonts w:cs="Arial"/>
          <w:sz w:val="22"/>
          <w:szCs w:val="22"/>
        </w:rPr>
        <w:t xml:space="preserve"> on Users</w:t>
      </w:r>
    </w:p>
    <w:p w14:paraId="2D32CA06" w14:textId="77777777" w:rsidR="00153600" w:rsidRPr="00F91BB4" w:rsidRDefault="00153600" w:rsidP="00467BFA">
      <w:pPr>
        <w:pStyle w:val="ListParagraph"/>
        <w:numPr>
          <w:ilvl w:val="0"/>
          <w:numId w:val="31"/>
        </w:numPr>
        <w:tabs>
          <w:tab w:val="clear" w:pos="6120"/>
          <w:tab w:val="num" w:pos="1080"/>
        </w:tabs>
        <w:overflowPunct/>
        <w:autoSpaceDE/>
        <w:autoSpaceDN/>
        <w:adjustRightInd/>
        <w:ind w:left="1080"/>
        <w:jc w:val="both"/>
        <w:textAlignment w:val="auto"/>
        <w:rPr>
          <w:rFonts w:cs="Arial"/>
          <w:sz w:val="22"/>
          <w:szCs w:val="22"/>
        </w:rPr>
      </w:pPr>
      <w:r w:rsidRPr="00F91BB4">
        <w:rPr>
          <w:rFonts w:cs="Arial"/>
          <w:sz w:val="22"/>
          <w:szCs w:val="22"/>
        </w:rPr>
        <w:t>Improve</w:t>
      </w:r>
      <w:r w:rsidR="00E75E2B">
        <w:rPr>
          <w:rFonts w:cs="Arial"/>
          <w:sz w:val="22"/>
          <w:szCs w:val="22"/>
        </w:rPr>
        <w:t>d</w:t>
      </w:r>
      <w:r w:rsidRPr="00F91BB4">
        <w:rPr>
          <w:rFonts w:cs="Arial"/>
          <w:sz w:val="22"/>
          <w:szCs w:val="22"/>
        </w:rPr>
        <w:t xml:space="preserve"> Quality</w:t>
      </w:r>
    </w:p>
    <w:p w14:paraId="107D01A7" w14:textId="77777777" w:rsidR="00971B9D" w:rsidRPr="00F91BB4" w:rsidRDefault="00971B9D" w:rsidP="00467BFA">
      <w:pPr>
        <w:pStyle w:val="ListParagraph"/>
        <w:numPr>
          <w:ilvl w:val="0"/>
          <w:numId w:val="31"/>
        </w:numPr>
        <w:tabs>
          <w:tab w:val="clear" w:pos="6120"/>
          <w:tab w:val="num" w:pos="1080"/>
        </w:tabs>
        <w:ind w:left="1080"/>
        <w:jc w:val="both"/>
        <w:rPr>
          <w:sz w:val="22"/>
          <w:szCs w:val="22"/>
        </w:rPr>
      </w:pPr>
      <w:r w:rsidRPr="00F91BB4">
        <w:rPr>
          <w:sz w:val="22"/>
          <w:szCs w:val="22"/>
        </w:rPr>
        <w:t>Better project Tracking and Monitoring</w:t>
      </w:r>
    </w:p>
    <w:p w14:paraId="26B5235C" w14:textId="77777777" w:rsidR="00971B9D" w:rsidRPr="00F91BB4" w:rsidRDefault="00971B9D" w:rsidP="00467BFA">
      <w:pPr>
        <w:pStyle w:val="ListParagraph"/>
        <w:numPr>
          <w:ilvl w:val="0"/>
          <w:numId w:val="31"/>
        </w:numPr>
        <w:tabs>
          <w:tab w:val="clear" w:pos="6120"/>
          <w:tab w:val="num" w:pos="1080"/>
        </w:tabs>
        <w:ind w:left="1080"/>
        <w:jc w:val="both"/>
        <w:rPr>
          <w:sz w:val="22"/>
          <w:szCs w:val="22"/>
        </w:rPr>
      </w:pPr>
      <w:r w:rsidRPr="00F91BB4">
        <w:rPr>
          <w:sz w:val="22"/>
          <w:szCs w:val="22"/>
        </w:rPr>
        <w:t xml:space="preserve">Efficient use of time and funding resources through </w:t>
      </w:r>
      <w:r w:rsidR="00F91BB4">
        <w:rPr>
          <w:sz w:val="22"/>
          <w:szCs w:val="22"/>
        </w:rPr>
        <w:t>s</w:t>
      </w:r>
      <w:r w:rsidRPr="00F91BB4">
        <w:rPr>
          <w:sz w:val="22"/>
          <w:szCs w:val="22"/>
        </w:rPr>
        <w:t>horter time to deliver</w:t>
      </w:r>
    </w:p>
    <w:p w14:paraId="0E1A4309" w14:textId="77777777" w:rsidR="0097007F" w:rsidRPr="007E6FB1" w:rsidRDefault="00971B9D" w:rsidP="007E6FB1">
      <w:pPr>
        <w:pStyle w:val="ListParagraph"/>
        <w:numPr>
          <w:ilvl w:val="0"/>
          <w:numId w:val="31"/>
        </w:numPr>
        <w:tabs>
          <w:tab w:val="clear" w:pos="6120"/>
          <w:tab w:val="num" w:pos="1080"/>
        </w:tabs>
        <w:spacing w:after="120"/>
        <w:ind w:left="1080"/>
        <w:rPr>
          <w:rFonts w:eastAsia="Calibri" w:cstheme="minorHAnsi"/>
          <w:color w:val="000000"/>
          <w:sz w:val="23"/>
          <w:szCs w:val="23"/>
        </w:rPr>
      </w:pPr>
      <w:r w:rsidRPr="00F91BB4">
        <w:rPr>
          <w:sz w:val="22"/>
          <w:szCs w:val="22"/>
        </w:rPr>
        <w:t>More rapid and flexible responses to changing requirements</w:t>
      </w:r>
      <w:bookmarkStart w:id="22" w:name="_Toc292288114"/>
    </w:p>
    <w:p w14:paraId="208A761B" w14:textId="77777777" w:rsidR="003C3F85" w:rsidRPr="00FA4572" w:rsidRDefault="004E33BF" w:rsidP="00467BFA">
      <w:pPr>
        <w:overflowPunct/>
        <w:spacing w:after="0"/>
        <w:jc w:val="both"/>
        <w:textAlignment w:val="auto"/>
        <w:rPr>
          <w:rFonts w:asciiTheme="minorHAnsi" w:eastAsia="Calibri" w:hAnsiTheme="minorHAnsi" w:cstheme="minorHAnsi"/>
          <w:color w:val="000000"/>
          <w:sz w:val="23"/>
          <w:szCs w:val="23"/>
        </w:rPr>
        <w:sectPr w:rsidR="003C3F85" w:rsidRPr="00FA4572" w:rsidSect="00C832D9">
          <w:footerReference w:type="default" r:id="rId24"/>
          <w:headerReference w:type="first" r:id="rId25"/>
          <w:footerReference w:type="first" r:id="rId26"/>
          <w:pgSz w:w="12240" w:h="15840"/>
          <w:pgMar w:top="1800" w:right="1440" w:bottom="1440" w:left="1440" w:header="720" w:footer="720" w:gutter="0"/>
          <w:cols w:space="720"/>
          <w:titlePg/>
          <w:docGrid w:linePitch="360"/>
        </w:sectPr>
      </w:pPr>
      <w:r>
        <w:rPr>
          <w:rFonts w:asciiTheme="minorHAnsi" w:eastAsia="Calibri" w:hAnsiTheme="minorHAnsi" w:cstheme="minorHAnsi"/>
          <w:color w:val="000000"/>
          <w:sz w:val="23"/>
          <w:szCs w:val="23"/>
        </w:rPr>
        <w:t>Agile</w:t>
      </w:r>
      <w:r w:rsidR="00E75E2B">
        <w:rPr>
          <w:rFonts w:asciiTheme="minorHAnsi" w:eastAsia="Calibri" w:hAnsiTheme="minorHAnsi" w:cstheme="minorHAnsi"/>
          <w:color w:val="000000"/>
          <w:sz w:val="23"/>
          <w:szCs w:val="23"/>
        </w:rPr>
        <w:t xml:space="preserve"> allows for increased transparency, less restrictive governance, and a dedication to delivering value over producing required documentation. In the following sections, </w:t>
      </w:r>
      <w:r w:rsidR="00EA7643">
        <w:rPr>
          <w:rFonts w:asciiTheme="minorHAnsi" w:eastAsia="Calibri" w:hAnsiTheme="minorHAnsi" w:cstheme="minorHAnsi"/>
          <w:color w:val="000000"/>
          <w:sz w:val="23"/>
          <w:szCs w:val="23"/>
        </w:rPr>
        <w:t xml:space="preserve">this guide </w:t>
      </w:r>
      <w:r w:rsidR="004B562E">
        <w:rPr>
          <w:rFonts w:asciiTheme="minorHAnsi" w:eastAsia="Calibri" w:hAnsiTheme="minorHAnsi" w:cstheme="minorHAnsi"/>
          <w:color w:val="000000"/>
          <w:sz w:val="23"/>
          <w:szCs w:val="23"/>
        </w:rPr>
        <w:t>will</w:t>
      </w:r>
      <w:r w:rsidR="00E75E2B">
        <w:rPr>
          <w:rFonts w:asciiTheme="minorHAnsi" w:eastAsia="Calibri" w:hAnsiTheme="minorHAnsi" w:cstheme="minorHAnsi"/>
          <w:color w:val="000000"/>
          <w:sz w:val="23"/>
          <w:szCs w:val="23"/>
        </w:rPr>
        <w:t xml:space="preserve"> explain the </w:t>
      </w:r>
      <w:r>
        <w:rPr>
          <w:rFonts w:asciiTheme="minorHAnsi" w:eastAsia="Calibri" w:hAnsiTheme="minorHAnsi" w:cstheme="minorHAnsi"/>
          <w:color w:val="000000"/>
          <w:sz w:val="23"/>
          <w:szCs w:val="23"/>
        </w:rPr>
        <w:t>Agile</w:t>
      </w:r>
      <w:r w:rsidR="00E75E2B">
        <w:rPr>
          <w:rFonts w:asciiTheme="minorHAnsi" w:eastAsia="Calibri" w:hAnsiTheme="minorHAnsi" w:cstheme="minorHAnsi"/>
          <w:color w:val="000000"/>
          <w:sz w:val="23"/>
          <w:szCs w:val="23"/>
        </w:rPr>
        <w:t xml:space="preserve"> process for managing a project under PPM V2.0, as well as important considerations for how the project team functions in an </w:t>
      </w:r>
      <w:r>
        <w:rPr>
          <w:rFonts w:asciiTheme="minorHAnsi" w:eastAsia="Calibri" w:hAnsiTheme="minorHAnsi" w:cstheme="minorHAnsi"/>
          <w:color w:val="000000"/>
          <w:sz w:val="23"/>
          <w:szCs w:val="23"/>
        </w:rPr>
        <w:t>Agile</w:t>
      </w:r>
      <w:r w:rsidR="00E75E2B">
        <w:rPr>
          <w:rFonts w:asciiTheme="minorHAnsi" w:eastAsia="Calibri" w:hAnsiTheme="minorHAnsi" w:cstheme="minorHAnsi"/>
          <w:color w:val="000000"/>
          <w:sz w:val="23"/>
          <w:szCs w:val="23"/>
        </w:rPr>
        <w:t xml:space="preserve"> </w:t>
      </w:r>
      <w:r w:rsidR="00EA7643">
        <w:rPr>
          <w:rFonts w:asciiTheme="minorHAnsi" w:eastAsia="Calibri" w:hAnsiTheme="minorHAnsi" w:cstheme="minorHAnsi"/>
          <w:color w:val="000000"/>
          <w:sz w:val="23"/>
          <w:szCs w:val="23"/>
        </w:rPr>
        <w:t>environment</w:t>
      </w:r>
      <w:r w:rsidR="00E75E2B">
        <w:rPr>
          <w:rFonts w:asciiTheme="minorHAnsi" w:eastAsia="Calibri" w:hAnsiTheme="minorHAnsi" w:cstheme="minorHAnsi"/>
          <w:color w:val="000000"/>
          <w:sz w:val="23"/>
          <w:szCs w:val="23"/>
        </w:rPr>
        <w:t xml:space="preserve">, </w:t>
      </w:r>
      <w:r w:rsidR="002477CA" w:rsidRPr="00A219DE">
        <w:rPr>
          <w:rFonts w:asciiTheme="minorHAnsi" w:eastAsia="Calibri" w:hAnsiTheme="minorHAnsi" w:cstheme="minorHAnsi"/>
          <w:color w:val="000000"/>
          <w:sz w:val="23"/>
          <w:szCs w:val="23"/>
        </w:rPr>
        <w:t>and</w:t>
      </w:r>
      <w:r w:rsidR="002477CA">
        <w:rPr>
          <w:rFonts w:asciiTheme="minorHAnsi" w:eastAsia="Calibri" w:hAnsiTheme="minorHAnsi" w:cstheme="minorHAnsi"/>
          <w:color w:val="000000"/>
          <w:sz w:val="23"/>
          <w:szCs w:val="23"/>
        </w:rPr>
        <w:t xml:space="preserve"> </w:t>
      </w:r>
      <w:r w:rsidR="00E75E2B">
        <w:rPr>
          <w:rFonts w:asciiTheme="minorHAnsi" w:eastAsia="Calibri" w:hAnsiTheme="minorHAnsi" w:cstheme="minorHAnsi"/>
          <w:color w:val="000000"/>
          <w:sz w:val="23"/>
          <w:szCs w:val="23"/>
        </w:rPr>
        <w:t xml:space="preserve">how </w:t>
      </w:r>
      <w:r>
        <w:rPr>
          <w:rFonts w:asciiTheme="minorHAnsi" w:eastAsia="Calibri" w:hAnsiTheme="minorHAnsi" w:cstheme="minorHAnsi"/>
          <w:color w:val="000000"/>
          <w:sz w:val="23"/>
          <w:szCs w:val="23"/>
        </w:rPr>
        <w:t>Agile</w:t>
      </w:r>
      <w:r w:rsidR="00E75E2B">
        <w:rPr>
          <w:rFonts w:asciiTheme="minorHAnsi" w:eastAsia="Calibri" w:hAnsiTheme="minorHAnsi" w:cstheme="minorHAnsi"/>
          <w:color w:val="000000"/>
          <w:sz w:val="23"/>
          <w:szCs w:val="23"/>
        </w:rPr>
        <w:t xml:space="preserve"> </w:t>
      </w:r>
      <w:r w:rsidR="00EA7643">
        <w:rPr>
          <w:rFonts w:asciiTheme="minorHAnsi" w:eastAsia="Calibri" w:hAnsiTheme="minorHAnsi" w:cstheme="minorHAnsi"/>
          <w:color w:val="000000"/>
          <w:sz w:val="23"/>
          <w:szCs w:val="23"/>
        </w:rPr>
        <w:t xml:space="preserve">Development impacts or affects </w:t>
      </w:r>
      <w:r w:rsidR="00E75E2B">
        <w:rPr>
          <w:rFonts w:asciiTheme="minorHAnsi" w:eastAsia="Calibri" w:hAnsiTheme="minorHAnsi" w:cstheme="minorHAnsi"/>
          <w:color w:val="000000"/>
          <w:sz w:val="23"/>
          <w:szCs w:val="23"/>
        </w:rPr>
        <w:t xml:space="preserve">governance boards, contracts and budgeting. </w:t>
      </w:r>
      <w:bookmarkStart w:id="23" w:name="_Toc292288130"/>
      <w:bookmarkEnd w:id="22"/>
    </w:p>
    <w:p w14:paraId="7AE1A85F" w14:textId="77777777" w:rsidR="00D55793" w:rsidRPr="00A764EC" w:rsidRDefault="00283D0C" w:rsidP="00467BFA">
      <w:pPr>
        <w:pStyle w:val="Heading1"/>
        <w:jc w:val="both"/>
      </w:pPr>
      <w:bookmarkStart w:id="24" w:name="_Toc462756000"/>
      <w:bookmarkStart w:id="25" w:name="_Toc292288131"/>
      <w:bookmarkStart w:id="26" w:name="_Toc377314680"/>
      <w:bookmarkEnd w:id="23"/>
      <w:r w:rsidRPr="00A764EC">
        <w:lastRenderedPageBreak/>
        <w:t>Adopting</w:t>
      </w:r>
      <w:r w:rsidR="00D55793" w:rsidRPr="00A764EC">
        <w:t xml:space="preserve"> </w:t>
      </w:r>
      <w:r w:rsidR="004E33BF">
        <w:t>Agile</w:t>
      </w:r>
      <w:r w:rsidR="00D55793" w:rsidRPr="00A764EC">
        <w:t xml:space="preserve"> Software Development</w:t>
      </w:r>
      <w:bookmarkEnd w:id="24"/>
      <w:r w:rsidR="00DD24EE" w:rsidRPr="00A764EC">
        <w:t xml:space="preserve">  </w:t>
      </w:r>
    </w:p>
    <w:p w14:paraId="3E05380D" w14:textId="77777777" w:rsidR="00F22A90" w:rsidRPr="00F22A90" w:rsidRDefault="00283D0C" w:rsidP="00467BFA">
      <w:pPr>
        <w:jc w:val="both"/>
        <w:rPr>
          <w:rFonts w:asciiTheme="minorHAnsi" w:hAnsiTheme="minorHAnsi" w:cstheme="minorHAnsi"/>
          <w:szCs w:val="22"/>
        </w:rPr>
      </w:pPr>
      <w:r>
        <w:t xml:space="preserve">The traditional waterfall methodology of software development is a progressive and linear process where requirements gathered in a pre-award environment strictly govern contractor performance in the post-award environment. This constitutes a long planning process resulting in highly detailed </w:t>
      </w:r>
      <w:r w:rsidRPr="00A219DE">
        <w:t>documentation</w:t>
      </w:r>
      <w:r>
        <w:t xml:space="preserve">, and rigorous work plans that dictate all facets of the development life cycle. At </w:t>
      </w:r>
      <w:r w:rsidR="0091659C">
        <w:t>completion,</w:t>
      </w:r>
      <w:r>
        <w:t xml:space="preserve"> the work product is delivered to the end users in one big production of deployment</w:t>
      </w:r>
      <w:r w:rsidR="0091659C" w:rsidRPr="00467BFA">
        <w:t xml:space="preserve">. </w:t>
      </w:r>
      <w:r w:rsidR="00F22A90" w:rsidRPr="00467BFA">
        <w:rPr>
          <w:rFonts w:asciiTheme="minorHAnsi" w:hAnsiTheme="minorHAnsi" w:cstheme="minorHAnsi"/>
          <w:szCs w:val="22"/>
        </w:rPr>
        <w:t xml:space="preserve">Implementing </w:t>
      </w:r>
      <w:r w:rsidR="004E33BF" w:rsidRPr="00467BFA">
        <w:rPr>
          <w:rFonts w:asciiTheme="minorHAnsi" w:hAnsiTheme="minorHAnsi" w:cstheme="minorHAnsi"/>
          <w:szCs w:val="22"/>
        </w:rPr>
        <w:t>Agile</w:t>
      </w:r>
      <w:r w:rsidR="00F22A90" w:rsidRPr="00467BFA">
        <w:rPr>
          <w:rFonts w:asciiTheme="minorHAnsi" w:hAnsiTheme="minorHAnsi" w:cstheme="minorHAnsi"/>
          <w:szCs w:val="22"/>
        </w:rPr>
        <w:t xml:space="preserve"> ensures that </w:t>
      </w:r>
      <w:r w:rsidR="00467BFA" w:rsidRPr="00467BFA">
        <w:rPr>
          <w:rFonts w:asciiTheme="minorHAnsi" w:hAnsiTheme="minorHAnsi" w:cstheme="minorHAnsi"/>
          <w:szCs w:val="22"/>
        </w:rPr>
        <w:t xml:space="preserve">the </w:t>
      </w:r>
      <w:r w:rsidR="00F22A90" w:rsidRPr="00467BFA">
        <w:rPr>
          <w:rFonts w:asciiTheme="minorHAnsi" w:hAnsiTheme="minorHAnsi" w:cstheme="minorHAnsi"/>
          <w:szCs w:val="22"/>
        </w:rPr>
        <w:t>software development is up to date</w:t>
      </w:r>
      <w:r w:rsidR="00467BFA" w:rsidRPr="00467BFA">
        <w:rPr>
          <w:rFonts w:asciiTheme="minorHAnsi" w:hAnsiTheme="minorHAnsi" w:cstheme="minorHAnsi"/>
          <w:szCs w:val="22"/>
        </w:rPr>
        <w:t xml:space="preserve"> and incorporates new requirements as they are identified</w:t>
      </w:r>
      <w:r w:rsidR="00F22A90" w:rsidRPr="00467BFA">
        <w:rPr>
          <w:rFonts w:asciiTheme="minorHAnsi" w:hAnsiTheme="minorHAnsi" w:cstheme="minorHAnsi"/>
          <w:szCs w:val="22"/>
        </w:rPr>
        <w:t>.</w:t>
      </w:r>
      <w:r w:rsidR="00F22A90" w:rsidRPr="00F22A90">
        <w:rPr>
          <w:rFonts w:asciiTheme="minorHAnsi" w:hAnsiTheme="minorHAnsi" w:cstheme="minorHAnsi"/>
          <w:szCs w:val="22"/>
        </w:rPr>
        <w:t xml:space="preserve"> Unlike the traditional software development methods, </w:t>
      </w:r>
      <w:r w:rsidR="00FA4572">
        <w:rPr>
          <w:rFonts w:asciiTheme="minorHAnsi" w:hAnsiTheme="minorHAnsi" w:cstheme="minorHAnsi"/>
          <w:szCs w:val="22"/>
        </w:rPr>
        <w:t xml:space="preserve">there is not a </w:t>
      </w:r>
      <w:r w:rsidR="00F22A90" w:rsidRPr="00F22A90">
        <w:rPr>
          <w:rFonts w:asciiTheme="minorHAnsi" w:hAnsiTheme="minorHAnsi" w:cstheme="minorHAnsi"/>
          <w:szCs w:val="22"/>
        </w:rPr>
        <w:t>need to spend a number of years in the development process only to realize that the world has actually moved past the original project requir</w:t>
      </w:r>
      <w:r w:rsidR="004E33BF">
        <w:rPr>
          <w:rFonts w:asciiTheme="minorHAnsi" w:hAnsiTheme="minorHAnsi" w:cstheme="minorHAnsi"/>
          <w:szCs w:val="22"/>
        </w:rPr>
        <w:t>ements. With Agile</w:t>
      </w:r>
      <w:r w:rsidR="00F22A90" w:rsidRPr="00F22A90">
        <w:rPr>
          <w:rFonts w:asciiTheme="minorHAnsi" w:hAnsiTheme="minorHAnsi" w:cstheme="minorHAnsi"/>
          <w:szCs w:val="22"/>
        </w:rPr>
        <w:t xml:space="preserve">, </w:t>
      </w:r>
      <w:r w:rsidR="004E33BF">
        <w:rPr>
          <w:rFonts w:asciiTheme="minorHAnsi" w:hAnsiTheme="minorHAnsi" w:cstheme="minorHAnsi"/>
          <w:szCs w:val="22"/>
        </w:rPr>
        <w:t xml:space="preserve">projects can </w:t>
      </w:r>
      <w:r w:rsidR="00F22A90" w:rsidRPr="00F22A90">
        <w:rPr>
          <w:rFonts w:asciiTheme="minorHAnsi" w:hAnsiTheme="minorHAnsi" w:cstheme="minorHAnsi"/>
          <w:szCs w:val="22"/>
        </w:rPr>
        <w:t xml:space="preserve">better adapt their portfolio to meet the </w:t>
      </w:r>
      <w:r w:rsidR="00A219DE" w:rsidRPr="00F22A90">
        <w:rPr>
          <w:rFonts w:asciiTheme="minorHAnsi" w:hAnsiTheme="minorHAnsi" w:cstheme="minorHAnsi"/>
          <w:szCs w:val="22"/>
        </w:rPr>
        <w:t>ever-changing</w:t>
      </w:r>
      <w:r w:rsidR="00F22A90" w:rsidRPr="00A219DE">
        <w:rPr>
          <w:rFonts w:asciiTheme="minorHAnsi" w:hAnsiTheme="minorHAnsi" w:cstheme="minorHAnsi"/>
          <w:szCs w:val="22"/>
        </w:rPr>
        <w:t xml:space="preserve"> business priorities</w:t>
      </w:r>
      <w:r w:rsidR="00F22A90">
        <w:rPr>
          <w:rFonts w:asciiTheme="minorHAnsi" w:hAnsiTheme="minorHAnsi" w:cstheme="minorHAnsi"/>
          <w:szCs w:val="22"/>
        </w:rPr>
        <w:t>.</w:t>
      </w:r>
    </w:p>
    <w:p w14:paraId="69442828" w14:textId="77777777" w:rsidR="00D55793" w:rsidRDefault="00AB1145" w:rsidP="00AB1145">
      <w:pPr>
        <w:jc w:val="both"/>
      </w:pPr>
      <w:r>
        <w:t xml:space="preserve">Based on trends and emerging technologies, OMB has encouraged agencies to adopt </w:t>
      </w:r>
      <w:r w:rsidR="004E33BF">
        <w:t>Agile</w:t>
      </w:r>
      <w:r>
        <w:t xml:space="preserve"> principles by breaking large requirements into smaller modules, to deliver functional, useful software throughout the period of performance. </w:t>
      </w:r>
      <w:r w:rsidR="004E33BF">
        <w:t>Agile</w:t>
      </w:r>
      <w:r>
        <w:t xml:space="preserve"> represents a </w:t>
      </w:r>
      <w:r w:rsidR="00386671">
        <w:t>fundamental</w:t>
      </w:r>
      <w:r>
        <w:t xml:space="preserve"> </w:t>
      </w:r>
      <w:r w:rsidR="00D55793">
        <w:rPr>
          <w:szCs w:val="22"/>
        </w:rPr>
        <w:t xml:space="preserve">shift from industrial age processes to a modern management and development approach suited to the digital age. </w:t>
      </w:r>
      <w:r w:rsidR="004E33BF">
        <w:rPr>
          <w:szCs w:val="22"/>
        </w:rPr>
        <w:t>Agile</w:t>
      </w:r>
      <w:r w:rsidR="00D55793">
        <w:rPr>
          <w:szCs w:val="22"/>
        </w:rPr>
        <w:t xml:space="preserve"> practices help to make progress and development more transparent, enabling improved decision making by delivering more timely and accu</w:t>
      </w:r>
      <w:r w:rsidR="00DD24EE">
        <w:rPr>
          <w:szCs w:val="22"/>
        </w:rPr>
        <w:t xml:space="preserve">rate information. However, </w:t>
      </w:r>
      <w:r w:rsidR="004E33BF">
        <w:rPr>
          <w:szCs w:val="22"/>
        </w:rPr>
        <w:t>Agile</w:t>
      </w:r>
      <w:r w:rsidR="003A3C89">
        <w:rPr>
          <w:szCs w:val="22"/>
        </w:rPr>
        <w:t xml:space="preserve"> (itself) </w:t>
      </w:r>
      <w:r w:rsidR="00D55793">
        <w:rPr>
          <w:szCs w:val="22"/>
        </w:rPr>
        <w:t xml:space="preserve">is </w:t>
      </w:r>
      <w:r w:rsidR="00D55793" w:rsidRPr="00386671">
        <w:rPr>
          <w:b/>
          <w:szCs w:val="22"/>
        </w:rPr>
        <w:t xml:space="preserve">not a </w:t>
      </w:r>
      <w:r w:rsidRPr="00386671">
        <w:rPr>
          <w:b/>
          <w:szCs w:val="22"/>
        </w:rPr>
        <w:t>solution</w:t>
      </w:r>
      <w:r w:rsidR="00DD24EE">
        <w:rPr>
          <w:szCs w:val="22"/>
        </w:rPr>
        <w:t>;</w:t>
      </w:r>
      <w:r w:rsidR="00D55793">
        <w:rPr>
          <w:szCs w:val="22"/>
        </w:rPr>
        <w:t xml:space="preserve"> </w:t>
      </w:r>
      <w:r w:rsidR="003A3C89">
        <w:rPr>
          <w:szCs w:val="22"/>
        </w:rPr>
        <w:t xml:space="preserve">Agile </w:t>
      </w:r>
      <w:r w:rsidR="00D55793">
        <w:rPr>
          <w:szCs w:val="22"/>
        </w:rPr>
        <w:t xml:space="preserve">does not promise to solve all IT and program management problems, and may not be appropriate for use in all cases. Even successful adoption of </w:t>
      </w:r>
      <w:r w:rsidR="004E33BF">
        <w:rPr>
          <w:szCs w:val="22"/>
        </w:rPr>
        <w:t>Agile</w:t>
      </w:r>
      <w:r w:rsidR="00D55793">
        <w:rPr>
          <w:szCs w:val="22"/>
        </w:rPr>
        <w:t xml:space="preserve"> practices does not guarantee program success, as many variables that affect success lie outside the control of the government program manager and his team.</w:t>
      </w:r>
    </w:p>
    <w:p w14:paraId="76C573C6" w14:textId="77777777" w:rsidR="00AB77CF" w:rsidRPr="00C832D9" w:rsidRDefault="003A3C89" w:rsidP="00C832D9">
      <w:pPr>
        <w:jc w:val="both"/>
        <w:rPr>
          <w:szCs w:val="22"/>
        </w:rPr>
      </w:pPr>
      <w:r w:rsidRPr="007E6FB1">
        <w:rPr>
          <w:szCs w:val="22"/>
        </w:rPr>
        <w:t>B</w:t>
      </w:r>
      <w:r w:rsidR="00AB1145" w:rsidRPr="007E6FB1">
        <w:rPr>
          <w:szCs w:val="22"/>
        </w:rPr>
        <w:t>efore</w:t>
      </w:r>
      <w:r w:rsidR="00AB1145">
        <w:rPr>
          <w:szCs w:val="22"/>
        </w:rPr>
        <w:t xml:space="preserve"> deciding to adopt </w:t>
      </w:r>
      <w:r w:rsidR="004E33BF">
        <w:rPr>
          <w:szCs w:val="22"/>
        </w:rPr>
        <w:t>Agile</w:t>
      </w:r>
      <w:r w:rsidR="00AB1145">
        <w:rPr>
          <w:szCs w:val="22"/>
        </w:rPr>
        <w:t xml:space="preserve"> practices, program managers should first identify the best approach for the project as a whole and/or for any subprojects within it. This includes assessing the project’s volatility (to include requirements and technology), criticality, availability of resources, organizational culture, and availability and commitment of the customer and stakeholders.</w:t>
      </w:r>
      <w:r w:rsidR="00C832D9">
        <w:rPr>
          <w:szCs w:val="22"/>
        </w:rPr>
        <w:t xml:space="preserve"> The table below provides general assessment areas to consider when deciding if a project should be run as an Agile effort.</w:t>
      </w:r>
    </w:p>
    <w:tbl>
      <w:tblPr>
        <w:tblStyle w:val="TableGrid"/>
        <w:tblW w:w="0" w:type="auto"/>
        <w:tblLook w:val="04A0" w:firstRow="1" w:lastRow="0" w:firstColumn="1" w:lastColumn="0" w:noHBand="0" w:noVBand="1"/>
      </w:tblPr>
      <w:tblGrid>
        <w:gridCol w:w="3325"/>
        <w:gridCol w:w="2250"/>
        <w:gridCol w:w="3775"/>
      </w:tblGrid>
      <w:tr w:rsidR="00250DAA" w:rsidRPr="00250DAA" w14:paraId="479E83B8" w14:textId="77777777" w:rsidTr="007E6FB1">
        <w:tc>
          <w:tcPr>
            <w:tcW w:w="3325" w:type="dxa"/>
            <w:shd w:val="clear" w:color="auto" w:fill="548DD4" w:themeFill="text2" w:themeFillTint="99"/>
            <w:vAlign w:val="center"/>
          </w:tcPr>
          <w:p w14:paraId="0FF76CB1" w14:textId="77777777" w:rsidR="00AB77CF" w:rsidRPr="00C832D9" w:rsidRDefault="00C832D9" w:rsidP="00C832D9">
            <w:pPr>
              <w:jc w:val="center"/>
              <w:rPr>
                <w:rFonts w:asciiTheme="minorHAnsi" w:hAnsiTheme="minorHAnsi"/>
                <w:b/>
                <w:color w:val="FFFFFF" w:themeColor="background1"/>
                <w:sz w:val="24"/>
                <w:szCs w:val="24"/>
              </w:rPr>
            </w:pPr>
            <w:r w:rsidRPr="00C832D9">
              <w:rPr>
                <w:rFonts w:asciiTheme="minorHAnsi" w:hAnsiTheme="minorHAnsi"/>
                <w:b/>
                <w:color w:val="FFFFFF" w:themeColor="background1"/>
                <w:sz w:val="24"/>
                <w:szCs w:val="24"/>
              </w:rPr>
              <w:t>Consider Agile Practices</w:t>
            </w:r>
          </w:p>
        </w:tc>
        <w:tc>
          <w:tcPr>
            <w:tcW w:w="2250" w:type="dxa"/>
            <w:shd w:val="clear" w:color="auto" w:fill="548DD4" w:themeFill="text2" w:themeFillTint="99"/>
            <w:vAlign w:val="center"/>
          </w:tcPr>
          <w:p w14:paraId="22117C39" w14:textId="77777777" w:rsidR="00AB77CF" w:rsidRPr="00C832D9" w:rsidRDefault="00C832D9" w:rsidP="00C832D9">
            <w:pPr>
              <w:pStyle w:val="Default"/>
              <w:jc w:val="center"/>
              <w:rPr>
                <w:rFonts w:asciiTheme="minorHAnsi" w:hAnsiTheme="minorHAnsi"/>
                <w:b/>
                <w:color w:val="FFFFFF" w:themeColor="background1"/>
              </w:rPr>
            </w:pPr>
            <w:r w:rsidRPr="00C832D9">
              <w:rPr>
                <w:rFonts w:asciiTheme="minorHAnsi" w:hAnsiTheme="minorHAnsi"/>
                <w:b/>
                <w:bCs/>
                <w:color w:val="FFFFFF" w:themeColor="background1"/>
              </w:rPr>
              <w:t>Assessment Areas</w:t>
            </w:r>
          </w:p>
        </w:tc>
        <w:tc>
          <w:tcPr>
            <w:tcW w:w="3775" w:type="dxa"/>
            <w:shd w:val="clear" w:color="auto" w:fill="548DD4" w:themeFill="text2" w:themeFillTint="99"/>
            <w:vAlign w:val="center"/>
          </w:tcPr>
          <w:p w14:paraId="13D759D9" w14:textId="77777777" w:rsidR="00AB77CF" w:rsidRPr="00C832D9" w:rsidRDefault="00AB77CF" w:rsidP="00C832D9">
            <w:pPr>
              <w:pStyle w:val="Default"/>
              <w:jc w:val="center"/>
              <w:rPr>
                <w:rFonts w:asciiTheme="minorHAnsi" w:hAnsiTheme="minorHAnsi"/>
                <w:b/>
                <w:color w:val="FFFFFF" w:themeColor="background1"/>
              </w:rPr>
            </w:pPr>
            <w:r w:rsidRPr="00C832D9">
              <w:rPr>
                <w:rFonts w:asciiTheme="minorHAnsi" w:hAnsiTheme="minorHAnsi"/>
                <w:b/>
                <w:bCs/>
                <w:color w:val="FFFFFF" w:themeColor="background1"/>
              </w:rPr>
              <w:t>Consider Traditional Practices</w:t>
            </w:r>
          </w:p>
        </w:tc>
      </w:tr>
      <w:tr w:rsidR="00250DAA" w:rsidRPr="00250DAA" w14:paraId="027B571F" w14:textId="77777777" w:rsidTr="007E6FB1">
        <w:tc>
          <w:tcPr>
            <w:tcW w:w="3325" w:type="dxa"/>
          </w:tcPr>
          <w:p w14:paraId="272FF1ED" w14:textId="77777777" w:rsidR="00AB77CF" w:rsidRPr="00250DAA" w:rsidRDefault="00AB77CF"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Requirements cannot be well defined upf</w:t>
            </w:r>
            <w:r w:rsidR="00C832D9">
              <w:rPr>
                <w:rFonts w:asciiTheme="minorHAnsi" w:hAnsiTheme="minorHAnsi"/>
                <w:color w:val="auto"/>
                <w:sz w:val="20"/>
                <w:szCs w:val="20"/>
              </w:rPr>
              <w:t>ront due to a dynamic operationa</w:t>
            </w:r>
            <w:r w:rsidRPr="00250DAA">
              <w:rPr>
                <w:rFonts w:asciiTheme="minorHAnsi" w:hAnsiTheme="minorHAnsi"/>
                <w:color w:val="auto"/>
                <w:sz w:val="20"/>
                <w:szCs w:val="20"/>
              </w:rPr>
              <w:t xml:space="preserve">l environment. </w:t>
            </w:r>
          </w:p>
        </w:tc>
        <w:tc>
          <w:tcPr>
            <w:tcW w:w="2250" w:type="dxa"/>
          </w:tcPr>
          <w:p w14:paraId="7560E0E5"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Requirements Stability </w:t>
            </w:r>
          </w:p>
          <w:p w14:paraId="20A09C31" w14:textId="77777777" w:rsidR="00AB77CF" w:rsidRPr="00250DAA" w:rsidRDefault="00AB77CF" w:rsidP="00AB77CF">
            <w:pPr>
              <w:jc w:val="center"/>
              <w:rPr>
                <w:rFonts w:asciiTheme="minorHAnsi" w:hAnsiTheme="minorHAnsi"/>
                <w:sz w:val="20"/>
              </w:rPr>
            </w:pPr>
          </w:p>
        </w:tc>
        <w:tc>
          <w:tcPr>
            <w:tcW w:w="3775" w:type="dxa"/>
          </w:tcPr>
          <w:p w14:paraId="4C94C5F6"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Requirements have been relatively well defi</w:t>
            </w:r>
            <w:r w:rsidR="00C832D9">
              <w:rPr>
                <w:rFonts w:asciiTheme="minorHAnsi" w:hAnsiTheme="minorHAnsi"/>
                <w:color w:val="auto"/>
                <w:sz w:val="20"/>
                <w:szCs w:val="20"/>
              </w:rPr>
              <w:t>ned by the operational sponsor.</w:t>
            </w:r>
          </w:p>
        </w:tc>
      </w:tr>
      <w:tr w:rsidR="00250DAA" w:rsidRPr="00250DAA" w14:paraId="417F78A1" w14:textId="77777777" w:rsidTr="007E6FB1">
        <w:tc>
          <w:tcPr>
            <w:tcW w:w="3325" w:type="dxa"/>
          </w:tcPr>
          <w:p w14:paraId="50C9F130"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Requirements can be decomposed into small tasks to support iterative development. </w:t>
            </w:r>
          </w:p>
        </w:tc>
        <w:tc>
          <w:tcPr>
            <w:tcW w:w="2250" w:type="dxa"/>
          </w:tcPr>
          <w:p w14:paraId="6E36AFBB"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Requirements Divisibility </w:t>
            </w:r>
          </w:p>
          <w:p w14:paraId="43007BFD" w14:textId="77777777" w:rsidR="00AB77CF" w:rsidRPr="00250DAA" w:rsidRDefault="00AB77CF" w:rsidP="00AB77CF">
            <w:pPr>
              <w:jc w:val="center"/>
              <w:rPr>
                <w:rFonts w:asciiTheme="minorHAnsi" w:hAnsiTheme="minorHAnsi"/>
                <w:sz w:val="20"/>
              </w:rPr>
            </w:pPr>
          </w:p>
        </w:tc>
        <w:tc>
          <w:tcPr>
            <w:tcW w:w="3775" w:type="dxa"/>
          </w:tcPr>
          <w:p w14:paraId="04A177D9"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Requirements are tightly integrated and are difficult to decompose. </w:t>
            </w:r>
          </w:p>
        </w:tc>
      </w:tr>
      <w:tr w:rsidR="00250DAA" w:rsidRPr="00250DAA" w14:paraId="1C164780" w14:textId="77777777" w:rsidTr="007E6FB1">
        <w:tc>
          <w:tcPr>
            <w:tcW w:w="3325" w:type="dxa"/>
          </w:tcPr>
          <w:p w14:paraId="52438630"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Users welcome iterative development and require frequent capability upgrades (&lt;1 year). </w:t>
            </w:r>
          </w:p>
        </w:tc>
        <w:tc>
          <w:tcPr>
            <w:tcW w:w="2250" w:type="dxa"/>
          </w:tcPr>
          <w:p w14:paraId="037FC724"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User Timelines </w:t>
            </w:r>
          </w:p>
          <w:p w14:paraId="5807728A" w14:textId="77777777" w:rsidR="00AB77CF" w:rsidRPr="00250DAA" w:rsidRDefault="00AB77CF" w:rsidP="00AB77CF">
            <w:pPr>
              <w:jc w:val="center"/>
              <w:rPr>
                <w:rFonts w:asciiTheme="minorHAnsi" w:hAnsiTheme="minorHAnsi"/>
                <w:sz w:val="20"/>
              </w:rPr>
            </w:pPr>
          </w:p>
        </w:tc>
        <w:tc>
          <w:tcPr>
            <w:tcW w:w="3775" w:type="dxa"/>
          </w:tcPr>
          <w:p w14:paraId="30C1F665" w14:textId="77777777" w:rsidR="00AB77CF" w:rsidRPr="00C832D9" w:rsidRDefault="0091659C" w:rsidP="00C832D9">
            <w:pPr>
              <w:pStyle w:val="Default"/>
              <w:jc w:val="center"/>
              <w:rPr>
                <w:rFonts w:asciiTheme="minorHAnsi" w:hAnsiTheme="minorHAnsi"/>
                <w:color w:val="auto"/>
                <w:sz w:val="20"/>
                <w:szCs w:val="20"/>
              </w:rPr>
            </w:pPr>
            <w:r>
              <w:rPr>
                <w:rFonts w:asciiTheme="minorHAnsi" w:hAnsiTheme="minorHAnsi"/>
                <w:color w:val="auto"/>
                <w:sz w:val="20"/>
                <w:szCs w:val="20"/>
              </w:rPr>
              <w:t>A</w:t>
            </w:r>
            <w:r w:rsidR="00AB77CF" w:rsidRPr="00250DAA">
              <w:rPr>
                <w:rFonts w:asciiTheme="minorHAnsi" w:hAnsiTheme="minorHAnsi"/>
                <w:color w:val="auto"/>
                <w:sz w:val="20"/>
                <w:szCs w:val="20"/>
              </w:rPr>
              <w:t xml:space="preserve">llow iterative development or lacks the ability to absorb frequent updates. </w:t>
            </w:r>
          </w:p>
        </w:tc>
      </w:tr>
      <w:tr w:rsidR="00250DAA" w:rsidRPr="00250DAA" w14:paraId="038342AE" w14:textId="77777777" w:rsidTr="007E6FB1">
        <w:tc>
          <w:tcPr>
            <w:tcW w:w="3325" w:type="dxa"/>
          </w:tcPr>
          <w:p w14:paraId="1DC1C5EE" w14:textId="77777777" w:rsidR="00AB77CF" w:rsidRPr="00250DAA" w:rsidRDefault="00AB77CF"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User representatives and end users are able to frequently engage throughout development. </w:t>
            </w:r>
          </w:p>
        </w:tc>
        <w:tc>
          <w:tcPr>
            <w:tcW w:w="2250" w:type="dxa"/>
          </w:tcPr>
          <w:p w14:paraId="2DD2F96E"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User Involvement </w:t>
            </w:r>
          </w:p>
          <w:p w14:paraId="11B7ACC2" w14:textId="77777777" w:rsidR="00AB77CF" w:rsidRPr="00250DAA" w:rsidRDefault="00AB77CF" w:rsidP="00AB77CF">
            <w:pPr>
              <w:jc w:val="center"/>
              <w:rPr>
                <w:rFonts w:asciiTheme="minorHAnsi" w:hAnsiTheme="minorHAnsi"/>
                <w:sz w:val="20"/>
              </w:rPr>
            </w:pPr>
          </w:p>
        </w:tc>
        <w:tc>
          <w:tcPr>
            <w:tcW w:w="3775" w:type="dxa"/>
          </w:tcPr>
          <w:p w14:paraId="4E6B4001"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Users cannot support frequent interaction with the development team or the target end user cannot be accessed. </w:t>
            </w:r>
          </w:p>
        </w:tc>
      </w:tr>
      <w:tr w:rsidR="00250DAA" w:rsidRPr="00250DAA" w14:paraId="2D8B350F" w14:textId="77777777" w:rsidTr="007E6FB1">
        <w:tc>
          <w:tcPr>
            <w:tcW w:w="3325" w:type="dxa"/>
          </w:tcPr>
          <w:p w14:paraId="5DA1B84B"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scope is mostly limited to the application layer while using existing infrastructure. </w:t>
            </w:r>
          </w:p>
        </w:tc>
        <w:tc>
          <w:tcPr>
            <w:tcW w:w="2250" w:type="dxa"/>
          </w:tcPr>
          <w:p w14:paraId="20280019"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Program Scope </w:t>
            </w:r>
          </w:p>
          <w:p w14:paraId="3998734F" w14:textId="77777777" w:rsidR="00AB77CF" w:rsidRPr="00250DAA" w:rsidRDefault="00AB77CF" w:rsidP="00AB77CF">
            <w:pPr>
              <w:jc w:val="center"/>
              <w:rPr>
                <w:rFonts w:asciiTheme="minorHAnsi" w:hAnsiTheme="minorHAnsi"/>
                <w:sz w:val="20"/>
              </w:rPr>
            </w:pPr>
          </w:p>
        </w:tc>
        <w:tc>
          <w:tcPr>
            <w:tcW w:w="3775" w:type="dxa"/>
          </w:tcPr>
          <w:p w14:paraId="288C6854"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spans core capabilities and underlying platform or infrastructure. </w:t>
            </w:r>
          </w:p>
        </w:tc>
      </w:tr>
      <w:tr w:rsidR="00250DAA" w:rsidRPr="00250DAA" w14:paraId="3BE8755E" w14:textId="77777777" w:rsidTr="007E6FB1">
        <w:tc>
          <w:tcPr>
            <w:tcW w:w="3325" w:type="dxa"/>
          </w:tcPr>
          <w:p w14:paraId="507F526C"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The government is responsible for primary systems integration. </w:t>
            </w:r>
          </w:p>
        </w:tc>
        <w:tc>
          <w:tcPr>
            <w:tcW w:w="2250" w:type="dxa"/>
          </w:tcPr>
          <w:p w14:paraId="3F89C822"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Systems Integration </w:t>
            </w:r>
          </w:p>
          <w:p w14:paraId="23CFA475" w14:textId="77777777" w:rsidR="00AB77CF" w:rsidRPr="00250DAA" w:rsidRDefault="00AB77CF" w:rsidP="00AB77CF">
            <w:pPr>
              <w:jc w:val="center"/>
              <w:rPr>
                <w:rFonts w:asciiTheme="minorHAnsi" w:hAnsiTheme="minorHAnsi"/>
                <w:sz w:val="20"/>
              </w:rPr>
            </w:pPr>
          </w:p>
        </w:tc>
        <w:tc>
          <w:tcPr>
            <w:tcW w:w="3775" w:type="dxa"/>
          </w:tcPr>
          <w:p w14:paraId="6FE4E9C1"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The government does not want to own systems integration responsibilities. </w:t>
            </w:r>
          </w:p>
        </w:tc>
      </w:tr>
      <w:tr w:rsidR="00250DAA" w:rsidRPr="00250DAA" w14:paraId="04B22BA2" w14:textId="77777777" w:rsidTr="007E6FB1">
        <w:tc>
          <w:tcPr>
            <w:tcW w:w="3325" w:type="dxa"/>
          </w:tcPr>
          <w:p w14:paraId="5FEB727C" w14:textId="77777777" w:rsidR="00AB77CF" w:rsidRPr="00250DAA" w:rsidRDefault="00AB77CF"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lastRenderedPageBreak/>
              <w:t xml:space="preserve">Capabilities are operational at a basic level, with some defects that can be addressed in future releases. </w:t>
            </w:r>
          </w:p>
        </w:tc>
        <w:tc>
          <w:tcPr>
            <w:tcW w:w="2250" w:type="dxa"/>
          </w:tcPr>
          <w:p w14:paraId="6693E8FE" w14:textId="77777777" w:rsidR="00AB77CF" w:rsidRPr="00250DAA" w:rsidRDefault="00AB77CF" w:rsidP="00AB77CF">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System Criticality </w:t>
            </w:r>
          </w:p>
          <w:p w14:paraId="535E5255" w14:textId="77777777" w:rsidR="00AB77CF" w:rsidRPr="00250DAA" w:rsidRDefault="00AB77CF" w:rsidP="00AB77CF">
            <w:pPr>
              <w:jc w:val="center"/>
              <w:rPr>
                <w:rFonts w:asciiTheme="minorHAnsi" w:hAnsiTheme="minorHAnsi"/>
                <w:sz w:val="20"/>
              </w:rPr>
            </w:pPr>
          </w:p>
        </w:tc>
        <w:tc>
          <w:tcPr>
            <w:tcW w:w="3775" w:type="dxa"/>
          </w:tcPr>
          <w:p w14:paraId="64895C98" w14:textId="77777777" w:rsidR="00AB77CF" w:rsidRPr="00C832D9" w:rsidRDefault="00AB77CF"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supports a critical mission in which defects may result in loss of life or high security risks. </w:t>
            </w:r>
          </w:p>
        </w:tc>
      </w:tr>
      <w:tr w:rsidR="00250DAA" w:rsidRPr="00250DAA" w14:paraId="09F5B1B9" w14:textId="77777777" w:rsidTr="007E6FB1">
        <w:tc>
          <w:tcPr>
            <w:tcW w:w="3325" w:type="dxa"/>
          </w:tcPr>
          <w:p w14:paraId="4240955B" w14:textId="77777777" w:rsidR="00AB77CF"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Industry has relevant domain experience a</w:t>
            </w:r>
            <w:r>
              <w:rPr>
                <w:rFonts w:asciiTheme="minorHAnsi" w:hAnsiTheme="minorHAnsi"/>
                <w:color w:val="auto"/>
                <w:sz w:val="20"/>
                <w:szCs w:val="20"/>
              </w:rPr>
              <w:t xml:space="preserve">nd </w:t>
            </w:r>
            <w:r w:rsidR="004E33BF">
              <w:rPr>
                <w:rFonts w:asciiTheme="minorHAnsi" w:hAnsiTheme="minorHAnsi"/>
                <w:color w:val="auto"/>
                <w:sz w:val="20"/>
                <w:szCs w:val="20"/>
              </w:rPr>
              <w:t>Agile</w:t>
            </w:r>
            <w:r>
              <w:rPr>
                <w:rFonts w:asciiTheme="minorHAnsi" w:hAnsiTheme="minorHAnsi"/>
                <w:color w:val="auto"/>
                <w:sz w:val="20"/>
                <w:szCs w:val="20"/>
              </w:rPr>
              <w:t xml:space="preserve"> development expertise.</w:t>
            </w:r>
          </w:p>
        </w:tc>
        <w:tc>
          <w:tcPr>
            <w:tcW w:w="2250" w:type="dxa"/>
          </w:tcPr>
          <w:p w14:paraId="42AEA40B"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Developer Expertise </w:t>
            </w:r>
          </w:p>
          <w:p w14:paraId="40D8079F" w14:textId="77777777" w:rsidR="00AB77CF" w:rsidRPr="00250DAA" w:rsidRDefault="00AB77CF" w:rsidP="00AB77CF">
            <w:pPr>
              <w:jc w:val="center"/>
              <w:rPr>
                <w:rFonts w:asciiTheme="minorHAnsi" w:hAnsiTheme="minorHAnsi"/>
                <w:sz w:val="20"/>
              </w:rPr>
            </w:pPr>
          </w:p>
        </w:tc>
        <w:tc>
          <w:tcPr>
            <w:tcW w:w="3775" w:type="dxa"/>
          </w:tcPr>
          <w:p w14:paraId="3AA93F7F" w14:textId="77777777" w:rsidR="00AB77CF" w:rsidRPr="00C832D9" w:rsidRDefault="004E33BF" w:rsidP="00C832D9">
            <w:pPr>
              <w:pStyle w:val="Default"/>
              <w:jc w:val="center"/>
              <w:rPr>
                <w:rFonts w:asciiTheme="minorHAnsi" w:hAnsiTheme="minorHAnsi"/>
                <w:color w:val="auto"/>
                <w:sz w:val="20"/>
                <w:szCs w:val="20"/>
              </w:rPr>
            </w:pPr>
            <w:r>
              <w:rPr>
                <w:rFonts w:asciiTheme="minorHAnsi" w:hAnsiTheme="minorHAnsi"/>
                <w:color w:val="auto"/>
                <w:sz w:val="20"/>
                <w:szCs w:val="20"/>
              </w:rPr>
              <w:t>Agile</w:t>
            </w:r>
            <w:r w:rsidR="00250DAA" w:rsidRPr="00250DAA">
              <w:rPr>
                <w:rFonts w:asciiTheme="minorHAnsi" w:hAnsiTheme="minorHAnsi"/>
                <w:color w:val="auto"/>
                <w:sz w:val="20"/>
                <w:szCs w:val="20"/>
              </w:rPr>
              <w:t xml:space="preserve"> development expertise is unavailable or lacks domain experience. </w:t>
            </w:r>
          </w:p>
        </w:tc>
      </w:tr>
      <w:tr w:rsidR="00250DAA" w:rsidRPr="00250DAA" w14:paraId="3FCDBD7F" w14:textId="77777777" w:rsidTr="007E6FB1">
        <w:tc>
          <w:tcPr>
            <w:tcW w:w="3325" w:type="dxa"/>
          </w:tcPr>
          <w:p w14:paraId="31AFBDBB" w14:textId="77777777" w:rsidR="00AB77CF"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office has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training, experience, and/or coaches. </w:t>
            </w:r>
          </w:p>
        </w:tc>
        <w:tc>
          <w:tcPr>
            <w:tcW w:w="2250" w:type="dxa"/>
          </w:tcPr>
          <w:p w14:paraId="3E0E7943"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Government Expertise </w:t>
            </w:r>
          </w:p>
          <w:p w14:paraId="4C4EE05F" w14:textId="77777777" w:rsidR="00AB77CF" w:rsidRPr="00250DAA" w:rsidRDefault="00AB77CF" w:rsidP="00AB77CF">
            <w:pPr>
              <w:jc w:val="center"/>
              <w:rPr>
                <w:rFonts w:asciiTheme="minorHAnsi" w:hAnsiTheme="minorHAnsi"/>
                <w:sz w:val="20"/>
              </w:rPr>
            </w:pPr>
          </w:p>
        </w:tc>
        <w:tc>
          <w:tcPr>
            <w:tcW w:w="3775" w:type="dxa"/>
          </w:tcPr>
          <w:p w14:paraId="09027EF9" w14:textId="77777777" w:rsidR="00AB77CF"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office has no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experience or funding for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training or coaches. </w:t>
            </w:r>
          </w:p>
        </w:tc>
      </w:tr>
      <w:tr w:rsidR="00250DAA" w:rsidRPr="00250DAA" w14:paraId="0C4E08CD" w14:textId="77777777" w:rsidTr="007E6FB1">
        <w:tc>
          <w:tcPr>
            <w:tcW w:w="3325" w:type="dxa"/>
          </w:tcPr>
          <w:p w14:paraId="52EB7CF7" w14:textId="77777777" w:rsidR="00AB77CF"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contract strategy supports short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development timelines. </w:t>
            </w:r>
          </w:p>
        </w:tc>
        <w:tc>
          <w:tcPr>
            <w:tcW w:w="2250" w:type="dxa"/>
          </w:tcPr>
          <w:p w14:paraId="2F25E2AD"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Contracting Timelines </w:t>
            </w:r>
          </w:p>
          <w:p w14:paraId="5B75E39C" w14:textId="77777777" w:rsidR="00AB77CF" w:rsidRPr="00250DAA" w:rsidRDefault="00AB77CF" w:rsidP="00AB77CF">
            <w:pPr>
              <w:jc w:val="center"/>
              <w:rPr>
                <w:rFonts w:asciiTheme="minorHAnsi" w:hAnsiTheme="minorHAnsi"/>
                <w:sz w:val="20"/>
              </w:rPr>
            </w:pPr>
          </w:p>
        </w:tc>
        <w:tc>
          <w:tcPr>
            <w:tcW w:w="3775" w:type="dxa"/>
          </w:tcPr>
          <w:p w14:paraId="54A9AC91" w14:textId="77777777" w:rsidR="00AB77CF"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Contract strategy cannot support short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development timelines. </w:t>
            </w:r>
          </w:p>
        </w:tc>
      </w:tr>
      <w:tr w:rsidR="00250DAA" w:rsidRPr="00250DAA" w14:paraId="325543D8" w14:textId="77777777" w:rsidTr="007E6FB1">
        <w:tc>
          <w:tcPr>
            <w:tcW w:w="3325" w:type="dxa"/>
          </w:tcPr>
          <w:p w14:paraId="28B456F3" w14:textId="77777777" w:rsidR="00AB77CF"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Executive Office or subordinate has authority for most program decisions. </w:t>
            </w:r>
          </w:p>
        </w:tc>
        <w:tc>
          <w:tcPr>
            <w:tcW w:w="2250" w:type="dxa"/>
          </w:tcPr>
          <w:p w14:paraId="29785DC7"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Level of Oversight </w:t>
            </w:r>
          </w:p>
          <w:p w14:paraId="09B2694C" w14:textId="77777777" w:rsidR="00AB77CF" w:rsidRPr="00250DAA" w:rsidRDefault="00AB77CF" w:rsidP="00AB77CF">
            <w:pPr>
              <w:jc w:val="center"/>
              <w:rPr>
                <w:rFonts w:asciiTheme="minorHAnsi" w:hAnsiTheme="minorHAnsi"/>
                <w:sz w:val="20"/>
              </w:rPr>
            </w:pPr>
          </w:p>
        </w:tc>
        <w:tc>
          <w:tcPr>
            <w:tcW w:w="3775" w:type="dxa"/>
            <w:shd w:val="clear" w:color="auto" w:fill="auto"/>
          </w:tcPr>
          <w:p w14:paraId="1C7E3F76" w14:textId="77777777" w:rsidR="00AB77CF" w:rsidRPr="00C832D9" w:rsidRDefault="00250DAA" w:rsidP="00C832D9">
            <w:pPr>
              <w:pStyle w:val="Default"/>
              <w:jc w:val="center"/>
              <w:rPr>
                <w:rFonts w:asciiTheme="minorHAnsi" w:hAnsiTheme="minorHAnsi"/>
                <w:color w:val="auto"/>
                <w:sz w:val="20"/>
                <w:szCs w:val="20"/>
              </w:rPr>
            </w:pPr>
            <w:r>
              <w:rPr>
                <w:rFonts w:asciiTheme="minorHAnsi" w:hAnsiTheme="minorHAnsi"/>
                <w:color w:val="auto"/>
                <w:sz w:val="20"/>
                <w:szCs w:val="20"/>
              </w:rPr>
              <w:t xml:space="preserve">HUD </w:t>
            </w:r>
            <w:r w:rsidRPr="00250DAA">
              <w:rPr>
                <w:rFonts w:asciiTheme="minorHAnsi" w:hAnsiTheme="minorHAnsi"/>
                <w:color w:val="auto"/>
                <w:sz w:val="20"/>
                <w:szCs w:val="20"/>
              </w:rPr>
              <w:t xml:space="preserve">Service Acquisition Executive (SAE) is the Milestone Decision Authority (MDA) and requires most decisions to be made at that level. </w:t>
            </w:r>
          </w:p>
        </w:tc>
      </w:tr>
      <w:tr w:rsidR="00250DAA" w:rsidRPr="00250DAA" w14:paraId="670C8D6B" w14:textId="77777777" w:rsidTr="007E6FB1">
        <w:tc>
          <w:tcPr>
            <w:tcW w:w="3325" w:type="dxa"/>
          </w:tcPr>
          <w:p w14:paraId="0C18953B"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Development can be effectively managed by a small cross-functional government team. </w:t>
            </w:r>
          </w:p>
        </w:tc>
        <w:tc>
          <w:tcPr>
            <w:tcW w:w="2250" w:type="dxa"/>
          </w:tcPr>
          <w:p w14:paraId="2621B128"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Team Size </w:t>
            </w:r>
          </w:p>
          <w:p w14:paraId="75961243" w14:textId="77777777" w:rsidR="00250DAA" w:rsidRPr="00250DAA" w:rsidRDefault="00250DAA" w:rsidP="00AB77CF">
            <w:pPr>
              <w:jc w:val="center"/>
              <w:rPr>
                <w:rFonts w:asciiTheme="minorHAnsi" w:hAnsiTheme="minorHAnsi"/>
                <w:sz w:val="20"/>
              </w:rPr>
            </w:pPr>
          </w:p>
        </w:tc>
        <w:tc>
          <w:tcPr>
            <w:tcW w:w="3775" w:type="dxa"/>
          </w:tcPr>
          <w:p w14:paraId="1947802A"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Many government stakeholders will be involved in the software development and decision-making process. </w:t>
            </w:r>
          </w:p>
        </w:tc>
      </w:tr>
      <w:tr w:rsidR="00250DAA" w:rsidRPr="00250DAA" w14:paraId="3F1292B7" w14:textId="77777777" w:rsidTr="007E6FB1">
        <w:trPr>
          <w:trHeight w:val="899"/>
        </w:trPr>
        <w:tc>
          <w:tcPr>
            <w:tcW w:w="3325" w:type="dxa"/>
          </w:tcPr>
          <w:p w14:paraId="679A2A9E"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Government and developers can collabor</w:t>
            </w:r>
            <w:r w:rsidR="00C832D9">
              <w:rPr>
                <w:rFonts w:asciiTheme="minorHAnsi" w:hAnsiTheme="minorHAnsi"/>
                <w:color w:val="auto"/>
                <w:sz w:val="20"/>
                <w:szCs w:val="20"/>
              </w:rPr>
              <w:t>ate frequently and effectively.</w:t>
            </w:r>
          </w:p>
        </w:tc>
        <w:tc>
          <w:tcPr>
            <w:tcW w:w="2250" w:type="dxa"/>
          </w:tcPr>
          <w:p w14:paraId="2061ED0E"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Collaboration </w:t>
            </w:r>
          </w:p>
          <w:p w14:paraId="67CFFD03" w14:textId="77777777" w:rsidR="00250DAA" w:rsidRPr="00250DAA" w:rsidRDefault="00250DAA" w:rsidP="00AB77CF">
            <w:pPr>
              <w:jc w:val="center"/>
              <w:rPr>
                <w:rFonts w:asciiTheme="minorHAnsi" w:hAnsiTheme="minorHAnsi"/>
                <w:sz w:val="20"/>
              </w:rPr>
            </w:pPr>
          </w:p>
        </w:tc>
        <w:tc>
          <w:tcPr>
            <w:tcW w:w="3775" w:type="dxa"/>
          </w:tcPr>
          <w:p w14:paraId="312A4E82"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Stakeholders physically located across multiple locations and have limited bandwidth to support frequent collaboration. </w:t>
            </w:r>
          </w:p>
        </w:tc>
      </w:tr>
      <w:tr w:rsidR="00250DAA" w:rsidRPr="00250DAA" w14:paraId="23FFDF27" w14:textId="77777777" w:rsidTr="007E6FB1">
        <w:tc>
          <w:tcPr>
            <w:tcW w:w="3325" w:type="dxa"/>
          </w:tcPr>
          <w:p w14:paraId="469346E1"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One or a few contractor(s) or teams can perform development. </w:t>
            </w:r>
          </w:p>
        </w:tc>
        <w:tc>
          <w:tcPr>
            <w:tcW w:w="2250" w:type="dxa"/>
          </w:tcPr>
          <w:p w14:paraId="1B12FBC2"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Complexity </w:t>
            </w:r>
          </w:p>
          <w:p w14:paraId="42510909" w14:textId="77777777" w:rsidR="00250DAA" w:rsidRPr="00250DAA" w:rsidRDefault="00250DAA" w:rsidP="00AB77CF">
            <w:pPr>
              <w:jc w:val="center"/>
              <w:rPr>
                <w:rFonts w:asciiTheme="minorHAnsi" w:hAnsiTheme="minorHAnsi"/>
                <w:sz w:val="20"/>
              </w:rPr>
            </w:pPr>
          </w:p>
        </w:tc>
        <w:tc>
          <w:tcPr>
            <w:tcW w:w="3775" w:type="dxa"/>
          </w:tcPr>
          <w:p w14:paraId="39D463A7"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Many contractors are required to develop program elements. </w:t>
            </w:r>
          </w:p>
        </w:tc>
      </w:tr>
      <w:tr w:rsidR="00250DAA" w:rsidRPr="00250DAA" w14:paraId="689498E3" w14:textId="77777777" w:rsidTr="007E6FB1">
        <w:tc>
          <w:tcPr>
            <w:tcW w:w="3325" w:type="dxa"/>
          </w:tcPr>
          <w:p w14:paraId="2A209AB5" w14:textId="77777777" w:rsidR="00250DAA" w:rsidRPr="00250DAA" w:rsidRDefault="00250DAA" w:rsidP="008C41EA">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Program can leverage test infrastructure and automated tests, and testers are active throughout development. </w:t>
            </w:r>
          </w:p>
        </w:tc>
        <w:tc>
          <w:tcPr>
            <w:tcW w:w="2250" w:type="dxa"/>
          </w:tcPr>
          <w:p w14:paraId="3FDBECCB"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Test Environment </w:t>
            </w:r>
          </w:p>
          <w:p w14:paraId="7317F5D2" w14:textId="77777777" w:rsidR="00250DAA" w:rsidRPr="00250DAA" w:rsidRDefault="00250DAA" w:rsidP="00AB77CF">
            <w:pPr>
              <w:jc w:val="center"/>
              <w:rPr>
                <w:rFonts w:asciiTheme="minorHAnsi" w:hAnsiTheme="minorHAnsi"/>
                <w:sz w:val="20"/>
              </w:rPr>
            </w:pPr>
          </w:p>
        </w:tc>
        <w:tc>
          <w:tcPr>
            <w:tcW w:w="3775" w:type="dxa"/>
          </w:tcPr>
          <w:p w14:paraId="793E5D77" w14:textId="77777777" w:rsidR="00250DAA" w:rsidRPr="00C832D9" w:rsidRDefault="00250DAA" w:rsidP="00C832D9">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Extensive development and operational testing is conducted serially following development. Limited resources and tools available to conduct parallel development testing. </w:t>
            </w:r>
          </w:p>
        </w:tc>
      </w:tr>
      <w:tr w:rsidR="00250DAA" w:rsidRPr="00250DAA" w14:paraId="4ACFA60F" w14:textId="77777777" w:rsidTr="007E6FB1">
        <w:tc>
          <w:tcPr>
            <w:tcW w:w="3325" w:type="dxa"/>
          </w:tcPr>
          <w:p w14:paraId="27BA23A5"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color w:val="auto"/>
                <w:sz w:val="20"/>
                <w:szCs w:val="20"/>
              </w:rPr>
              <w:t xml:space="preserve">Leadership actively supports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development practices and provides “top cover” to use non-traditional processes and methods. </w:t>
            </w:r>
          </w:p>
        </w:tc>
        <w:tc>
          <w:tcPr>
            <w:tcW w:w="2250" w:type="dxa"/>
          </w:tcPr>
          <w:p w14:paraId="2AF628FD" w14:textId="77777777" w:rsidR="00250DAA" w:rsidRPr="00250DAA" w:rsidRDefault="00250DAA" w:rsidP="00250DAA">
            <w:pPr>
              <w:pStyle w:val="Default"/>
              <w:jc w:val="center"/>
              <w:rPr>
                <w:rFonts w:asciiTheme="minorHAnsi" w:hAnsiTheme="minorHAnsi"/>
                <w:color w:val="auto"/>
                <w:sz w:val="20"/>
                <w:szCs w:val="20"/>
              </w:rPr>
            </w:pPr>
            <w:r w:rsidRPr="00250DAA">
              <w:rPr>
                <w:rFonts w:asciiTheme="minorHAnsi" w:hAnsiTheme="minorHAnsi"/>
                <w:b/>
                <w:bCs/>
                <w:color w:val="auto"/>
                <w:sz w:val="20"/>
                <w:szCs w:val="20"/>
              </w:rPr>
              <w:t xml:space="preserve">Leadership Support </w:t>
            </w:r>
          </w:p>
          <w:p w14:paraId="408F46A8" w14:textId="77777777" w:rsidR="00250DAA" w:rsidRPr="00250DAA" w:rsidRDefault="00250DAA" w:rsidP="00AB77CF">
            <w:pPr>
              <w:jc w:val="center"/>
              <w:rPr>
                <w:rFonts w:asciiTheme="minorHAnsi" w:hAnsiTheme="minorHAnsi"/>
                <w:sz w:val="20"/>
              </w:rPr>
            </w:pPr>
          </w:p>
        </w:tc>
        <w:tc>
          <w:tcPr>
            <w:tcW w:w="3775" w:type="dxa"/>
          </w:tcPr>
          <w:p w14:paraId="53965F37" w14:textId="77777777" w:rsidR="00250DAA" w:rsidRPr="00C832D9" w:rsidRDefault="00250DAA" w:rsidP="00491072">
            <w:pPr>
              <w:pStyle w:val="Default"/>
              <w:keepNext/>
              <w:jc w:val="center"/>
              <w:rPr>
                <w:rFonts w:asciiTheme="minorHAnsi" w:hAnsiTheme="minorHAnsi"/>
                <w:color w:val="auto"/>
                <w:sz w:val="20"/>
                <w:szCs w:val="20"/>
              </w:rPr>
            </w:pPr>
            <w:r w:rsidRPr="00250DAA">
              <w:rPr>
                <w:rFonts w:asciiTheme="minorHAnsi" w:hAnsiTheme="minorHAnsi"/>
                <w:color w:val="auto"/>
                <w:sz w:val="20"/>
                <w:szCs w:val="20"/>
              </w:rPr>
              <w:t xml:space="preserve">Leadership prefers a traditional development approach or is unfamiliar with </w:t>
            </w:r>
            <w:r w:rsidR="004E33BF">
              <w:rPr>
                <w:rFonts w:asciiTheme="minorHAnsi" w:hAnsiTheme="minorHAnsi"/>
                <w:color w:val="auto"/>
                <w:sz w:val="20"/>
                <w:szCs w:val="20"/>
              </w:rPr>
              <w:t>Agile</w:t>
            </w:r>
            <w:r w:rsidRPr="00250DAA">
              <w:rPr>
                <w:rFonts w:asciiTheme="minorHAnsi" w:hAnsiTheme="minorHAnsi"/>
                <w:color w:val="auto"/>
                <w:sz w:val="20"/>
                <w:szCs w:val="20"/>
              </w:rPr>
              <w:t xml:space="preserve"> practices. </w:t>
            </w:r>
          </w:p>
        </w:tc>
      </w:tr>
    </w:tbl>
    <w:p w14:paraId="1B226891" w14:textId="31229E59" w:rsidR="00CE587F" w:rsidRPr="00CE587F" w:rsidRDefault="00491072" w:rsidP="007E6FB1">
      <w:pPr>
        <w:pStyle w:val="Caption"/>
      </w:pPr>
      <w:r>
        <w:t xml:space="preserve">Table </w:t>
      </w:r>
      <w:r w:rsidR="00C4776E">
        <w:fldChar w:fldCharType="begin"/>
      </w:r>
      <w:r w:rsidR="00C4776E">
        <w:instrText xml:space="preserve"> SEQ Table \* ARABIC </w:instrText>
      </w:r>
      <w:r w:rsidR="00C4776E">
        <w:fldChar w:fldCharType="separate"/>
      </w:r>
      <w:r w:rsidR="00C21E47">
        <w:rPr>
          <w:noProof/>
        </w:rPr>
        <w:t>1</w:t>
      </w:r>
      <w:r w:rsidR="00C4776E">
        <w:rPr>
          <w:noProof/>
        </w:rPr>
        <w:fldChar w:fldCharType="end"/>
      </w:r>
      <w:r>
        <w:t>: Agile Assessment Criteria (</w:t>
      </w:r>
      <w:r w:rsidRPr="00491072">
        <w:rPr>
          <w:i/>
        </w:rPr>
        <w:t>Source: Mitre's Defense Agile Acquisition Guide</w:t>
      </w:r>
      <w:r>
        <w:rPr>
          <w:noProof/>
        </w:rPr>
        <w:t>)</w:t>
      </w:r>
    </w:p>
    <w:p w14:paraId="1212315C" w14:textId="77777777" w:rsidR="00DD24EE" w:rsidRDefault="00D55793" w:rsidP="006114EC">
      <w:pPr>
        <w:jc w:val="both"/>
        <w:rPr>
          <w:szCs w:val="22"/>
        </w:rPr>
      </w:pPr>
      <w:r>
        <w:rPr>
          <w:szCs w:val="22"/>
        </w:rPr>
        <w:t xml:space="preserve">The move to </w:t>
      </w:r>
      <w:r w:rsidR="004E33BF">
        <w:rPr>
          <w:szCs w:val="22"/>
        </w:rPr>
        <w:t>Agile</w:t>
      </w:r>
      <w:r>
        <w:rPr>
          <w:szCs w:val="22"/>
        </w:rPr>
        <w:t xml:space="preserve"> requires time to learn</w:t>
      </w:r>
      <w:r w:rsidR="00386671">
        <w:rPr>
          <w:szCs w:val="22"/>
        </w:rPr>
        <w:t xml:space="preserve"> </w:t>
      </w:r>
      <w:r>
        <w:rPr>
          <w:szCs w:val="22"/>
        </w:rPr>
        <w:t>new practices</w:t>
      </w:r>
      <w:r w:rsidR="00D144B9">
        <w:rPr>
          <w:szCs w:val="22"/>
        </w:rPr>
        <w:t xml:space="preserve"> (training)</w:t>
      </w:r>
      <w:r>
        <w:rPr>
          <w:szCs w:val="22"/>
        </w:rPr>
        <w:t xml:space="preserve"> and </w:t>
      </w:r>
      <w:r w:rsidR="00AE598C">
        <w:rPr>
          <w:szCs w:val="22"/>
        </w:rPr>
        <w:t xml:space="preserve">time to </w:t>
      </w:r>
      <w:r>
        <w:rPr>
          <w:szCs w:val="22"/>
        </w:rPr>
        <w:t>replace traditional development</w:t>
      </w:r>
      <w:r w:rsidR="00D144B9">
        <w:rPr>
          <w:szCs w:val="22"/>
        </w:rPr>
        <w:t xml:space="preserve"> </w:t>
      </w:r>
      <w:r w:rsidR="00D144B9" w:rsidRPr="00A219DE">
        <w:rPr>
          <w:szCs w:val="22"/>
        </w:rPr>
        <w:t>methodologies</w:t>
      </w:r>
      <w:r w:rsidR="00A219DE" w:rsidRPr="00A219DE">
        <w:rPr>
          <w:szCs w:val="22"/>
        </w:rPr>
        <w:t>.</w:t>
      </w:r>
      <w:r>
        <w:rPr>
          <w:szCs w:val="22"/>
        </w:rPr>
        <w:t xml:space="preserve"> Effective tran</w:t>
      </w:r>
      <w:r w:rsidR="00467BFA">
        <w:rPr>
          <w:szCs w:val="22"/>
        </w:rPr>
        <w:t>sition</w:t>
      </w:r>
      <w:r w:rsidR="003A3C89">
        <w:rPr>
          <w:szCs w:val="22"/>
        </w:rPr>
        <w:t xml:space="preserve"> </w:t>
      </w:r>
      <w:r w:rsidR="003A3C89" w:rsidRPr="007E6FB1">
        <w:rPr>
          <w:szCs w:val="22"/>
        </w:rPr>
        <w:t>may require</w:t>
      </w:r>
      <w:r w:rsidR="00467BFA">
        <w:rPr>
          <w:szCs w:val="22"/>
        </w:rPr>
        <w:t xml:space="preserve"> some tailoring</w:t>
      </w:r>
      <w:r>
        <w:rPr>
          <w:szCs w:val="22"/>
        </w:rPr>
        <w:t xml:space="preserve"> because </w:t>
      </w:r>
      <w:r w:rsidR="00467BFA">
        <w:rPr>
          <w:szCs w:val="22"/>
        </w:rPr>
        <w:t xml:space="preserve">of </w:t>
      </w:r>
      <w:r>
        <w:rPr>
          <w:szCs w:val="22"/>
        </w:rPr>
        <w:t>the nature of government contractor relationships</w:t>
      </w:r>
      <w:r w:rsidR="00467BFA">
        <w:rPr>
          <w:szCs w:val="22"/>
        </w:rPr>
        <w:t xml:space="preserve"> </w:t>
      </w:r>
      <w:r w:rsidR="006114EC">
        <w:rPr>
          <w:szCs w:val="22"/>
        </w:rPr>
        <w:t xml:space="preserve">and </w:t>
      </w:r>
      <w:r w:rsidR="00467BFA">
        <w:rPr>
          <w:szCs w:val="22"/>
        </w:rPr>
        <w:t xml:space="preserve">current organizational </w:t>
      </w:r>
      <w:r>
        <w:rPr>
          <w:szCs w:val="22"/>
        </w:rPr>
        <w:t>processes and regulations</w:t>
      </w:r>
      <w:r w:rsidR="006114EC">
        <w:rPr>
          <w:szCs w:val="22"/>
        </w:rPr>
        <w:t>.</w:t>
      </w:r>
      <w:r w:rsidR="00CF07E6">
        <w:rPr>
          <w:szCs w:val="22"/>
        </w:rPr>
        <w:t xml:space="preserve"> Prior to </w:t>
      </w:r>
      <w:r>
        <w:rPr>
          <w:szCs w:val="22"/>
        </w:rPr>
        <w:t xml:space="preserve">committing </w:t>
      </w:r>
      <w:r w:rsidR="007E6FB1">
        <w:rPr>
          <w:szCs w:val="22"/>
        </w:rPr>
        <w:t xml:space="preserve">projects </w:t>
      </w:r>
      <w:r>
        <w:rPr>
          <w:szCs w:val="22"/>
        </w:rPr>
        <w:t xml:space="preserve">to the transition, </w:t>
      </w:r>
      <w:r w:rsidR="007E6FB1">
        <w:rPr>
          <w:szCs w:val="22"/>
        </w:rPr>
        <w:t xml:space="preserve">project </w:t>
      </w:r>
      <w:r>
        <w:rPr>
          <w:szCs w:val="22"/>
        </w:rPr>
        <w:t xml:space="preserve">managers must understand and appreciate each stakeholder’s risk tolerance and legal responsibilities, and provide clear and compelling evidence that an </w:t>
      </w:r>
      <w:r w:rsidR="004E33BF">
        <w:rPr>
          <w:szCs w:val="22"/>
        </w:rPr>
        <w:t>Agile</w:t>
      </w:r>
      <w:r>
        <w:rPr>
          <w:szCs w:val="22"/>
        </w:rPr>
        <w:t xml:space="preserve"> approach can reduce risk. However, </w:t>
      </w:r>
      <w:r w:rsidR="004E33BF">
        <w:rPr>
          <w:szCs w:val="22"/>
        </w:rPr>
        <w:t>Agile</w:t>
      </w:r>
      <w:r>
        <w:rPr>
          <w:szCs w:val="22"/>
        </w:rPr>
        <w:t xml:space="preserve"> </w:t>
      </w:r>
      <w:r w:rsidR="006114EC">
        <w:rPr>
          <w:szCs w:val="22"/>
        </w:rPr>
        <w:t>characteristically</w:t>
      </w:r>
      <w:r>
        <w:rPr>
          <w:szCs w:val="22"/>
        </w:rPr>
        <w:t xml:space="preserve"> serves as a risk mitigation strategy, since early working software products reduce risk by validating requirements and performance characteristics rather than by conducting </w:t>
      </w:r>
      <w:r w:rsidR="008C41EA">
        <w:rPr>
          <w:szCs w:val="22"/>
        </w:rPr>
        <w:t>comprehensive</w:t>
      </w:r>
      <w:r>
        <w:rPr>
          <w:szCs w:val="22"/>
        </w:rPr>
        <w:t xml:space="preserve"> paper analysis. The requirements process prioritizes steps in the development to deliver the highest priority capabilities to the user with each release. </w:t>
      </w:r>
      <w:r w:rsidR="008C41EA">
        <w:rPr>
          <w:szCs w:val="22"/>
        </w:rPr>
        <w:t>However, smaller</w:t>
      </w:r>
      <w:r>
        <w:rPr>
          <w:szCs w:val="22"/>
        </w:rPr>
        <w:t xml:space="preserve"> scale development efforts </w:t>
      </w:r>
      <w:r w:rsidR="008C41EA">
        <w:rPr>
          <w:szCs w:val="22"/>
        </w:rPr>
        <w:t>naturally</w:t>
      </w:r>
      <w:r>
        <w:rPr>
          <w:szCs w:val="22"/>
        </w:rPr>
        <w:t xml:space="preserve"> carry less risk, permitting a lightweight approach to documentation and review that is consistent with the lower risk.</w:t>
      </w:r>
    </w:p>
    <w:p w14:paraId="5EFC501D" w14:textId="77777777" w:rsidR="008D0220" w:rsidRPr="00A764EC" w:rsidRDefault="008D0220" w:rsidP="0059043C">
      <w:pPr>
        <w:pStyle w:val="Heading1"/>
      </w:pPr>
      <w:bookmarkStart w:id="27" w:name="_Toc461713477"/>
      <w:bookmarkStart w:id="28" w:name="_Toc461718524"/>
      <w:bookmarkStart w:id="29" w:name="_Toc461713478"/>
      <w:bookmarkStart w:id="30" w:name="_Toc461718525"/>
      <w:bookmarkStart w:id="31" w:name="_Toc461713479"/>
      <w:bookmarkStart w:id="32" w:name="_Toc461718526"/>
      <w:bookmarkStart w:id="33" w:name="_Toc461713480"/>
      <w:bookmarkStart w:id="34" w:name="_Toc461718527"/>
      <w:bookmarkStart w:id="35" w:name="_Toc461713481"/>
      <w:bookmarkStart w:id="36" w:name="_Toc461718528"/>
      <w:bookmarkStart w:id="37" w:name="_Toc461713482"/>
      <w:bookmarkStart w:id="38" w:name="_Toc461718529"/>
      <w:bookmarkStart w:id="39" w:name="_Toc461713483"/>
      <w:bookmarkStart w:id="40" w:name="_Toc461718530"/>
      <w:bookmarkStart w:id="41" w:name="_Toc461713484"/>
      <w:bookmarkStart w:id="42" w:name="_Toc461718531"/>
      <w:bookmarkStart w:id="43" w:name="_Toc461713485"/>
      <w:bookmarkStart w:id="44" w:name="_Toc461718532"/>
      <w:bookmarkStart w:id="45" w:name="_Toc461713486"/>
      <w:bookmarkStart w:id="46" w:name="_Toc461718533"/>
      <w:bookmarkStart w:id="47" w:name="_Toc461713487"/>
      <w:bookmarkStart w:id="48" w:name="_Toc461718534"/>
      <w:bookmarkStart w:id="49" w:name="_Toc461713488"/>
      <w:bookmarkStart w:id="50" w:name="_Toc461718535"/>
      <w:bookmarkStart w:id="51" w:name="_Toc461713489"/>
      <w:bookmarkStart w:id="52" w:name="_Toc461718536"/>
      <w:bookmarkStart w:id="53" w:name="_Toc461713490"/>
      <w:bookmarkStart w:id="54" w:name="_Toc461718537"/>
      <w:bookmarkStart w:id="55" w:name="_Toc461713491"/>
      <w:bookmarkStart w:id="56" w:name="_Toc461718538"/>
      <w:bookmarkStart w:id="57" w:name="_Toc46275600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A764EC">
        <w:lastRenderedPageBreak/>
        <w:t xml:space="preserve">Project Team Organization in an </w:t>
      </w:r>
      <w:r w:rsidR="004E33BF">
        <w:t>Agile</w:t>
      </w:r>
      <w:r w:rsidRPr="00A764EC">
        <w:t xml:space="preserve"> Project</w:t>
      </w:r>
      <w:bookmarkEnd w:id="57"/>
    </w:p>
    <w:p w14:paraId="109A637F" w14:textId="77777777" w:rsidR="008D0220" w:rsidRPr="00467BFA" w:rsidRDefault="008D0220" w:rsidP="00467BFA">
      <w:pPr>
        <w:jc w:val="both"/>
      </w:pPr>
      <w:r w:rsidRPr="00467BFA">
        <w:t xml:space="preserve">There are </w:t>
      </w:r>
      <w:r w:rsidR="004C7EC8" w:rsidRPr="00467BFA">
        <w:t xml:space="preserve">organizational differences </w:t>
      </w:r>
      <w:r w:rsidRPr="00467BFA">
        <w:t xml:space="preserve">between traditional project management and </w:t>
      </w:r>
      <w:r w:rsidR="004E33BF" w:rsidRPr="00467BFA">
        <w:t>Agile</w:t>
      </w:r>
      <w:r w:rsidRPr="00467BFA">
        <w:t xml:space="preserve"> project management practices. One example is the organization of the project team as well as the roles and responsibilities that are held by its various members. It is important to understand how the project team operates within </w:t>
      </w:r>
      <w:r w:rsidR="004E33BF" w:rsidRPr="00467BFA">
        <w:t>Agile</w:t>
      </w:r>
      <w:r w:rsidRPr="00467BFA">
        <w:t xml:space="preserve">. The team is comprised of a cross-functional, dedicated group of people </w:t>
      </w:r>
      <w:r w:rsidR="004C7EC8" w:rsidRPr="00467BFA">
        <w:t xml:space="preserve">who </w:t>
      </w:r>
      <w:r w:rsidRPr="00467BFA">
        <w:t xml:space="preserve">work collaboratively on the project. </w:t>
      </w:r>
      <w:r w:rsidR="00701DF7">
        <w:t>Project Management b</w:t>
      </w:r>
      <w:r w:rsidRPr="00467BFA">
        <w:t>est practice</w:t>
      </w:r>
      <w:r w:rsidR="00701DF7">
        <w:t xml:space="preserve"> dictates</w:t>
      </w:r>
      <w:r w:rsidRPr="00467BFA">
        <w:t xml:space="preserve"> government and vendor personnel </w:t>
      </w:r>
      <w:r w:rsidRPr="007E6FB1">
        <w:t>work</w:t>
      </w:r>
      <w:r w:rsidR="00701DF7" w:rsidRPr="007E6FB1">
        <w:t>ing</w:t>
      </w:r>
      <w:r w:rsidRPr="00467BFA">
        <w:t xml:space="preserve"> together to ensure proper execution and implementation, as opposed to the more traditional model of vendor interaction that is rigid and hierarchical. </w:t>
      </w:r>
      <w:r w:rsidR="007E6FB1">
        <w:t xml:space="preserve">Projects </w:t>
      </w:r>
      <w:r w:rsidRPr="00467BFA">
        <w:t xml:space="preserve">should operate in a trusting and cooperative manner across the government and contractor teams. This may require the government to refine or redefine existing roles and consider new roles specific to </w:t>
      </w:r>
      <w:r w:rsidR="004E33BF" w:rsidRPr="00467BFA">
        <w:t>Agile</w:t>
      </w:r>
      <w:r w:rsidRPr="00467BFA">
        <w:t>.</w:t>
      </w:r>
    </w:p>
    <w:p w14:paraId="0DE7B563" w14:textId="77777777" w:rsidR="008D0220" w:rsidRPr="00467BFA" w:rsidRDefault="008D0220" w:rsidP="00467BFA">
      <w:pPr>
        <w:jc w:val="both"/>
        <w:rPr>
          <w:bCs/>
          <w:color w:val="000000"/>
        </w:rPr>
      </w:pPr>
      <w:r w:rsidRPr="00467BFA">
        <w:t xml:space="preserve">Another key change to how the project operates in the way that it is governed. This will be addressed further in </w:t>
      </w:r>
      <w:r w:rsidR="004C7EC8" w:rsidRPr="00467BFA">
        <w:t xml:space="preserve">Section 5, Governance in </w:t>
      </w:r>
      <w:r w:rsidR="004E33BF" w:rsidRPr="00467BFA">
        <w:t>Agile</w:t>
      </w:r>
      <w:r w:rsidRPr="00467BFA">
        <w:t xml:space="preserve">, but it is important to note that within </w:t>
      </w:r>
      <w:r w:rsidR="004E33BF" w:rsidRPr="00467BFA">
        <w:t>Agile</w:t>
      </w:r>
      <w:r w:rsidRPr="00467BFA">
        <w:t xml:space="preserve"> there is a </w:t>
      </w:r>
      <w:r w:rsidRPr="00467BFA">
        <w:rPr>
          <w:bCs/>
          <w:color w:val="000000"/>
          <w:szCs w:val="22"/>
        </w:rPr>
        <w:t xml:space="preserve">shift from the traditional model of </w:t>
      </w:r>
      <w:r w:rsidR="004C7EC8" w:rsidRPr="00467BFA">
        <w:rPr>
          <w:bCs/>
          <w:color w:val="000000"/>
          <w:szCs w:val="22"/>
        </w:rPr>
        <w:t xml:space="preserve">governing </w:t>
      </w:r>
      <w:r w:rsidRPr="00467BFA">
        <w:rPr>
          <w:bCs/>
          <w:color w:val="000000"/>
          <w:szCs w:val="22"/>
        </w:rPr>
        <w:t xml:space="preserve">projects from the top down to one of trusting and empowering the project teams to make decisions and to collaborate on solutions. </w:t>
      </w:r>
      <w:r w:rsidR="007E6FB1">
        <w:rPr>
          <w:szCs w:val="22"/>
        </w:rPr>
        <w:t>Projects</w:t>
      </w:r>
      <w:r w:rsidRPr="00467BFA">
        <w:rPr>
          <w:szCs w:val="22"/>
        </w:rPr>
        <w:t xml:space="preserve"> also </w:t>
      </w:r>
      <w:r w:rsidR="007E6FB1">
        <w:rPr>
          <w:bCs/>
          <w:color w:val="000000"/>
          <w:szCs w:val="22"/>
        </w:rPr>
        <w:t>possess</w:t>
      </w:r>
      <w:r w:rsidRPr="00467BFA">
        <w:rPr>
          <w:bCs/>
          <w:color w:val="000000"/>
          <w:szCs w:val="22"/>
        </w:rPr>
        <w:t xml:space="preserve"> much more autonomy to manage decisions of sprint development and prioritization of the product backlog.</w:t>
      </w:r>
      <w:r w:rsidRPr="00467BFA">
        <w:rPr>
          <w:bCs/>
          <w:color w:val="000000"/>
          <w:sz w:val="24"/>
          <w:szCs w:val="24"/>
        </w:rPr>
        <w:t xml:space="preserve"> </w:t>
      </w:r>
      <w:r w:rsidR="004C7EC8" w:rsidRPr="00467BFA">
        <w:rPr>
          <w:bCs/>
          <w:color w:val="000000"/>
          <w:sz w:val="24"/>
          <w:szCs w:val="24"/>
        </w:rPr>
        <w:t xml:space="preserve">Within </w:t>
      </w:r>
      <w:r w:rsidR="004E33BF" w:rsidRPr="00467BFA">
        <w:rPr>
          <w:bCs/>
          <w:color w:val="000000"/>
          <w:sz w:val="24"/>
          <w:szCs w:val="24"/>
        </w:rPr>
        <w:t>Agile</w:t>
      </w:r>
      <w:r w:rsidR="004C7EC8" w:rsidRPr="00467BFA">
        <w:rPr>
          <w:bCs/>
          <w:color w:val="000000"/>
          <w:sz w:val="24"/>
          <w:szCs w:val="24"/>
        </w:rPr>
        <w:t xml:space="preserve">, the focus is on producing working functionality and not on comprehensive documentation. The governance bodies will </w:t>
      </w:r>
      <w:r w:rsidR="00467BFA" w:rsidRPr="00467BFA">
        <w:rPr>
          <w:bCs/>
          <w:color w:val="000000"/>
          <w:sz w:val="24"/>
          <w:szCs w:val="24"/>
        </w:rPr>
        <w:t>still ensure documentation is complete and provides value, but the formal gate reviews will focus on overall preparation (during the planning phases) and technical reviews of demonstrations during releases and deployment.</w:t>
      </w:r>
    </w:p>
    <w:p w14:paraId="0D265DED" w14:textId="77777777" w:rsidR="008D0220" w:rsidRPr="00467BFA" w:rsidRDefault="008D0220" w:rsidP="00467BFA">
      <w:pPr>
        <w:jc w:val="both"/>
        <w:rPr>
          <w:bCs/>
          <w:color w:val="000000"/>
        </w:rPr>
      </w:pPr>
      <w:r w:rsidRPr="00467BFA">
        <w:rPr>
          <w:bCs/>
          <w:color w:val="000000"/>
        </w:rPr>
        <w:t xml:space="preserve">The main </w:t>
      </w:r>
      <w:r w:rsidR="004E33BF" w:rsidRPr="00467BFA">
        <w:rPr>
          <w:bCs/>
          <w:color w:val="000000"/>
        </w:rPr>
        <w:t>Agile</w:t>
      </w:r>
      <w:r w:rsidRPr="00467BFA">
        <w:rPr>
          <w:bCs/>
          <w:color w:val="000000"/>
        </w:rPr>
        <w:t xml:space="preserve"> team includes the Product Owner, Scrum Master, the Development Team, and the Customer Relationship Coordinator. The broader extended team includes the members of the Integrated Project Team, which is comprised of OCIO stakeholders from key areas such as Enterprise Architecture, Security, Privacy, Operations, Acquisitions, and I</w:t>
      </w:r>
      <w:r w:rsidR="004C7EC8" w:rsidRPr="00467BFA">
        <w:rPr>
          <w:bCs/>
          <w:color w:val="000000"/>
        </w:rPr>
        <w:t>nformation Technology Investment Management (ITIM)</w:t>
      </w:r>
      <w:r w:rsidRPr="00467BFA">
        <w:rPr>
          <w:bCs/>
          <w:color w:val="000000"/>
        </w:rPr>
        <w:t xml:space="preserve">. </w:t>
      </w:r>
    </w:p>
    <w:p w14:paraId="13EE011A" w14:textId="77777777" w:rsidR="008D0220" w:rsidRPr="00467BFA" w:rsidRDefault="008D0220" w:rsidP="00A764EC">
      <w:pPr>
        <w:pStyle w:val="Heading2"/>
      </w:pPr>
      <w:bookmarkStart w:id="58" w:name="_Toc462756002"/>
      <w:r w:rsidRPr="00467BFA">
        <w:t xml:space="preserve">The Core </w:t>
      </w:r>
      <w:r w:rsidR="004E33BF" w:rsidRPr="00467BFA">
        <w:t>Agile</w:t>
      </w:r>
      <w:r w:rsidRPr="00467BFA">
        <w:t xml:space="preserve"> Team</w:t>
      </w:r>
      <w:bookmarkEnd w:id="58"/>
    </w:p>
    <w:p w14:paraId="2CACF82C" w14:textId="77777777" w:rsidR="008D0220" w:rsidRPr="00467BFA" w:rsidRDefault="008D0220" w:rsidP="00467BFA">
      <w:pPr>
        <w:jc w:val="both"/>
      </w:pPr>
      <w:r w:rsidRPr="00467BFA">
        <w:t xml:space="preserve">While some of the roles may vary based on specific project, four roles will recur in almost all </w:t>
      </w:r>
      <w:r w:rsidR="004E33BF" w:rsidRPr="00467BFA">
        <w:t>Agile</w:t>
      </w:r>
      <w:r w:rsidRPr="00467BFA">
        <w:t xml:space="preserve"> projects.  </w:t>
      </w:r>
    </w:p>
    <w:p w14:paraId="02B96C88" w14:textId="77777777" w:rsidR="008D0220" w:rsidRPr="00467BFA" w:rsidRDefault="008D0220" w:rsidP="00467BFA">
      <w:pPr>
        <w:pStyle w:val="ListParagraph"/>
        <w:numPr>
          <w:ilvl w:val="0"/>
          <w:numId w:val="35"/>
        </w:numPr>
        <w:overflowPunct/>
        <w:autoSpaceDE/>
        <w:autoSpaceDN/>
        <w:adjustRightInd/>
        <w:jc w:val="both"/>
        <w:textAlignment w:val="auto"/>
        <w:rPr>
          <w:sz w:val="22"/>
        </w:rPr>
      </w:pPr>
      <w:r w:rsidRPr="00467BFA">
        <w:rPr>
          <w:sz w:val="22"/>
        </w:rPr>
        <w:t xml:space="preserve">The </w:t>
      </w:r>
      <w:r w:rsidRPr="00467BFA">
        <w:rPr>
          <w:b/>
          <w:sz w:val="22"/>
        </w:rPr>
        <w:t>Product Owner</w:t>
      </w:r>
      <w:r w:rsidRPr="00467BFA">
        <w:rPr>
          <w:sz w:val="22"/>
        </w:rPr>
        <w:t xml:space="preserve"> is the authoritative representative who manages the product backlog(s) and requirements prioritization, communicates operational concepts to the development team, and provides continual feedback to development team on their developments, demonstratio</w:t>
      </w:r>
      <w:r w:rsidR="005A79C2" w:rsidRPr="00467BFA">
        <w:rPr>
          <w:sz w:val="22"/>
        </w:rPr>
        <w:t>ns, storyboards, mockups, etc.</w:t>
      </w:r>
    </w:p>
    <w:p w14:paraId="1E8547E5" w14:textId="77777777" w:rsidR="005A79C2" w:rsidRPr="00467BFA" w:rsidRDefault="008D0220" w:rsidP="00467BFA">
      <w:pPr>
        <w:pStyle w:val="ListParagraph"/>
        <w:numPr>
          <w:ilvl w:val="0"/>
          <w:numId w:val="35"/>
        </w:numPr>
        <w:overflowPunct/>
        <w:autoSpaceDE/>
        <w:autoSpaceDN/>
        <w:adjustRightInd/>
        <w:jc w:val="both"/>
        <w:textAlignment w:val="auto"/>
        <w:rPr>
          <w:sz w:val="22"/>
        </w:rPr>
      </w:pPr>
      <w:r w:rsidRPr="00467BFA">
        <w:rPr>
          <w:sz w:val="22"/>
        </w:rPr>
        <w:t xml:space="preserve">The </w:t>
      </w:r>
      <w:r w:rsidRPr="00467BFA">
        <w:rPr>
          <w:b/>
          <w:sz w:val="22"/>
        </w:rPr>
        <w:t>Scrum Master</w:t>
      </w:r>
      <w:r w:rsidRPr="00467BFA">
        <w:rPr>
          <w:sz w:val="22"/>
        </w:rPr>
        <w:t xml:space="preserve"> facilitates the Scrum processes, enforces the development team's rules, and ke</w:t>
      </w:r>
      <w:r w:rsidR="005A79C2" w:rsidRPr="00467BFA">
        <w:rPr>
          <w:sz w:val="22"/>
        </w:rPr>
        <w:t>eps the team focused on tasks.</w:t>
      </w:r>
    </w:p>
    <w:p w14:paraId="7A23CF4B" w14:textId="77777777" w:rsidR="008D0220" w:rsidRPr="00467BFA" w:rsidRDefault="008D0220" w:rsidP="00467BFA">
      <w:pPr>
        <w:pStyle w:val="ListParagraph"/>
        <w:numPr>
          <w:ilvl w:val="0"/>
          <w:numId w:val="35"/>
        </w:numPr>
        <w:overflowPunct/>
        <w:autoSpaceDE/>
        <w:autoSpaceDN/>
        <w:adjustRightInd/>
        <w:jc w:val="both"/>
        <w:textAlignment w:val="auto"/>
        <w:rPr>
          <w:sz w:val="22"/>
        </w:rPr>
      </w:pPr>
      <w:r w:rsidRPr="00467BFA">
        <w:rPr>
          <w:sz w:val="22"/>
        </w:rPr>
        <w:t xml:space="preserve">The </w:t>
      </w:r>
      <w:r w:rsidRPr="00467BFA">
        <w:rPr>
          <w:b/>
          <w:sz w:val="22"/>
        </w:rPr>
        <w:t>Development Team</w:t>
      </w:r>
      <w:r w:rsidRPr="00467BFA">
        <w:rPr>
          <w:sz w:val="22"/>
        </w:rPr>
        <w:t xml:space="preserve"> typically is the contractor team of software developers, including software and security engineers, data specialists, testers, quality assurance, and configuration managers.</w:t>
      </w:r>
    </w:p>
    <w:p w14:paraId="4AD45C71" w14:textId="77777777" w:rsidR="008D0220" w:rsidRPr="00467BFA" w:rsidRDefault="008D0220" w:rsidP="00467BFA">
      <w:pPr>
        <w:pStyle w:val="ListParagraph"/>
        <w:numPr>
          <w:ilvl w:val="0"/>
          <w:numId w:val="35"/>
        </w:numPr>
        <w:overflowPunct/>
        <w:autoSpaceDE/>
        <w:autoSpaceDN/>
        <w:adjustRightInd/>
        <w:jc w:val="both"/>
        <w:textAlignment w:val="auto"/>
        <w:rPr>
          <w:sz w:val="22"/>
          <w:szCs w:val="22"/>
        </w:rPr>
      </w:pPr>
      <w:r w:rsidRPr="00467BFA">
        <w:rPr>
          <w:sz w:val="22"/>
          <w:szCs w:val="22"/>
        </w:rPr>
        <w:t xml:space="preserve">The </w:t>
      </w:r>
      <w:r w:rsidRPr="00467BFA">
        <w:rPr>
          <w:b/>
          <w:sz w:val="22"/>
          <w:szCs w:val="22"/>
        </w:rPr>
        <w:t>Customer Relationship Coordinator (CRC)</w:t>
      </w:r>
      <w:r w:rsidRPr="00467BFA">
        <w:rPr>
          <w:sz w:val="22"/>
          <w:szCs w:val="22"/>
        </w:rPr>
        <w:t xml:space="preserve"> is the liaison between the project team and the Program Area and ensures coordination and integration.</w:t>
      </w:r>
    </w:p>
    <w:p w14:paraId="4FEB3FFB" w14:textId="77777777" w:rsidR="00986A2B" w:rsidRPr="00467BFA" w:rsidRDefault="0086344C" w:rsidP="007E6FB1">
      <w:pPr>
        <w:pStyle w:val="ListParagraph"/>
        <w:numPr>
          <w:ilvl w:val="0"/>
          <w:numId w:val="35"/>
        </w:numPr>
        <w:spacing w:after="120"/>
        <w:jc w:val="both"/>
        <w:rPr>
          <w:lang w:bidi="en-US"/>
        </w:rPr>
      </w:pPr>
      <w:r w:rsidRPr="00467BFA">
        <w:rPr>
          <w:sz w:val="22"/>
          <w:szCs w:val="22"/>
        </w:rPr>
        <w:t xml:space="preserve">The </w:t>
      </w:r>
      <w:r w:rsidR="004E33BF" w:rsidRPr="00467BFA">
        <w:rPr>
          <w:b/>
          <w:sz w:val="22"/>
          <w:szCs w:val="22"/>
        </w:rPr>
        <w:t>Agile</w:t>
      </w:r>
      <w:r w:rsidR="005A79C2" w:rsidRPr="00467BFA">
        <w:rPr>
          <w:b/>
          <w:sz w:val="22"/>
          <w:szCs w:val="22"/>
        </w:rPr>
        <w:t xml:space="preserve"> Coach</w:t>
      </w:r>
      <w:r w:rsidRPr="00467BFA">
        <w:rPr>
          <w:sz w:val="22"/>
          <w:szCs w:val="22"/>
        </w:rPr>
        <w:t xml:space="preserve"> is an expert in </w:t>
      </w:r>
      <w:r w:rsidR="004E33BF" w:rsidRPr="00467BFA">
        <w:rPr>
          <w:sz w:val="22"/>
          <w:szCs w:val="22"/>
        </w:rPr>
        <w:t>Agile</w:t>
      </w:r>
      <w:r w:rsidRPr="00467BFA">
        <w:rPr>
          <w:sz w:val="22"/>
          <w:szCs w:val="22"/>
        </w:rPr>
        <w:t xml:space="preserve"> methodologies and can conduct on-the-job-training for the program office staff. They can make invaluable contributions by guiding the program office to identify and improve roles, processes, and techniques, while addressing any adoption issues. </w:t>
      </w:r>
    </w:p>
    <w:p w14:paraId="0F024D5D" w14:textId="77777777" w:rsidR="008D0220" w:rsidRPr="00467BFA" w:rsidRDefault="00986A2B" w:rsidP="007E6FB1">
      <w:pPr>
        <w:ind w:left="360"/>
        <w:jc w:val="both"/>
        <w:rPr>
          <w:lang w:bidi="en-US"/>
        </w:rPr>
      </w:pPr>
      <w:r w:rsidRPr="00467BFA">
        <w:rPr>
          <w:szCs w:val="22"/>
        </w:rPr>
        <w:t>I</w:t>
      </w:r>
      <w:r w:rsidR="008D0220" w:rsidRPr="00467BFA">
        <w:rPr>
          <w:szCs w:val="22"/>
        </w:rPr>
        <w:t xml:space="preserve">t is ideal in an </w:t>
      </w:r>
      <w:r w:rsidR="004E33BF" w:rsidRPr="00467BFA">
        <w:rPr>
          <w:szCs w:val="22"/>
        </w:rPr>
        <w:t>Agile</w:t>
      </w:r>
      <w:r w:rsidR="008D0220" w:rsidRPr="00467BFA">
        <w:rPr>
          <w:szCs w:val="22"/>
        </w:rPr>
        <w:t xml:space="preserve"> project that there is at least one member of the team with </w:t>
      </w:r>
      <w:r w:rsidR="004E33BF" w:rsidRPr="00467BFA">
        <w:rPr>
          <w:szCs w:val="22"/>
        </w:rPr>
        <w:t>Agile</w:t>
      </w:r>
      <w:r w:rsidR="008D0220" w:rsidRPr="00467BFA">
        <w:rPr>
          <w:szCs w:val="22"/>
        </w:rPr>
        <w:t xml:space="preserve"> experience. That person can provide guidance and knowledge to the other staff and is committed to leading teams through successful adoption of </w:t>
      </w:r>
      <w:r w:rsidR="004E33BF" w:rsidRPr="00467BFA">
        <w:rPr>
          <w:szCs w:val="22"/>
        </w:rPr>
        <w:t>Agile</w:t>
      </w:r>
      <w:r w:rsidR="008D0220" w:rsidRPr="00467BFA">
        <w:rPr>
          <w:szCs w:val="22"/>
        </w:rPr>
        <w:t xml:space="preserve"> practices.</w:t>
      </w:r>
    </w:p>
    <w:p w14:paraId="665E9FB5" w14:textId="77777777" w:rsidR="008D0220" w:rsidRPr="00467BFA" w:rsidRDefault="008D0220" w:rsidP="00A764EC">
      <w:pPr>
        <w:pStyle w:val="Heading2"/>
        <w:rPr>
          <w:lang w:bidi="en-US"/>
        </w:rPr>
      </w:pPr>
      <w:bookmarkStart w:id="59" w:name="_Toc462756003"/>
      <w:r w:rsidRPr="00467BFA">
        <w:rPr>
          <w:lang w:bidi="en-US"/>
        </w:rPr>
        <w:lastRenderedPageBreak/>
        <w:t>The Integrated Project Team</w:t>
      </w:r>
      <w:bookmarkEnd w:id="59"/>
      <w:r w:rsidRPr="00467BFA">
        <w:rPr>
          <w:lang w:bidi="en-US"/>
        </w:rPr>
        <w:t xml:space="preserve"> </w:t>
      </w:r>
    </w:p>
    <w:p w14:paraId="5721C210" w14:textId="77777777" w:rsidR="008D0220" w:rsidRPr="00467BFA" w:rsidRDefault="008D0220" w:rsidP="00467BFA">
      <w:pPr>
        <w:jc w:val="both"/>
        <w:rPr>
          <w:lang w:bidi="en-US"/>
        </w:rPr>
      </w:pPr>
      <w:r w:rsidRPr="00467BFA">
        <w:rPr>
          <w:lang w:bidi="en-US"/>
        </w:rPr>
        <w:t>Depending on the needs and timing of the project, the Integrated Project Tea</w:t>
      </w:r>
      <w:r w:rsidR="0069446E" w:rsidRPr="00467BFA">
        <w:rPr>
          <w:lang w:bidi="en-US"/>
        </w:rPr>
        <w:t>m (IPT)</w:t>
      </w:r>
      <w:r w:rsidRPr="00467BFA">
        <w:rPr>
          <w:lang w:bidi="en-US"/>
        </w:rPr>
        <w:t xml:space="preserve"> will be comprised of various OCIO stakeholders, as well as representation from the Program Area. They will assist with gathering requirements and provide input into product backlog prioritization. The IPT will also collaborate in each sprint retrospective, where priorities can be reassigned and requirements can change. They will also work to provide feedback to the Product Owner whenever possible. These members will also be critical in determining and executing the implementation strategy for the releases, as well as reviewing testing results and preparing for governance reviews. </w:t>
      </w:r>
    </w:p>
    <w:p w14:paraId="451EBB73" w14:textId="77777777" w:rsidR="008D0220" w:rsidRPr="00467BFA" w:rsidRDefault="008D0220" w:rsidP="00467BFA">
      <w:pPr>
        <w:jc w:val="both"/>
        <w:rPr>
          <w:lang w:bidi="en-US"/>
        </w:rPr>
      </w:pPr>
      <w:r w:rsidRPr="00467BFA">
        <w:rPr>
          <w:lang w:bidi="en-US"/>
        </w:rPr>
        <w:t xml:space="preserve">The </w:t>
      </w:r>
      <w:r w:rsidR="0091659C" w:rsidRPr="00467BFA">
        <w:rPr>
          <w:lang w:bidi="en-US"/>
        </w:rPr>
        <w:t>Product Owner will chair the IPT</w:t>
      </w:r>
      <w:r w:rsidRPr="00467BFA">
        <w:rPr>
          <w:lang w:bidi="en-US"/>
        </w:rPr>
        <w:t xml:space="preserve"> while the Business Owner and the CRC will also have vital roles in ensuring the IPT functions properly. Other key personnel might be needed from areas such as Enterprise Architecture, Operations, Privacy, Security, ITIM, and contracting, as well as other stakeholders as identified by the Product Owner, </w:t>
      </w:r>
      <w:r w:rsidR="0091659C" w:rsidRPr="00467BFA">
        <w:rPr>
          <w:lang w:bidi="en-US"/>
        </w:rPr>
        <w:t>CRC,</w:t>
      </w:r>
      <w:r w:rsidRPr="00467BFA">
        <w:rPr>
          <w:lang w:bidi="en-US"/>
        </w:rPr>
        <w:t xml:space="preserve"> and Business Owner throughout the project. The composition of the IPT is determined autonomously by the Product Owner, Business Owner, and the CRC, since they are best suited to know what the project needs in terms of experience and subject matter. </w:t>
      </w:r>
    </w:p>
    <w:p w14:paraId="470A0A3C" w14:textId="77777777" w:rsidR="00DD24EE" w:rsidRDefault="008D0220" w:rsidP="00467BFA">
      <w:pPr>
        <w:jc w:val="both"/>
      </w:pPr>
      <w:r w:rsidRPr="00467BFA">
        <w:t xml:space="preserve">The following section will outline the </w:t>
      </w:r>
      <w:r w:rsidR="004E33BF" w:rsidRPr="00467BFA">
        <w:t>Agile</w:t>
      </w:r>
      <w:r w:rsidRPr="00467BFA">
        <w:t xml:space="preserve"> life cycle under PPM V2.0. </w:t>
      </w:r>
      <w:r w:rsidR="00467BFA" w:rsidRPr="00467BFA">
        <w:t xml:space="preserve">Within this section, </w:t>
      </w:r>
      <w:r w:rsidRPr="00467BFA">
        <w:t xml:space="preserve">the specific processes will be outlined and connected to the roles and responsibilities of the </w:t>
      </w:r>
      <w:r w:rsidR="004E33BF" w:rsidRPr="00467BFA">
        <w:t>Agile</w:t>
      </w:r>
      <w:r w:rsidRPr="00467BFA">
        <w:t xml:space="preserve"> project team.</w:t>
      </w:r>
      <w:r>
        <w:t xml:space="preserve"> </w:t>
      </w:r>
    </w:p>
    <w:p w14:paraId="6737895E" w14:textId="77777777" w:rsidR="00A764EC" w:rsidRPr="00E015C9" w:rsidRDefault="004E33BF" w:rsidP="00A764EC">
      <w:pPr>
        <w:pStyle w:val="Heading1"/>
      </w:pPr>
      <w:bookmarkStart w:id="60" w:name="_Ref459889385"/>
      <w:bookmarkStart w:id="61" w:name="_Toc462756004"/>
      <w:r>
        <w:t>Agile</w:t>
      </w:r>
      <w:r w:rsidR="00A764EC" w:rsidRPr="00E015C9">
        <w:t xml:space="preserve"> Development Lifecycle</w:t>
      </w:r>
      <w:bookmarkEnd w:id="60"/>
      <w:bookmarkEnd w:id="61"/>
    </w:p>
    <w:p w14:paraId="589DD8BA" w14:textId="77777777" w:rsidR="00A764EC" w:rsidRDefault="00A764EC" w:rsidP="004E33BF">
      <w:pPr>
        <w:jc w:val="both"/>
      </w:pPr>
      <w:r>
        <w:t xml:space="preserve">The objective of this section is to provide guidelines and instructions on applying the </w:t>
      </w:r>
      <w:r w:rsidR="004E33BF">
        <w:t>Agile</w:t>
      </w:r>
      <w:r>
        <w:t xml:space="preserve"> best practices and executing the project using </w:t>
      </w:r>
      <w:r w:rsidR="004E33BF">
        <w:t>Agile</w:t>
      </w:r>
      <w:r>
        <w:t xml:space="preserve"> development within PPM V2.0. To benefit</w:t>
      </w:r>
      <w:r w:rsidRPr="0077283B">
        <w:t xml:space="preserve"> </w:t>
      </w:r>
      <w:r>
        <w:t xml:space="preserve">fully, users should have a good working knowledge of PPM and </w:t>
      </w:r>
      <w:r w:rsidR="004E33BF">
        <w:t>Agile</w:t>
      </w:r>
      <w:r>
        <w:t xml:space="preserve"> best practices.</w:t>
      </w:r>
    </w:p>
    <w:p w14:paraId="3A9041E5" w14:textId="77777777" w:rsidR="00A764EC" w:rsidRDefault="00A764EC" w:rsidP="004E33BF">
      <w:pPr>
        <w:pStyle w:val="Body"/>
        <w:jc w:val="both"/>
        <w:rPr>
          <w:noProof/>
        </w:rPr>
      </w:pPr>
      <w:r>
        <w:t xml:space="preserve">The </w:t>
      </w:r>
      <w:r w:rsidR="004E33BF">
        <w:t>Agile</w:t>
      </w:r>
      <w:r>
        <w:t xml:space="preserve"> approach to system development differs from the traditional “waterfall” method. Under the traditional approach, each </w:t>
      </w:r>
      <w:r w:rsidR="004834DF">
        <w:t>System Development Life Cycle (</w:t>
      </w:r>
      <w:r>
        <w:t>SDLC</w:t>
      </w:r>
      <w:r w:rsidR="004834DF">
        <w:t>)</w:t>
      </w:r>
      <w:r>
        <w:t xml:space="preserve"> phase is completed and approved before the next phase can begin. For example, all requirements are defined and approved before completing the functional and system design. These designs, in turn, are completed</w:t>
      </w:r>
      <w:r w:rsidR="0091659C">
        <w:t>,</w:t>
      </w:r>
      <w:r>
        <w:t xml:space="preserve"> and approved before construction and testing. Under </w:t>
      </w:r>
      <w:r w:rsidR="004E33BF">
        <w:t>Agile</w:t>
      </w:r>
      <w:r>
        <w:t xml:space="preserve">, the system is defined, constructed, and implemented in a series of smaller efforts known as </w:t>
      </w:r>
      <w:r w:rsidRPr="00FC4FC6">
        <w:rPr>
          <w:i/>
        </w:rPr>
        <w:t>sprints</w:t>
      </w:r>
      <w:r>
        <w:t xml:space="preserve">. In effect, each sprint becomes an iteration of most of the </w:t>
      </w:r>
      <w:r w:rsidR="004E33BF">
        <w:t>Agile</w:t>
      </w:r>
      <w:r>
        <w:t xml:space="preserve"> Framework phases, from planning through deployment of the developed functionality. The figure below shows a high-level overview of the </w:t>
      </w:r>
      <w:r w:rsidR="004E33BF">
        <w:t>Agile</w:t>
      </w:r>
      <w:r>
        <w:t xml:space="preserve"> process.</w:t>
      </w:r>
      <w:r w:rsidRPr="00A764EC">
        <w:rPr>
          <w:noProof/>
        </w:rPr>
        <w:t xml:space="preserve"> </w:t>
      </w:r>
    </w:p>
    <w:p w14:paraId="4B3CBE5D" w14:textId="77777777" w:rsidR="00491072" w:rsidRDefault="00A764EC" w:rsidP="00A219DE">
      <w:pPr>
        <w:pStyle w:val="Body"/>
        <w:keepNext/>
        <w:tabs>
          <w:tab w:val="clear" w:pos="1440"/>
        </w:tabs>
        <w:spacing w:before="0" w:after="0"/>
      </w:pPr>
      <w:r>
        <w:rPr>
          <w:noProof/>
        </w:rPr>
        <w:lastRenderedPageBreak/>
        <w:drawing>
          <wp:anchor distT="0" distB="0" distL="114300" distR="114300" simplePos="0" relativeHeight="251668480" behindDoc="0" locked="0" layoutInCell="1" allowOverlap="1" wp14:anchorId="388314D8" wp14:editId="17C36A67">
            <wp:simplePos x="0" y="0"/>
            <wp:positionH relativeFrom="margin">
              <wp:align>center</wp:align>
            </wp:positionH>
            <wp:positionV relativeFrom="paragraph">
              <wp:posOffset>0</wp:posOffset>
            </wp:positionV>
            <wp:extent cx="6949440" cy="384810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49440" cy="3848100"/>
                    </a:xfrm>
                    <a:prstGeom prst="rect">
                      <a:avLst/>
                    </a:prstGeom>
                    <a:noFill/>
                  </pic:spPr>
                </pic:pic>
              </a:graphicData>
            </a:graphic>
            <wp14:sizeRelH relativeFrom="margin">
              <wp14:pctWidth>0</wp14:pctWidth>
            </wp14:sizeRelH>
            <wp14:sizeRelV relativeFrom="margin">
              <wp14:pctHeight>0</wp14:pctHeight>
            </wp14:sizeRelV>
          </wp:anchor>
        </w:drawing>
      </w:r>
    </w:p>
    <w:p w14:paraId="745FDD42" w14:textId="5ABDB2E6" w:rsidR="00A764EC" w:rsidRDefault="00491072" w:rsidP="00491072">
      <w:pPr>
        <w:pStyle w:val="Caption"/>
      </w:pPr>
      <w:r>
        <w:t xml:space="preserve">Figure </w:t>
      </w:r>
      <w:r w:rsidR="00C4776E">
        <w:fldChar w:fldCharType="begin"/>
      </w:r>
      <w:r w:rsidR="00C4776E">
        <w:instrText xml:space="preserve"> SEQ Figure \* </w:instrText>
      </w:r>
      <w:r w:rsidR="00C4776E">
        <w:instrText xml:space="preserve">ARABIC </w:instrText>
      </w:r>
      <w:r w:rsidR="00C4776E">
        <w:fldChar w:fldCharType="separate"/>
      </w:r>
      <w:r w:rsidR="00C21E47">
        <w:rPr>
          <w:noProof/>
        </w:rPr>
        <w:t>1</w:t>
      </w:r>
      <w:r w:rsidR="00C4776E">
        <w:rPr>
          <w:noProof/>
        </w:rPr>
        <w:fldChar w:fldCharType="end"/>
      </w:r>
      <w:r>
        <w:t>: HUD's PPM Agile Scrum Methodology Framework</w:t>
      </w:r>
    </w:p>
    <w:p w14:paraId="1CB82743" w14:textId="77777777" w:rsidR="00A764EC" w:rsidRDefault="004E33BF" w:rsidP="004E33BF">
      <w:pPr>
        <w:pStyle w:val="Body"/>
        <w:jc w:val="both"/>
      </w:pPr>
      <w:r>
        <w:t>Agile</w:t>
      </w:r>
      <w:r w:rsidR="00A764EC">
        <w:t xml:space="preserve"> projects must produce the required documentation. Not all documents are fully complet</w:t>
      </w:r>
      <w:r w:rsidR="00094F74">
        <w:t>ed</w:t>
      </w:r>
      <w:r w:rsidR="00A764EC">
        <w:t xml:space="preserve"> at the conclusion of each phase. In some cases, the artifact is reviewed and updated as part of each sprint. </w:t>
      </w:r>
      <w:r w:rsidR="00A764EC" w:rsidRPr="00CD0809">
        <w:t xml:space="preserve">For example, once the content of a specific </w:t>
      </w:r>
      <w:r w:rsidR="00A764EC">
        <w:t>s</w:t>
      </w:r>
      <w:r w:rsidR="00A764EC" w:rsidRPr="00CD0809">
        <w:t xml:space="preserve">print has been determined, the project team will update the </w:t>
      </w:r>
      <w:r w:rsidR="00A764EC">
        <w:t>Product Backlog and</w:t>
      </w:r>
      <w:r w:rsidR="00A764EC" w:rsidRPr="00CD0809">
        <w:t xml:space="preserve"> </w:t>
      </w:r>
      <w:r w:rsidR="00A764EC">
        <w:t xml:space="preserve">Technical </w:t>
      </w:r>
      <w:r w:rsidR="00A764EC" w:rsidRPr="00CD0809">
        <w:t xml:space="preserve">Architecture &amp; </w:t>
      </w:r>
      <w:r w:rsidR="00A764EC">
        <w:t xml:space="preserve">System </w:t>
      </w:r>
      <w:r w:rsidR="00A764EC" w:rsidRPr="00CD0809">
        <w:t>Design Document, etc., as needed</w:t>
      </w:r>
      <w:r w:rsidR="00A764EC">
        <w:t xml:space="preserve">. At the final Sprint Closeout, each document should be complete and include the details of all the functionality provided by the </w:t>
      </w:r>
      <w:r w:rsidR="007E6FB1">
        <w:t>solution</w:t>
      </w:r>
      <w:r w:rsidR="00A764EC">
        <w:t xml:space="preserve">. Once created, supporting documents such as the Technical Architecture &amp; System Design Document and the O&amp;M Manual may not need to be updated during a given sprint, but should be reviewed during </w:t>
      </w:r>
      <w:r w:rsidR="0091659C">
        <w:t>each</w:t>
      </w:r>
      <w:r w:rsidR="00A764EC">
        <w:t xml:space="preserve"> sprint. The graphic below shows the necessary artifacts within each phase and how the project should expect to iterate and refine documents throughout the project lifecycle.</w:t>
      </w:r>
    </w:p>
    <w:p w14:paraId="5FC6F999" w14:textId="77777777" w:rsidR="00491072" w:rsidRDefault="00A764EC" w:rsidP="00491072">
      <w:pPr>
        <w:pStyle w:val="Body"/>
        <w:keepNext/>
        <w:jc w:val="center"/>
      </w:pPr>
      <w:r>
        <w:rPr>
          <w:noProof/>
        </w:rPr>
        <w:lastRenderedPageBreak/>
        <w:drawing>
          <wp:inline distT="0" distB="0" distL="0" distR="0" wp14:anchorId="3ED5B348" wp14:editId="274B9E09">
            <wp:extent cx="5939155" cy="3095625"/>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155" cy="3095625"/>
                    </a:xfrm>
                    <a:prstGeom prst="rect">
                      <a:avLst/>
                    </a:prstGeom>
                    <a:noFill/>
                  </pic:spPr>
                </pic:pic>
              </a:graphicData>
            </a:graphic>
          </wp:inline>
        </w:drawing>
      </w:r>
    </w:p>
    <w:p w14:paraId="6F624EA0" w14:textId="03DA9E7F" w:rsidR="00A764EC" w:rsidRDefault="00491072" w:rsidP="00491072">
      <w:pPr>
        <w:pStyle w:val="Caption"/>
      </w:pPr>
      <w:r>
        <w:t xml:space="preserve">Figure </w:t>
      </w:r>
      <w:r w:rsidR="00C4776E">
        <w:fldChar w:fldCharType="begin"/>
      </w:r>
      <w:r w:rsidR="00C4776E">
        <w:instrText xml:space="preserve"> SEQ Figure \* ARABIC </w:instrText>
      </w:r>
      <w:r w:rsidR="00C4776E">
        <w:fldChar w:fldCharType="separate"/>
      </w:r>
      <w:r w:rsidR="00C21E47">
        <w:rPr>
          <w:noProof/>
        </w:rPr>
        <w:t>2</w:t>
      </w:r>
      <w:r w:rsidR="00C4776E">
        <w:rPr>
          <w:noProof/>
        </w:rPr>
        <w:fldChar w:fldCharType="end"/>
      </w:r>
      <w:r>
        <w:t>: PPM Agile Phases and Artifacts</w:t>
      </w:r>
    </w:p>
    <w:p w14:paraId="296F4D7B" w14:textId="77777777" w:rsidR="00A764EC" w:rsidRDefault="00A764EC" w:rsidP="004E33BF">
      <w:pPr>
        <w:pStyle w:val="Body"/>
        <w:jc w:val="both"/>
      </w:pPr>
      <w:r>
        <w:t xml:space="preserve">In the following subsections, the </w:t>
      </w:r>
      <w:r w:rsidR="004E33BF">
        <w:t>Agile</w:t>
      </w:r>
      <w:r>
        <w:t xml:space="preserve"> lifecycle </w:t>
      </w:r>
      <w:r w:rsidR="00AB1D3C">
        <w:t xml:space="preserve">is </w:t>
      </w:r>
      <w:r>
        <w:t xml:space="preserve">described in detail. Activities, governance touchpoints, and </w:t>
      </w:r>
      <w:r w:rsidR="00AB1D3C">
        <w:t>roles throughout the lifecycle are documented and explained.</w:t>
      </w:r>
    </w:p>
    <w:p w14:paraId="2DFC3D2E" w14:textId="77777777" w:rsidR="00A764EC" w:rsidRPr="005424B0" w:rsidRDefault="00A764EC" w:rsidP="004E33BF">
      <w:pPr>
        <w:pStyle w:val="Heading2"/>
        <w:jc w:val="both"/>
      </w:pPr>
      <w:bookmarkStart w:id="62" w:name="_Toc462756005"/>
      <w:r w:rsidRPr="005424B0">
        <w:t>Project Validation Phase</w:t>
      </w:r>
      <w:bookmarkEnd w:id="62"/>
    </w:p>
    <w:p w14:paraId="40C3CADA" w14:textId="77777777" w:rsidR="00A764EC" w:rsidRPr="00DB456A" w:rsidRDefault="00A764EC" w:rsidP="004E33BF">
      <w:pPr>
        <w:pStyle w:val="Body"/>
        <w:jc w:val="both"/>
      </w:pPr>
      <w:r>
        <w:t xml:space="preserve">The Project Validation Phase is the initial planning phase, and represents the first formal phase of the project lifecycle. During Project Validation, the </w:t>
      </w:r>
      <w:r w:rsidRPr="00FC4FC6">
        <w:t xml:space="preserve">Development Team </w:t>
      </w:r>
      <w:r>
        <w:t>and Integrated Project Team</w:t>
      </w:r>
      <w:r w:rsidR="00A219DE">
        <w:t>, led by the Product Owner and CRC,</w:t>
      </w:r>
      <w:r>
        <w:t xml:space="preserve"> </w:t>
      </w:r>
      <w:r w:rsidRPr="00626CBB">
        <w:t xml:space="preserve">analyzes and defines the approach for realizing the concept, and identifies potential alternatives for their feasibility </w:t>
      </w:r>
      <w:r>
        <w:t xml:space="preserve">and appropriateness. </w:t>
      </w:r>
    </w:p>
    <w:p w14:paraId="3249EF6D" w14:textId="77777777" w:rsidR="00A764EC" w:rsidRPr="00640650" w:rsidRDefault="00A764EC" w:rsidP="004E33BF">
      <w:pPr>
        <w:pStyle w:val="Body"/>
        <w:jc w:val="both"/>
      </w:pPr>
      <w:r>
        <w:t>The Validation begins when there is</w:t>
      </w:r>
      <w:r w:rsidRPr="00C1373F">
        <w:t xml:space="preserve"> justification for implementing the proposed solution. During </w:t>
      </w:r>
      <w:r>
        <w:t>Validation</w:t>
      </w:r>
      <w:r w:rsidRPr="00C1373F">
        <w:t>, the technical approach for meeting the business need is defined and a project team begins to take shape</w:t>
      </w:r>
      <w:r>
        <w:t xml:space="preserve">. </w:t>
      </w:r>
    </w:p>
    <w:p w14:paraId="59730775" w14:textId="77777777" w:rsidR="00A764EC" w:rsidRDefault="00A764EC" w:rsidP="004E33BF">
      <w:pPr>
        <w:pStyle w:val="ListBullet2"/>
        <w:numPr>
          <w:ilvl w:val="0"/>
          <w:numId w:val="39"/>
        </w:numPr>
        <w:overflowPunct/>
        <w:autoSpaceDE/>
        <w:autoSpaceDN/>
        <w:adjustRightInd/>
        <w:spacing w:after="0"/>
        <w:contextualSpacing/>
        <w:jc w:val="both"/>
        <w:textAlignment w:val="auto"/>
      </w:pPr>
      <w:r w:rsidRPr="00027544">
        <w:rPr>
          <w:b/>
        </w:rPr>
        <w:t>Definition</w:t>
      </w:r>
      <w:r>
        <w:t>. The Project Validation P</w:t>
      </w:r>
      <w:r w:rsidRPr="00C1373F">
        <w:t xml:space="preserve">hase represents the initial formal phase of the project </w:t>
      </w:r>
      <w:r>
        <w:t>lifecycle</w:t>
      </w:r>
      <w:r w:rsidRPr="00C1373F">
        <w:t xml:space="preserve">. During </w:t>
      </w:r>
      <w:r>
        <w:t>this phase</w:t>
      </w:r>
      <w:r w:rsidRPr="00C1373F">
        <w:t>, the project team analyzes and defines the approac</w:t>
      </w:r>
      <w:r>
        <w:t>h for accomplishing the concept</w:t>
      </w:r>
      <w:r w:rsidRPr="00C1373F">
        <w:t xml:space="preserve"> and reviews the alternatives for feasibility and appropriateness. The project team further develops and describes how the business will operate once the</w:t>
      </w:r>
      <w:r>
        <w:t xml:space="preserve"> approved system is implemented. The request </w:t>
      </w:r>
      <w:r w:rsidRPr="00C1373F">
        <w:t>for initial funding for the system is submitted.</w:t>
      </w:r>
      <w:r>
        <w:t xml:space="preserve"> This phase seeks t</w:t>
      </w:r>
      <w:r w:rsidRPr="00C1373F">
        <w:t>o define the project from a business unit’s perspective and start comprehensive planning for the project.</w:t>
      </w:r>
    </w:p>
    <w:p w14:paraId="2CF1EBB2" w14:textId="77777777" w:rsidR="00A764EC" w:rsidRPr="00C1373F" w:rsidRDefault="00A764EC" w:rsidP="004E33BF">
      <w:pPr>
        <w:pStyle w:val="ListBullet2"/>
        <w:numPr>
          <w:ilvl w:val="0"/>
          <w:numId w:val="39"/>
        </w:numPr>
        <w:overflowPunct/>
        <w:autoSpaceDE/>
        <w:autoSpaceDN/>
        <w:adjustRightInd/>
        <w:spacing w:after="0"/>
        <w:contextualSpacing/>
        <w:jc w:val="both"/>
        <w:textAlignment w:val="auto"/>
      </w:pPr>
      <w:r w:rsidRPr="005424B0">
        <w:rPr>
          <w:b/>
        </w:rPr>
        <w:t xml:space="preserve">Entry Criteria. </w:t>
      </w:r>
      <w:r>
        <w:t>Entry to this phase requires a</w:t>
      </w:r>
      <w:r w:rsidRPr="00C1373F">
        <w:t xml:space="preserve"> concept</w:t>
      </w:r>
      <w:r>
        <w:t xml:space="preserve">ual solution approved by </w:t>
      </w:r>
      <w:r w:rsidR="002F1795">
        <w:t xml:space="preserve">the </w:t>
      </w:r>
      <w:r>
        <w:t>Technical Review Subcommittee (TRC).</w:t>
      </w:r>
    </w:p>
    <w:p w14:paraId="57EBDD7C" w14:textId="77777777" w:rsidR="00A764EC" w:rsidRPr="00C1373F" w:rsidRDefault="00A764EC" w:rsidP="004E33BF">
      <w:pPr>
        <w:pStyle w:val="ListBullet2"/>
        <w:numPr>
          <w:ilvl w:val="0"/>
          <w:numId w:val="39"/>
        </w:numPr>
        <w:overflowPunct/>
        <w:autoSpaceDE/>
        <w:autoSpaceDN/>
        <w:adjustRightInd/>
        <w:spacing w:after="0"/>
        <w:contextualSpacing/>
        <w:jc w:val="both"/>
        <w:textAlignment w:val="auto"/>
      </w:pPr>
      <w:r>
        <w:rPr>
          <w:b/>
        </w:rPr>
        <w:t xml:space="preserve">Gate Review. </w:t>
      </w:r>
      <w:r>
        <w:t xml:space="preserve">The Project Validation Review (PVR) </w:t>
      </w:r>
      <w:r w:rsidRPr="00C1373F">
        <w:t xml:space="preserve">establishes </w:t>
      </w:r>
      <w:r w:rsidR="002F1795">
        <w:t>that the project has done some initial planning and has developed a structured approach for realizing the concept</w:t>
      </w:r>
      <w:r w:rsidRPr="00C1373F">
        <w:t>.</w:t>
      </w:r>
    </w:p>
    <w:p w14:paraId="0E9CC560" w14:textId="77777777" w:rsidR="00A764EC" w:rsidRDefault="00A764EC" w:rsidP="00AE598C">
      <w:pPr>
        <w:pStyle w:val="ListBullet2"/>
        <w:numPr>
          <w:ilvl w:val="0"/>
          <w:numId w:val="39"/>
        </w:numPr>
        <w:overflowPunct/>
        <w:autoSpaceDE/>
        <w:autoSpaceDN/>
        <w:adjustRightInd/>
        <w:spacing w:after="0"/>
        <w:contextualSpacing/>
        <w:jc w:val="both"/>
        <w:textAlignment w:val="auto"/>
      </w:pPr>
      <w:r w:rsidRPr="00C97624">
        <w:rPr>
          <w:b/>
        </w:rPr>
        <w:t>Exit Criteri</w:t>
      </w:r>
      <w:r>
        <w:rPr>
          <w:b/>
        </w:rPr>
        <w:t>a</w:t>
      </w:r>
      <w:r>
        <w:t>. Exit from this phase requires the s</w:t>
      </w:r>
      <w:r w:rsidRPr="00C1373F">
        <w:t>uccess</w:t>
      </w:r>
      <w:r>
        <w:t>ful completion of the PVR</w:t>
      </w:r>
      <w:r w:rsidRPr="00C1373F">
        <w:t>.</w:t>
      </w:r>
    </w:p>
    <w:p w14:paraId="2F4CB9DC" w14:textId="77777777" w:rsidR="00A764EC" w:rsidRPr="00E015C9" w:rsidRDefault="00A764EC" w:rsidP="004E33BF">
      <w:pPr>
        <w:pStyle w:val="Heading2"/>
        <w:jc w:val="both"/>
      </w:pPr>
      <w:bookmarkStart w:id="63" w:name="_Toc462756006"/>
      <w:r w:rsidRPr="00E015C9">
        <w:lastRenderedPageBreak/>
        <w:t>Release/Sprint Planning Phase</w:t>
      </w:r>
      <w:bookmarkEnd w:id="63"/>
    </w:p>
    <w:p w14:paraId="2D82F96D" w14:textId="77777777" w:rsidR="00A764EC" w:rsidRDefault="00A764EC" w:rsidP="002F1795">
      <w:pPr>
        <w:pStyle w:val="ListBullet2"/>
        <w:numPr>
          <w:ilvl w:val="0"/>
          <w:numId w:val="0"/>
        </w:numPr>
        <w:jc w:val="both"/>
      </w:pPr>
      <w:r>
        <w:t xml:space="preserve">When the project first starts, the Product Backlog must be created. This </w:t>
      </w:r>
      <w:r w:rsidRPr="00C1373F">
        <w:t xml:space="preserve">phase initiates </w:t>
      </w:r>
      <w:r>
        <w:t>the Product Backlog and project plans, the high-level architecture, and the security and privacy assessments used to initiate required activities based on the high-level architecture and the project objectives. In the Release Planning Phase,</w:t>
      </w:r>
      <w:r w:rsidRPr="00C1373F">
        <w:t xml:space="preserve"> project planning</w:t>
      </w:r>
      <w:r>
        <w:t xml:space="preserve"> is completed; planning documents are reviewed and approved;</w:t>
      </w:r>
      <w:r w:rsidRPr="00C1373F">
        <w:t xml:space="preserve"> and </w:t>
      </w:r>
      <w:r>
        <w:t>approval is granted as part of the Release Planning Review (RPR)</w:t>
      </w:r>
      <w:r w:rsidRPr="00C1373F">
        <w:t xml:space="preserve"> to p</w:t>
      </w:r>
      <w:r>
        <w:t>roceed to the Sprint Planning Phase.</w:t>
      </w:r>
    </w:p>
    <w:p w14:paraId="14A78F89" w14:textId="77777777" w:rsidR="00A764EC" w:rsidRPr="006B079D" w:rsidRDefault="00A764EC" w:rsidP="004E33BF">
      <w:pPr>
        <w:pStyle w:val="ListNumber2"/>
        <w:numPr>
          <w:ilvl w:val="0"/>
          <w:numId w:val="0"/>
        </w:numPr>
        <w:jc w:val="both"/>
      </w:pPr>
      <w:r w:rsidRPr="006B079D">
        <w:t xml:space="preserve">The Sprint Planning Phase </w:t>
      </w:r>
      <w:r>
        <w:t xml:space="preserve">is the beginning of the sprint </w:t>
      </w:r>
      <w:r w:rsidR="0091659C">
        <w:t>iterations, which includes detailed planning for the current sprint iteration,</w:t>
      </w:r>
      <w:r w:rsidRPr="006B079D">
        <w:t xml:space="preserve"> and the set of user stories transferred from the </w:t>
      </w:r>
      <w:r>
        <w:t>Product Backlog</w:t>
      </w:r>
      <w:r w:rsidRPr="006B079D">
        <w:t xml:space="preserve"> </w:t>
      </w:r>
      <w:r>
        <w:t xml:space="preserve">owned by the Product Owner to the Sprint Backlog owned by the </w:t>
      </w:r>
      <w:r w:rsidR="004E33BF">
        <w:t>Agile</w:t>
      </w:r>
      <w:r>
        <w:t xml:space="preserve"> Development Team</w:t>
      </w:r>
      <w:r w:rsidR="0091659C">
        <w:t xml:space="preserve">. </w:t>
      </w:r>
      <w:r>
        <w:t xml:space="preserve">The functionality to be included in the sprint may include features from the Product Backlog that could not be completed during the previous sprint, changes to previously implemented features, or completely new features or functionality. The agreed-upon functionality must be attainable within the standard sprint </w:t>
      </w:r>
      <w:r w:rsidR="0091659C">
        <w:t>period</w:t>
      </w:r>
      <w:r>
        <w:t xml:space="preserve"> that was established for the project. </w:t>
      </w:r>
    </w:p>
    <w:p w14:paraId="7B3A3270" w14:textId="77777777" w:rsidR="00A764EC" w:rsidRDefault="00A764EC" w:rsidP="004E33BF">
      <w:pPr>
        <w:pStyle w:val="ListContinue2"/>
        <w:numPr>
          <w:ilvl w:val="0"/>
          <w:numId w:val="40"/>
        </w:numPr>
        <w:overflowPunct/>
        <w:autoSpaceDE/>
        <w:autoSpaceDN/>
        <w:adjustRightInd/>
        <w:spacing w:before="120"/>
        <w:contextualSpacing w:val="0"/>
        <w:jc w:val="both"/>
        <w:textAlignment w:val="auto"/>
      </w:pPr>
      <w:r w:rsidRPr="00C97624">
        <w:rPr>
          <w:b/>
        </w:rPr>
        <w:t>Definition</w:t>
      </w:r>
      <w:r>
        <w:rPr>
          <w:b/>
        </w:rPr>
        <w:t xml:space="preserve">. </w:t>
      </w:r>
      <w:r w:rsidRPr="006B079D">
        <w:t xml:space="preserve">Sprint planning occurs </w:t>
      </w:r>
      <w:r>
        <w:t>before</w:t>
      </w:r>
      <w:r w:rsidRPr="006B079D">
        <w:t xml:space="preserve"> each sprint </w:t>
      </w:r>
      <w:r>
        <w:t xml:space="preserve">begins </w:t>
      </w:r>
      <w:r w:rsidRPr="006B079D">
        <w:t xml:space="preserve">to confirm </w:t>
      </w:r>
      <w:r>
        <w:t xml:space="preserve">the understanding and </w:t>
      </w:r>
      <w:r w:rsidRPr="006B079D">
        <w:t>completeness of the user stories</w:t>
      </w:r>
      <w:r>
        <w:t xml:space="preserve"> by the Development Team and enable the team to size each user story in story points. </w:t>
      </w:r>
      <w:r w:rsidRPr="006B079D">
        <w:t xml:space="preserve">The </w:t>
      </w:r>
      <w:r>
        <w:t>Product Owner, IPT,</w:t>
      </w:r>
      <w:r w:rsidRPr="006B079D">
        <w:t xml:space="preserve"> and the </w:t>
      </w:r>
      <w:r>
        <w:t>Development Team</w:t>
      </w:r>
      <w:r w:rsidRPr="006B079D">
        <w:t xml:space="preserve"> review the outstanding stories from the </w:t>
      </w:r>
      <w:r>
        <w:t xml:space="preserve">Product Backlog, size them, </w:t>
      </w:r>
      <w:r w:rsidRPr="006B079D">
        <w:t xml:space="preserve">and </w:t>
      </w:r>
      <w:r>
        <w:t xml:space="preserve">work to </w:t>
      </w:r>
      <w:r w:rsidRPr="006B079D">
        <w:t xml:space="preserve">determine which ones will be </w:t>
      </w:r>
      <w:r>
        <w:t xml:space="preserve">developed </w:t>
      </w:r>
      <w:r w:rsidRPr="006B079D">
        <w:t>during sprint iteration.</w:t>
      </w:r>
      <w:r>
        <w:t xml:space="preserve"> </w:t>
      </w:r>
    </w:p>
    <w:p w14:paraId="02ADF152" w14:textId="77777777" w:rsidR="00A764EC" w:rsidRDefault="00A764EC" w:rsidP="004E33BF">
      <w:pPr>
        <w:pStyle w:val="ListContinue2"/>
        <w:jc w:val="both"/>
      </w:pPr>
      <w:r>
        <w:t>T</w:t>
      </w:r>
      <w:r w:rsidRPr="00F86200">
        <w:t>h</w:t>
      </w:r>
      <w:r>
        <w:t>e Scrum Master facilitates a conversation</w:t>
      </w:r>
      <w:r w:rsidRPr="00F86200">
        <w:t xml:space="preserve"> between the Product Owner and the </w:t>
      </w:r>
      <w:r>
        <w:t>Development Team. T</w:t>
      </w:r>
      <w:r w:rsidRPr="00F86200">
        <w:t xml:space="preserve">he Product Owner </w:t>
      </w:r>
      <w:r>
        <w:t xml:space="preserve">decides </w:t>
      </w:r>
      <w:r w:rsidRPr="00F86200">
        <w:t>which stories are considered the highest priority to the release and which will generate the highest business value</w:t>
      </w:r>
      <w:r w:rsidR="0091659C">
        <w:t xml:space="preserve">. </w:t>
      </w:r>
      <w:r>
        <w:t>T</w:t>
      </w:r>
      <w:r w:rsidRPr="00F86200">
        <w:t xml:space="preserve">he </w:t>
      </w:r>
      <w:r>
        <w:t>IPT and Development T</w:t>
      </w:r>
      <w:r w:rsidRPr="00F86200">
        <w:t>eam</w:t>
      </w:r>
      <w:r>
        <w:t>s</w:t>
      </w:r>
      <w:r w:rsidRPr="00F86200">
        <w:t xml:space="preserve"> </w:t>
      </w:r>
      <w:r>
        <w:t xml:space="preserve">have </w:t>
      </w:r>
      <w:r w:rsidRPr="00F86200">
        <w:t>the power to voice concerns or impediments. Thi</w:t>
      </w:r>
      <w:r w:rsidRPr="006B079D">
        <w:t>s</w:t>
      </w:r>
      <w:r w:rsidRPr="00F86200">
        <w:t xml:space="preserve"> is a good </w:t>
      </w:r>
      <w:r>
        <w:t>practice</w:t>
      </w:r>
      <w:r w:rsidRPr="00F86200">
        <w:t xml:space="preserve"> since the </w:t>
      </w:r>
      <w:r>
        <w:t xml:space="preserve">team </w:t>
      </w:r>
      <w:r w:rsidRPr="00F86200">
        <w:t xml:space="preserve">may be aware of a legitimate impediment keeping the team from moving forward. When the team </w:t>
      </w:r>
      <w:r>
        <w:t xml:space="preserve">commits to accomplish </w:t>
      </w:r>
      <w:r w:rsidRPr="00F86200">
        <w:t>the work, the Product Owner adds the corresponding stories into the Sprint Backlog.</w:t>
      </w:r>
      <w:r>
        <w:t xml:space="preserve"> At this point, the Product Owner allows the Scrum Master and Development Team to decompose the Sprint Backlog items into tasks. The </w:t>
      </w:r>
      <w:r w:rsidR="004E33BF">
        <w:t>Agile</w:t>
      </w:r>
      <w:r>
        <w:t xml:space="preserve"> Development Team and the Product Owner agree on the scope and the tasks to be performed in the sprint iteration. </w:t>
      </w:r>
    </w:p>
    <w:p w14:paraId="660F895D" w14:textId="77777777" w:rsidR="00094F74" w:rsidRPr="00C1373F" w:rsidRDefault="00094F74" w:rsidP="004E33BF">
      <w:pPr>
        <w:pStyle w:val="ListContinue2"/>
        <w:jc w:val="both"/>
      </w:pPr>
    </w:p>
    <w:p w14:paraId="7D15A5ED" w14:textId="77777777" w:rsidR="00A764EC" w:rsidRDefault="00A764EC" w:rsidP="004E33BF">
      <w:pPr>
        <w:pStyle w:val="ListContinue2"/>
        <w:jc w:val="both"/>
      </w:pPr>
      <w:r w:rsidRPr="00E25F70">
        <w:t>Once the user stories are selected for inclusion in the sprint, the Development Team decomposes the user stories into tasks.</w:t>
      </w:r>
      <w:r>
        <w:t xml:space="preserve"> </w:t>
      </w:r>
      <w:r w:rsidRPr="00B96A5F">
        <w:t xml:space="preserve">The </w:t>
      </w:r>
      <w:r w:rsidRPr="00E25F70">
        <w:t xml:space="preserve">Development Team </w:t>
      </w:r>
      <w:r w:rsidRPr="00B96A5F">
        <w:t>assign</w:t>
      </w:r>
      <w:r w:rsidRPr="00E25F70">
        <w:t>s</w:t>
      </w:r>
      <w:r w:rsidRPr="00B96A5F">
        <w:t xml:space="preserve"> a time estimate to tasks, typically in hours, with a goal of keeping tasks under one day. These refined task estimates, in combination with the team’s actual velocity, generate a higher degree of certainty of the team’s capacity for delivery. Velocity is defined</w:t>
      </w:r>
      <w:r w:rsidRPr="00573437">
        <w:t xml:space="preserve"> as the amount of functionality measured by story points delivered by the </w:t>
      </w:r>
      <w:r w:rsidR="004E33BF">
        <w:t>Agile</w:t>
      </w:r>
      <w:r w:rsidRPr="00573437">
        <w:t xml:space="preserve"> Development Team during one iteration.</w:t>
      </w:r>
      <w:r>
        <w:t xml:space="preserve"> It is also used to measure the amount of work the team can complete in any given time period. </w:t>
      </w:r>
      <w:r w:rsidRPr="00B96A5F">
        <w:t xml:space="preserve">The sprint planning session produces a Sprint Backlog that defines the set of user stories </w:t>
      </w:r>
      <w:r>
        <w:t xml:space="preserve">the Development Team </w:t>
      </w:r>
      <w:r w:rsidRPr="00B96A5F">
        <w:t>has committed to delivering</w:t>
      </w:r>
      <w:r>
        <w:t xml:space="preserve"> during the sprint iteration</w:t>
      </w:r>
      <w:r w:rsidRPr="00B96A5F">
        <w:t xml:space="preserve">. </w:t>
      </w:r>
    </w:p>
    <w:p w14:paraId="428B7094" w14:textId="77777777" w:rsidR="00A764EC" w:rsidRPr="00C1373F" w:rsidRDefault="00A764EC" w:rsidP="004E33BF">
      <w:pPr>
        <w:pStyle w:val="ListBullet2"/>
        <w:numPr>
          <w:ilvl w:val="0"/>
          <w:numId w:val="40"/>
        </w:numPr>
        <w:overflowPunct/>
        <w:autoSpaceDE/>
        <w:autoSpaceDN/>
        <w:adjustRightInd/>
        <w:spacing w:after="0"/>
        <w:contextualSpacing/>
        <w:jc w:val="both"/>
        <w:textAlignment w:val="auto"/>
      </w:pPr>
      <w:r w:rsidRPr="00C97624">
        <w:rPr>
          <w:b/>
        </w:rPr>
        <w:t>Entry Criteri</w:t>
      </w:r>
      <w:r>
        <w:rPr>
          <w:b/>
        </w:rPr>
        <w:t>a</w:t>
      </w:r>
      <w:r>
        <w:t>. I</w:t>
      </w:r>
      <w:r w:rsidRPr="00C1373F">
        <w:t xml:space="preserve">nitial project planning </w:t>
      </w:r>
      <w:r>
        <w:t>is completed and a successful Program Validation Review (PVR) is conducted.</w:t>
      </w:r>
    </w:p>
    <w:p w14:paraId="7A6AC4CA" w14:textId="77777777" w:rsidR="00A764EC" w:rsidRPr="00C1373F" w:rsidRDefault="00A764EC" w:rsidP="004E33BF">
      <w:pPr>
        <w:pStyle w:val="ListBullet2"/>
        <w:numPr>
          <w:ilvl w:val="0"/>
          <w:numId w:val="40"/>
        </w:numPr>
        <w:overflowPunct/>
        <w:autoSpaceDE/>
        <w:autoSpaceDN/>
        <w:adjustRightInd/>
        <w:spacing w:after="0"/>
        <w:contextualSpacing/>
        <w:jc w:val="both"/>
        <w:textAlignment w:val="auto"/>
      </w:pPr>
      <w:r>
        <w:rPr>
          <w:b/>
        </w:rPr>
        <w:t xml:space="preserve">Gate Review. </w:t>
      </w:r>
      <w:r w:rsidRPr="000A0EC6">
        <w:t xml:space="preserve">Initial Release Planning Review </w:t>
      </w:r>
      <w:r>
        <w:t xml:space="preserve">(RPR) </w:t>
      </w:r>
      <w:r w:rsidRPr="000A0EC6">
        <w:t>to validate and approve the Product Backlog and other initial project artifacts.</w:t>
      </w:r>
      <w:r>
        <w:rPr>
          <w:b/>
        </w:rPr>
        <w:t xml:space="preserve"> </w:t>
      </w:r>
      <w:r>
        <w:t xml:space="preserve">No formal reviews are required to complete subsequent Sprint Planning and continue to the Sprint Activity. </w:t>
      </w:r>
    </w:p>
    <w:p w14:paraId="6D0C7037" w14:textId="77777777" w:rsidR="00A764EC" w:rsidRPr="00C1373F" w:rsidRDefault="00A764EC" w:rsidP="004E33BF">
      <w:pPr>
        <w:pStyle w:val="ListBullet2"/>
        <w:numPr>
          <w:ilvl w:val="0"/>
          <w:numId w:val="40"/>
        </w:numPr>
        <w:overflowPunct/>
        <w:autoSpaceDE/>
        <w:autoSpaceDN/>
        <w:adjustRightInd/>
        <w:spacing w:after="0"/>
        <w:contextualSpacing/>
        <w:jc w:val="both"/>
        <w:textAlignment w:val="auto"/>
      </w:pPr>
      <w:r w:rsidRPr="00C97624">
        <w:rPr>
          <w:b/>
        </w:rPr>
        <w:t>Exit Criteria</w:t>
      </w:r>
      <w:r>
        <w:t xml:space="preserve">. Creation of a Sprint Backlog estimates of tasks to complete each sprint user story, and criteria to demonstrate completion of each sprint user story in scope. </w:t>
      </w:r>
    </w:p>
    <w:p w14:paraId="1139F17C" w14:textId="77777777" w:rsidR="00A764EC" w:rsidRPr="00E015C9" w:rsidRDefault="00A764EC" w:rsidP="004E33BF">
      <w:pPr>
        <w:pStyle w:val="Heading2"/>
        <w:jc w:val="both"/>
      </w:pPr>
      <w:bookmarkStart w:id="64" w:name="_Toc462756007"/>
      <w:r w:rsidRPr="00E015C9">
        <w:lastRenderedPageBreak/>
        <w:t>Release Readiness Phase</w:t>
      </w:r>
      <w:bookmarkEnd w:id="64"/>
    </w:p>
    <w:p w14:paraId="76F1CD21" w14:textId="77777777" w:rsidR="00A764EC" w:rsidRDefault="00A764EC" w:rsidP="004E33BF">
      <w:pPr>
        <w:pStyle w:val="Body"/>
        <w:jc w:val="both"/>
      </w:pPr>
      <w:r w:rsidRPr="0013393A">
        <w:t xml:space="preserve">The </w:t>
      </w:r>
      <w:r>
        <w:t xml:space="preserve">Release Readiness </w:t>
      </w:r>
      <w:r w:rsidRPr="0013393A">
        <w:t>Phase includes completing the tasks to develop the features required in each user story for the sprint.</w:t>
      </w:r>
      <w:r>
        <w:t xml:space="preserve"> </w:t>
      </w:r>
      <w:r w:rsidRPr="0013393A">
        <w:t xml:space="preserve">This includes meeting </w:t>
      </w:r>
      <w:r>
        <w:t xml:space="preserve">any applicable </w:t>
      </w:r>
      <w:r w:rsidRPr="000E0F23">
        <w:t>development standards</w:t>
      </w:r>
      <w:r>
        <w:t xml:space="preserve"> and</w:t>
      </w:r>
      <w:r w:rsidRPr="0013393A">
        <w:t xml:space="preserve"> performing unit and system test to validate the functional and non-functional requirements specified in the user stories</w:t>
      </w:r>
      <w:r>
        <w:t>. User Acceptance is achieved by demonstrating user story functionality to the Product Owner and selected stakeholders in a User Acceptance Testing environment.</w:t>
      </w:r>
    </w:p>
    <w:p w14:paraId="355755D6" w14:textId="77777777" w:rsidR="00A764EC" w:rsidRDefault="00A764EC" w:rsidP="004E33BF">
      <w:pPr>
        <w:pStyle w:val="Body"/>
        <w:numPr>
          <w:ilvl w:val="0"/>
          <w:numId w:val="41"/>
        </w:numPr>
        <w:jc w:val="both"/>
      </w:pPr>
      <w:r>
        <w:rPr>
          <w:b/>
        </w:rPr>
        <w:t>D</w:t>
      </w:r>
      <w:r w:rsidRPr="0002782C">
        <w:rPr>
          <w:b/>
        </w:rPr>
        <w:t>efinition.</w:t>
      </w:r>
      <w:r>
        <w:t xml:space="preserve"> In each sprint, the Product Owner and Scrum Team define specific functionality to be coded, </w:t>
      </w:r>
      <w:r w:rsidR="0091659C">
        <w:t>tested,</w:t>
      </w:r>
      <w:r>
        <w:t xml:space="preserve"> and implemented within a set timeframe. For each sprint, the project team performs the functional equivalent of the following: </w:t>
      </w:r>
    </w:p>
    <w:p w14:paraId="7284CD7A" w14:textId="77777777" w:rsidR="00A764EC" w:rsidRDefault="00A764EC" w:rsidP="004E33BF">
      <w:pPr>
        <w:pStyle w:val="ListNumber2"/>
        <w:numPr>
          <w:ilvl w:val="0"/>
          <w:numId w:val="38"/>
        </w:numPr>
        <w:tabs>
          <w:tab w:val="clear" w:pos="720"/>
        </w:tabs>
        <w:overflowPunct/>
        <w:autoSpaceDE/>
        <w:autoSpaceDN/>
        <w:adjustRightInd/>
        <w:spacing w:after="0"/>
        <w:ind w:left="1440"/>
        <w:jc w:val="both"/>
        <w:textAlignment w:val="auto"/>
      </w:pPr>
      <w:r>
        <w:t xml:space="preserve">The Product Owner and the Development Team develop the Sprint Backlog, a subset of the Product Backlog, revise the Technical Architecture and Design, Test Plan, etc., for the functionality included in the Sprint. The required artifacts are selected in the Release Planning Phase and initial drafts are created in the first Sprint. For each subsequent sprint, the artifacts will be updated accordingly. Develop functionality and complete testing for backlog items included in the sprint. </w:t>
      </w:r>
    </w:p>
    <w:p w14:paraId="6BCBC03F" w14:textId="77777777" w:rsidR="00AB1D3C" w:rsidRDefault="00AB1D3C" w:rsidP="004E33BF">
      <w:pPr>
        <w:pStyle w:val="ListNumber2"/>
        <w:numPr>
          <w:ilvl w:val="0"/>
          <w:numId w:val="38"/>
        </w:numPr>
        <w:tabs>
          <w:tab w:val="clear" w:pos="720"/>
          <w:tab w:val="num" w:pos="1440"/>
        </w:tabs>
        <w:overflowPunct/>
        <w:autoSpaceDE/>
        <w:autoSpaceDN/>
        <w:adjustRightInd/>
        <w:spacing w:after="0"/>
        <w:ind w:left="1440"/>
        <w:jc w:val="both"/>
        <w:textAlignment w:val="auto"/>
      </w:pPr>
      <w:r>
        <w:t>Perform Stakeholder Review where the Development Team demonstrates the developed functionality and, if applicable, gains consensus approval from the stakeholders to deploy the functionality into Production.</w:t>
      </w:r>
    </w:p>
    <w:p w14:paraId="029B25B4" w14:textId="77777777" w:rsidR="00A764EC" w:rsidRDefault="00A764EC" w:rsidP="004E33BF">
      <w:pPr>
        <w:pStyle w:val="ListNumber2"/>
        <w:numPr>
          <w:ilvl w:val="0"/>
          <w:numId w:val="38"/>
        </w:numPr>
        <w:tabs>
          <w:tab w:val="clear" w:pos="720"/>
          <w:tab w:val="num" w:pos="1440"/>
        </w:tabs>
        <w:overflowPunct/>
        <w:autoSpaceDE/>
        <w:autoSpaceDN/>
        <w:adjustRightInd/>
        <w:spacing w:after="0"/>
        <w:ind w:left="1440"/>
        <w:jc w:val="both"/>
        <w:textAlignment w:val="auto"/>
      </w:pPr>
      <w:r>
        <w:t xml:space="preserve">Perform necessary artifact and Sprint </w:t>
      </w:r>
      <w:r w:rsidR="00AB1D3C">
        <w:t xml:space="preserve">Retrospective </w:t>
      </w:r>
      <w:r>
        <w:t xml:space="preserve">and gain agreement of the product owner on the completed functionality. </w:t>
      </w:r>
    </w:p>
    <w:p w14:paraId="150224C3" w14:textId="77777777" w:rsidR="00A764EC" w:rsidRDefault="00A764EC" w:rsidP="004E33BF">
      <w:pPr>
        <w:pStyle w:val="ListNumber2"/>
        <w:numPr>
          <w:ilvl w:val="0"/>
          <w:numId w:val="38"/>
        </w:numPr>
        <w:tabs>
          <w:tab w:val="clear" w:pos="720"/>
          <w:tab w:val="num" w:pos="1440"/>
        </w:tabs>
        <w:overflowPunct/>
        <w:autoSpaceDE/>
        <w:autoSpaceDN/>
        <w:adjustRightInd/>
        <w:spacing w:after="0"/>
        <w:ind w:left="1440"/>
        <w:jc w:val="both"/>
        <w:textAlignment w:val="auto"/>
      </w:pPr>
      <w:r>
        <w:t>Deploy the baselined product with the functionality ap</w:t>
      </w:r>
      <w:r w:rsidR="00AB1D3C">
        <w:t xml:space="preserve">proved in the sprint. Depending </w:t>
      </w:r>
      <w:r>
        <w:t>on how the team approaches implementation, this may consist of pushing the new functionality to the Product Owner demonstration environment. When requested, the Product Owner demonstration environment can be updated with the most recent version of the product baseline.</w:t>
      </w:r>
    </w:p>
    <w:p w14:paraId="0E49136E" w14:textId="77777777" w:rsidR="00A764EC" w:rsidRDefault="00A764EC" w:rsidP="004E33BF">
      <w:pPr>
        <w:pStyle w:val="ListNumber2"/>
        <w:numPr>
          <w:ilvl w:val="0"/>
          <w:numId w:val="38"/>
        </w:numPr>
        <w:tabs>
          <w:tab w:val="clear" w:pos="720"/>
          <w:tab w:val="num" w:pos="1440"/>
        </w:tabs>
        <w:overflowPunct/>
        <w:autoSpaceDE/>
        <w:autoSpaceDN/>
        <w:adjustRightInd/>
        <w:spacing w:after="0"/>
        <w:ind w:left="1440"/>
        <w:jc w:val="both"/>
        <w:textAlignment w:val="auto"/>
      </w:pPr>
      <w:r>
        <w:t>Any planned functionality not implemented during the Sprint is added back to the Product Backlog for consideration in subsequent sprints.</w:t>
      </w:r>
    </w:p>
    <w:p w14:paraId="247B0B20" w14:textId="77777777" w:rsidR="00A764EC" w:rsidRPr="00962AC9" w:rsidRDefault="00A764EC" w:rsidP="004E33BF">
      <w:pPr>
        <w:pStyle w:val="Body"/>
        <w:ind w:left="720"/>
        <w:jc w:val="both"/>
        <w:rPr>
          <w:iCs/>
        </w:rPr>
      </w:pPr>
      <w:r>
        <w:t xml:space="preserve">Each day during the Release Readiness Phase, </w:t>
      </w:r>
      <w:r w:rsidR="0091659C">
        <w:t>the Development Team conducts a Daily Stand Up</w:t>
      </w:r>
      <w:r>
        <w:t xml:space="preserve">. The purpose of the Daily Stand Up is to review progress toward the sprint iteration goals, assess any risk to achieving </w:t>
      </w:r>
      <w:r w:rsidRPr="00AE598C">
        <w:t xml:space="preserve">their </w:t>
      </w:r>
      <w:r w:rsidR="007E6FB1" w:rsidRPr="00AE598C">
        <w:t>objectives or goal</w:t>
      </w:r>
      <w:r w:rsidRPr="00AE598C">
        <w:t>s,</w:t>
      </w:r>
      <w:r>
        <w:t xml:space="preserve"> report any impediments, and </w:t>
      </w:r>
      <w:r w:rsidR="0091659C">
        <w:t>adjust</w:t>
      </w:r>
      <w:r>
        <w:t xml:space="preserve"> their plans to achieve them. This meeting has specific guidelines: </w:t>
      </w:r>
    </w:p>
    <w:p w14:paraId="1F668BE4" w14:textId="77777777" w:rsidR="00A764EC" w:rsidRDefault="00A764EC" w:rsidP="004E33BF">
      <w:pPr>
        <w:pStyle w:val="Body"/>
        <w:numPr>
          <w:ilvl w:val="0"/>
          <w:numId w:val="37"/>
        </w:numPr>
        <w:spacing w:before="0" w:after="0"/>
        <w:ind w:left="1440"/>
        <w:jc w:val="both"/>
      </w:pPr>
      <w:r>
        <w:t xml:space="preserve">The standup starts precisely on time </w:t>
      </w:r>
    </w:p>
    <w:p w14:paraId="3C116552" w14:textId="77777777" w:rsidR="00A764EC" w:rsidRDefault="00A764EC" w:rsidP="004E33BF">
      <w:pPr>
        <w:pStyle w:val="Body"/>
        <w:numPr>
          <w:ilvl w:val="0"/>
          <w:numId w:val="37"/>
        </w:numPr>
        <w:spacing w:before="0" w:after="0"/>
        <w:ind w:left="1440"/>
        <w:jc w:val="both"/>
      </w:pPr>
      <w:r>
        <w:t xml:space="preserve">All are welcome, but normally only the core roles speak </w:t>
      </w:r>
    </w:p>
    <w:p w14:paraId="0268DD2D" w14:textId="77777777" w:rsidR="00A764EC" w:rsidRDefault="00A764EC" w:rsidP="004E33BF">
      <w:pPr>
        <w:pStyle w:val="Body"/>
        <w:numPr>
          <w:ilvl w:val="0"/>
          <w:numId w:val="37"/>
        </w:numPr>
        <w:spacing w:before="0" w:after="0"/>
        <w:ind w:left="1440"/>
        <w:jc w:val="both"/>
      </w:pPr>
      <w:r>
        <w:t xml:space="preserve">The standup length is set to 15 minutes </w:t>
      </w:r>
    </w:p>
    <w:p w14:paraId="0BF9A76C" w14:textId="77777777" w:rsidR="00A764EC" w:rsidRDefault="00A764EC" w:rsidP="004E33BF">
      <w:pPr>
        <w:pStyle w:val="Body"/>
        <w:numPr>
          <w:ilvl w:val="0"/>
          <w:numId w:val="37"/>
        </w:numPr>
        <w:spacing w:before="0" w:after="0"/>
        <w:ind w:left="1440"/>
        <w:jc w:val="both"/>
      </w:pPr>
      <w:r>
        <w:t xml:space="preserve">The standup should happen at the same location and same time every day </w:t>
      </w:r>
    </w:p>
    <w:p w14:paraId="039883D3" w14:textId="77777777" w:rsidR="00A764EC" w:rsidRDefault="00A764EC" w:rsidP="004E33BF">
      <w:pPr>
        <w:pStyle w:val="Body"/>
        <w:numPr>
          <w:ilvl w:val="0"/>
          <w:numId w:val="37"/>
        </w:numPr>
        <w:spacing w:before="0" w:after="0"/>
        <w:ind w:left="1440"/>
        <w:jc w:val="both"/>
      </w:pPr>
      <w:r>
        <w:t xml:space="preserve">During the standup, each team member answers three questions: </w:t>
      </w:r>
    </w:p>
    <w:p w14:paraId="0D05F8DB" w14:textId="77777777" w:rsidR="00A764EC" w:rsidRDefault="00A764EC" w:rsidP="004E33BF">
      <w:pPr>
        <w:pStyle w:val="ListBullet3"/>
        <w:tabs>
          <w:tab w:val="clear" w:pos="1080"/>
        </w:tabs>
        <w:overflowPunct/>
        <w:autoSpaceDE/>
        <w:autoSpaceDN/>
        <w:adjustRightInd/>
        <w:spacing w:after="0"/>
        <w:ind w:left="1800" w:right="720"/>
        <w:contextualSpacing/>
        <w:jc w:val="both"/>
        <w:textAlignment w:val="auto"/>
      </w:pPr>
      <w:r>
        <w:t xml:space="preserve">What have you completed since yesterday? </w:t>
      </w:r>
    </w:p>
    <w:p w14:paraId="3928B185" w14:textId="77777777" w:rsidR="00A764EC" w:rsidRDefault="00A764EC" w:rsidP="004E33BF">
      <w:pPr>
        <w:pStyle w:val="ListBullet3"/>
        <w:tabs>
          <w:tab w:val="clear" w:pos="1080"/>
        </w:tabs>
        <w:overflowPunct/>
        <w:autoSpaceDE/>
        <w:autoSpaceDN/>
        <w:adjustRightInd/>
        <w:spacing w:after="0"/>
        <w:ind w:left="1800" w:right="720"/>
        <w:contextualSpacing/>
        <w:jc w:val="both"/>
        <w:textAlignment w:val="auto"/>
      </w:pPr>
      <w:r>
        <w:t xml:space="preserve">What are you planning to complete today? </w:t>
      </w:r>
    </w:p>
    <w:p w14:paraId="692F0496" w14:textId="77777777" w:rsidR="00A764EC" w:rsidRDefault="00A764EC" w:rsidP="004E33BF">
      <w:pPr>
        <w:pStyle w:val="ListBullet3"/>
        <w:tabs>
          <w:tab w:val="clear" w:pos="1080"/>
        </w:tabs>
        <w:overflowPunct/>
        <w:autoSpaceDE/>
        <w:autoSpaceDN/>
        <w:adjustRightInd/>
        <w:spacing w:after="0"/>
        <w:ind w:left="1800" w:right="720"/>
        <w:contextualSpacing/>
        <w:jc w:val="both"/>
        <w:textAlignment w:val="auto"/>
      </w:pPr>
      <w:r>
        <w:t>Any impediments/</w:t>
      </w:r>
      <w:r w:rsidR="0091659C">
        <w:t>obstacles</w:t>
      </w:r>
      <w:r>
        <w:t xml:space="preserve">? </w:t>
      </w:r>
    </w:p>
    <w:p w14:paraId="4BCFD1C6" w14:textId="77777777" w:rsidR="00A764EC" w:rsidRDefault="00A764EC" w:rsidP="004E33BF">
      <w:pPr>
        <w:pStyle w:val="Body"/>
        <w:ind w:left="720"/>
        <w:jc w:val="both"/>
      </w:pPr>
      <w:r>
        <w:t xml:space="preserve">It is the role of the Scrum Master to facilitate resolution of these impediments, although the resolution should occur outside the Daily Stand Up itself to keep it under 15 minutes. The objective of the Release Readiness Phase is to </w:t>
      </w:r>
      <w:r w:rsidRPr="00C1373F">
        <w:t xml:space="preserve">develop the </w:t>
      </w:r>
      <w:r>
        <w:t>features and satisfy the completion criteria for each user story selected for the sprint iteration.</w:t>
      </w:r>
    </w:p>
    <w:p w14:paraId="7EAF6641" w14:textId="77777777" w:rsidR="00A764EC" w:rsidRPr="00C1373F" w:rsidRDefault="00A764EC" w:rsidP="004E33BF">
      <w:pPr>
        <w:pStyle w:val="Body"/>
        <w:ind w:left="720"/>
        <w:jc w:val="both"/>
      </w:pPr>
      <w:r>
        <w:lastRenderedPageBreak/>
        <w:t xml:space="preserve">In the Sprint Retrospective, all Development Team members reflect on the past sprint and identify tasks that would foster continuous improvement to the sprint iteration process. Two main questions are asked in the Sprint Retrospective. What went well during the sprint? What could be improved in the next sprint? Many times, the team will prioritize items to be improved, and only select one or two, so that it can hold itself accountable for real progress at the next Sprint Retrospective. The Scrum Master role facilitates the Retrospective meeting and documents the findings. There is a </w:t>
      </w:r>
      <w:r w:rsidR="00DA7B75">
        <w:t>three-hour</w:t>
      </w:r>
      <w:r>
        <w:t xml:space="preserve"> time limit.</w:t>
      </w:r>
    </w:p>
    <w:p w14:paraId="29F2B6D6" w14:textId="77777777" w:rsidR="00A764EC" w:rsidRPr="00C1373F" w:rsidRDefault="00A764EC" w:rsidP="004E33BF">
      <w:pPr>
        <w:pStyle w:val="ListBullet2"/>
        <w:numPr>
          <w:ilvl w:val="0"/>
          <w:numId w:val="41"/>
        </w:numPr>
        <w:overflowPunct/>
        <w:autoSpaceDE/>
        <w:autoSpaceDN/>
        <w:adjustRightInd/>
        <w:spacing w:after="0"/>
        <w:contextualSpacing/>
        <w:jc w:val="both"/>
        <w:textAlignment w:val="auto"/>
      </w:pPr>
      <w:r w:rsidRPr="00C97624">
        <w:rPr>
          <w:b/>
        </w:rPr>
        <w:t>Entry Criteri</w:t>
      </w:r>
      <w:r>
        <w:rPr>
          <w:b/>
        </w:rPr>
        <w:t xml:space="preserve">a. </w:t>
      </w:r>
      <w:r>
        <w:t>Sprint Planning is complete for the sprint iteration.</w:t>
      </w:r>
    </w:p>
    <w:p w14:paraId="5F5D06E2" w14:textId="77777777" w:rsidR="00A764EC" w:rsidRPr="005711ED" w:rsidRDefault="00A764EC" w:rsidP="004E33BF">
      <w:pPr>
        <w:pStyle w:val="ListBullet2"/>
        <w:numPr>
          <w:ilvl w:val="0"/>
          <w:numId w:val="41"/>
        </w:numPr>
        <w:overflowPunct/>
        <w:autoSpaceDE/>
        <w:autoSpaceDN/>
        <w:adjustRightInd/>
        <w:spacing w:after="0"/>
        <w:ind w:right="720"/>
        <w:contextualSpacing/>
        <w:jc w:val="both"/>
        <w:textAlignment w:val="auto"/>
      </w:pPr>
      <w:r>
        <w:rPr>
          <w:b/>
        </w:rPr>
        <w:t xml:space="preserve">Gate </w:t>
      </w:r>
      <w:r w:rsidRPr="005711ED">
        <w:rPr>
          <w:b/>
        </w:rPr>
        <w:t xml:space="preserve">Review. </w:t>
      </w:r>
      <w:r w:rsidRPr="00962AC9">
        <w:t>A</w:t>
      </w:r>
      <w:r>
        <w:rPr>
          <w:b/>
        </w:rPr>
        <w:t xml:space="preserve"> </w:t>
      </w:r>
      <w:r>
        <w:t>Release Readiness Review is conducted any</w:t>
      </w:r>
      <w:r w:rsidR="00F637D6">
        <w:t xml:space="preserve"> time functionality is intended </w:t>
      </w:r>
      <w:r>
        <w:t>to be deployed to Production</w:t>
      </w:r>
      <w:r w:rsidRPr="005711ED">
        <w:t>.</w:t>
      </w:r>
      <w:r>
        <w:t xml:space="preserve"> However, this review is done without impeding the ability of the Development Team to continue into their next sprint.  </w:t>
      </w:r>
    </w:p>
    <w:p w14:paraId="0EDDEF76" w14:textId="77777777" w:rsidR="00A764EC" w:rsidRDefault="00A764EC" w:rsidP="004E33BF">
      <w:pPr>
        <w:pStyle w:val="ListBullet2"/>
        <w:numPr>
          <w:ilvl w:val="0"/>
          <w:numId w:val="41"/>
        </w:numPr>
        <w:overflowPunct/>
        <w:autoSpaceDE/>
        <w:autoSpaceDN/>
        <w:adjustRightInd/>
        <w:spacing w:after="0"/>
        <w:contextualSpacing/>
        <w:jc w:val="both"/>
        <w:textAlignment w:val="auto"/>
      </w:pPr>
      <w:r w:rsidRPr="0021445E">
        <w:rPr>
          <w:b/>
        </w:rPr>
        <w:t>Exit Criteria</w:t>
      </w:r>
      <w:r>
        <w:t>. The completion criteria associated with the Sprint user stories has been satisfied. The required</w:t>
      </w:r>
      <w:r w:rsidRPr="00C1373F">
        <w:t xml:space="preserve"> artifacts </w:t>
      </w:r>
      <w:r>
        <w:t xml:space="preserve">are </w:t>
      </w:r>
      <w:r w:rsidRPr="00C1373F">
        <w:t>completed</w:t>
      </w:r>
      <w:r>
        <w:t xml:space="preserve"> and reviewed by the appropriate reviewers. The Sprint demo </w:t>
      </w:r>
      <w:r w:rsidR="00AB1D3C">
        <w:t xml:space="preserve">for the Stakeholder Review </w:t>
      </w:r>
      <w:r>
        <w:t>of the completed features has been scheduled. Sprint Retrospective is conducted and improvements and refinements to the Product Backlog are documented.</w:t>
      </w:r>
    </w:p>
    <w:p w14:paraId="73382FCC" w14:textId="77777777" w:rsidR="00A764EC" w:rsidRDefault="00A764EC" w:rsidP="004E33BF">
      <w:pPr>
        <w:jc w:val="both"/>
      </w:pPr>
    </w:p>
    <w:p w14:paraId="4D8E8C36" w14:textId="77777777" w:rsidR="00A764EC" w:rsidRPr="00E015C9" w:rsidRDefault="00A764EC" w:rsidP="004E33BF">
      <w:pPr>
        <w:pStyle w:val="Heading2"/>
        <w:jc w:val="both"/>
      </w:pPr>
      <w:bookmarkStart w:id="65" w:name="_Toc462756008"/>
      <w:r w:rsidRPr="00E015C9">
        <w:t>Deployment Phase</w:t>
      </w:r>
      <w:bookmarkEnd w:id="65"/>
    </w:p>
    <w:p w14:paraId="70A5CB0E" w14:textId="77777777" w:rsidR="00A764EC" w:rsidRPr="00C1373F" w:rsidRDefault="00A764EC" w:rsidP="004E33BF">
      <w:pPr>
        <w:pStyle w:val="Body"/>
        <w:jc w:val="both"/>
      </w:pPr>
      <w:r>
        <w:t xml:space="preserve">The Deployment Phase </w:t>
      </w:r>
      <w:r w:rsidR="00F637D6">
        <w:t>has the Operations team implementing the system according to the Deployment P</w:t>
      </w:r>
      <w:r>
        <w:t>lan. Processes and procedures associated with operations and maintenance support also are implemented during this phase. In the Deployment P</w:t>
      </w:r>
      <w:r w:rsidRPr="00C1373F">
        <w:t>hase</w:t>
      </w:r>
      <w:r w:rsidR="0091659C">
        <w:t>,</w:t>
      </w:r>
      <w:r w:rsidRPr="00C1373F">
        <w:t xml:space="preserve"> </w:t>
      </w:r>
      <w:r>
        <w:t>the developed system is fully deployed to end users.</w:t>
      </w:r>
      <w:r w:rsidRPr="00C1373F">
        <w:t xml:space="preserve"> </w:t>
      </w:r>
    </w:p>
    <w:p w14:paraId="236BD751" w14:textId="77777777" w:rsidR="00A764EC" w:rsidRPr="00C1373F" w:rsidRDefault="00A764EC" w:rsidP="004E33BF">
      <w:pPr>
        <w:pStyle w:val="ListBullet2"/>
        <w:numPr>
          <w:ilvl w:val="0"/>
          <w:numId w:val="41"/>
        </w:numPr>
        <w:overflowPunct/>
        <w:autoSpaceDE/>
        <w:autoSpaceDN/>
        <w:adjustRightInd/>
        <w:spacing w:after="0"/>
        <w:contextualSpacing/>
        <w:jc w:val="both"/>
        <w:textAlignment w:val="auto"/>
      </w:pPr>
      <w:r w:rsidRPr="006C0A08">
        <w:rPr>
          <w:b/>
        </w:rPr>
        <w:t xml:space="preserve">Definition. </w:t>
      </w:r>
      <w:r>
        <w:t>During the Deployment Phase</w:t>
      </w:r>
      <w:r w:rsidRPr="00C1373F">
        <w:t xml:space="preserve">, the tested solution is integrated </w:t>
      </w:r>
      <w:r>
        <w:t>into HUD’s enterprise-wide environment</w:t>
      </w:r>
      <w:r w:rsidR="0091659C">
        <w:t xml:space="preserve">. </w:t>
      </w:r>
      <w:r>
        <w:t xml:space="preserve">The objective of the </w:t>
      </w:r>
      <w:r w:rsidRPr="00C1373F">
        <w:t xml:space="preserve">Deployment </w:t>
      </w:r>
      <w:r>
        <w:t>Phase</w:t>
      </w:r>
      <w:r w:rsidRPr="00C1373F">
        <w:t xml:space="preserve"> </w:t>
      </w:r>
      <w:r>
        <w:t xml:space="preserve">seeks to implement </w:t>
      </w:r>
      <w:r w:rsidRPr="00C1373F">
        <w:t xml:space="preserve">the system </w:t>
      </w:r>
      <w:r>
        <w:t>according to the</w:t>
      </w:r>
      <w:r w:rsidRPr="00C1373F">
        <w:t xml:space="preserve"> defined deployment plan.</w:t>
      </w:r>
    </w:p>
    <w:p w14:paraId="7B300262" w14:textId="77777777" w:rsidR="00A764EC" w:rsidRPr="00C1373F" w:rsidRDefault="00A764EC" w:rsidP="004E33BF">
      <w:pPr>
        <w:pStyle w:val="ListBullet2"/>
        <w:numPr>
          <w:ilvl w:val="0"/>
          <w:numId w:val="41"/>
        </w:numPr>
        <w:overflowPunct/>
        <w:autoSpaceDE/>
        <w:autoSpaceDN/>
        <w:adjustRightInd/>
        <w:spacing w:after="0"/>
        <w:contextualSpacing/>
        <w:jc w:val="both"/>
        <w:textAlignment w:val="auto"/>
      </w:pPr>
      <w:r w:rsidRPr="004153DC">
        <w:rPr>
          <w:b/>
        </w:rPr>
        <w:t>Entry Criteria</w:t>
      </w:r>
      <w:r>
        <w:rPr>
          <w:b/>
        </w:rPr>
        <w:t xml:space="preserve">. </w:t>
      </w:r>
      <w:r w:rsidRPr="009B78FE">
        <w:t>Pilot e</w:t>
      </w:r>
      <w:r w:rsidRPr="00C1373F">
        <w:t xml:space="preserve">xecution </w:t>
      </w:r>
      <w:r>
        <w:t xml:space="preserve">(if applicable) </w:t>
      </w:r>
      <w:r w:rsidRPr="00C1373F">
        <w:t xml:space="preserve">and control artifacts have been updated to reflect </w:t>
      </w:r>
      <w:r w:rsidR="0091659C" w:rsidRPr="00C1373F">
        <w:t>status</w:t>
      </w:r>
      <w:r w:rsidRPr="00C1373F">
        <w:t>, including the schedule, actual costs, and risk register.</w:t>
      </w:r>
      <w:r>
        <w:t xml:space="preserve"> If no pilot is required, deployment readiness documents are approved, and the work necessary to go to final deployment is complete.</w:t>
      </w:r>
    </w:p>
    <w:p w14:paraId="7BD86023" w14:textId="77777777" w:rsidR="00A764EC" w:rsidRDefault="00A764EC" w:rsidP="004E33BF">
      <w:pPr>
        <w:pStyle w:val="ListBullet2"/>
        <w:numPr>
          <w:ilvl w:val="0"/>
          <w:numId w:val="41"/>
        </w:numPr>
        <w:overflowPunct/>
        <w:autoSpaceDE/>
        <w:autoSpaceDN/>
        <w:adjustRightInd/>
        <w:spacing w:after="0"/>
        <w:contextualSpacing/>
        <w:jc w:val="both"/>
        <w:textAlignment w:val="auto"/>
      </w:pPr>
      <w:r w:rsidRPr="004153DC">
        <w:rPr>
          <w:b/>
        </w:rPr>
        <w:t>Checklist</w:t>
      </w:r>
      <w:r>
        <w:t xml:space="preserve">. </w:t>
      </w:r>
      <w:r w:rsidRPr="00C1373F">
        <w:t xml:space="preserve">Completion of </w:t>
      </w:r>
      <w:r>
        <w:t>the Deployment</w:t>
      </w:r>
      <w:r w:rsidRPr="00C1373F">
        <w:t xml:space="preserve"> Review is required </w:t>
      </w:r>
      <w:r>
        <w:t>during this phase</w:t>
      </w:r>
      <w:r w:rsidRPr="00C1373F">
        <w:t xml:space="preserve"> and for </w:t>
      </w:r>
      <w:r>
        <w:t xml:space="preserve">transition </w:t>
      </w:r>
      <w:r w:rsidRPr="00C1373F">
        <w:t xml:space="preserve">into </w:t>
      </w:r>
      <w:r>
        <w:t xml:space="preserve">the </w:t>
      </w:r>
      <w:r w:rsidRPr="00C1373F">
        <w:t xml:space="preserve">subsequent </w:t>
      </w:r>
      <w:r>
        <w:t>O&amp;M activity</w:t>
      </w:r>
      <w:r w:rsidRPr="00C1373F">
        <w:t>.</w:t>
      </w:r>
    </w:p>
    <w:p w14:paraId="36ED0657" w14:textId="77777777" w:rsidR="00A764EC" w:rsidRPr="00C1373F" w:rsidRDefault="00A764EC" w:rsidP="004E33BF">
      <w:pPr>
        <w:pStyle w:val="ListBullet2"/>
        <w:numPr>
          <w:ilvl w:val="0"/>
          <w:numId w:val="41"/>
        </w:numPr>
        <w:overflowPunct/>
        <w:autoSpaceDE/>
        <w:autoSpaceDN/>
        <w:adjustRightInd/>
        <w:spacing w:after="0"/>
        <w:contextualSpacing/>
        <w:jc w:val="both"/>
        <w:textAlignment w:val="auto"/>
      </w:pPr>
      <w:r>
        <w:rPr>
          <w:b/>
        </w:rPr>
        <w:t xml:space="preserve">Gate Review. </w:t>
      </w:r>
      <w:r w:rsidRPr="00AB2917">
        <w:t xml:space="preserve">The </w:t>
      </w:r>
      <w:r>
        <w:t xml:space="preserve">Deployment Review </w:t>
      </w:r>
      <w:r w:rsidRPr="00C1373F">
        <w:t>ensures that outcomes match the stated goals of the system.</w:t>
      </w:r>
    </w:p>
    <w:p w14:paraId="3E19198A" w14:textId="77777777" w:rsidR="00A764EC" w:rsidRPr="00C1373F" w:rsidRDefault="00A764EC" w:rsidP="004E33BF">
      <w:pPr>
        <w:pStyle w:val="ListBullet2"/>
        <w:numPr>
          <w:ilvl w:val="0"/>
          <w:numId w:val="41"/>
        </w:numPr>
        <w:overflowPunct/>
        <w:autoSpaceDE/>
        <w:autoSpaceDN/>
        <w:adjustRightInd/>
        <w:spacing w:after="0"/>
        <w:contextualSpacing/>
        <w:jc w:val="both"/>
        <w:textAlignment w:val="auto"/>
      </w:pPr>
      <w:r w:rsidRPr="004153DC">
        <w:rPr>
          <w:b/>
        </w:rPr>
        <w:t>Exit Criteri</w:t>
      </w:r>
      <w:r>
        <w:rPr>
          <w:b/>
        </w:rPr>
        <w:t xml:space="preserve">a. </w:t>
      </w:r>
      <w:r w:rsidRPr="00C1373F">
        <w:t xml:space="preserve">Successful completion </w:t>
      </w:r>
      <w:r>
        <w:t>of the</w:t>
      </w:r>
      <w:r w:rsidRPr="00C1373F">
        <w:t xml:space="preserve"> </w:t>
      </w:r>
      <w:r>
        <w:t>Deployment Review are required for exit from this phase.</w:t>
      </w:r>
    </w:p>
    <w:p w14:paraId="63F5861E" w14:textId="77777777" w:rsidR="0069446E" w:rsidRDefault="0030741C" w:rsidP="0030741C">
      <w:pPr>
        <w:pStyle w:val="Heading1"/>
      </w:pPr>
      <w:bookmarkStart w:id="66" w:name="_Toc462756009"/>
      <w:r>
        <w:t>Governance in Agile</w:t>
      </w:r>
      <w:bookmarkEnd w:id="66"/>
    </w:p>
    <w:p w14:paraId="5D271592" w14:textId="77777777" w:rsidR="00A8599F" w:rsidRDefault="00F372E9" w:rsidP="00491072">
      <w:pPr>
        <w:pStyle w:val="Body"/>
        <w:jc w:val="both"/>
      </w:pPr>
      <w:r>
        <w:t xml:space="preserve">The purpose of governance within an Agile project differs from the traditional governance model. Instead of top-down oversight, there is an emphasis on collaboration between the governance body team and the project team. Instead of only having touchpoints at the control gate reviews, governance bodies are given transparency throughout the project lifecycle. This means that governance boards can be informal participants in </w:t>
      </w:r>
      <w:r w:rsidRPr="00AE598C">
        <w:t>sprint reviews and retrospectives, daily scrums, and can view documentation a</w:t>
      </w:r>
      <w:r w:rsidR="00A8599F" w:rsidRPr="00AE598C">
        <w:t>nd status reports in real-time.</w:t>
      </w:r>
      <w:r w:rsidR="00DA24AF" w:rsidRPr="00AE598C">
        <w:t xml:space="preserve"> The big difference </w:t>
      </w:r>
      <w:r w:rsidR="000077EE">
        <w:t xml:space="preserve">between </w:t>
      </w:r>
      <w:r w:rsidR="00DA24AF" w:rsidRPr="00AE598C">
        <w:t xml:space="preserve">Agile governance and traditional governance is the </w:t>
      </w:r>
      <w:r w:rsidR="00DA24AF" w:rsidRPr="00AE598C">
        <w:rPr>
          <w:i/>
        </w:rPr>
        <w:t>alignment with the value statements</w:t>
      </w:r>
      <w:r w:rsidR="00DA24AF" w:rsidRPr="00AE598C">
        <w:t xml:space="preserve"> in the Manifesto for Agile Software Development where the </w:t>
      </w:r>
      <w:r w:rsidR="00DA24AF" w:rsidRPr="00AE598C">
        <w:lastRenderedPageBreak/>
        <w:t xml:space="preserve">Governance should be more closely aligned with: Individuals and Interactions rather than Processes and Tools; with working solutions [more than just software] rather than comprehensive documentation; with Customer collaboration rather than contract negotiation; and with </w:t>
      </w:r>
      <w:r w:rsidR="007E6FB1" w:rsidRPr="00AE598C">
        <w:t>r</w:t>
      </w:r>
      <w:r w:rsidR="00DA24AF" w:rsidRPr="00AE598C">
        <w:t xml:space="preserve">esponding to change rather than following a </w:t>
      </w:r>
      <w:r w:rsidR="007E6FB1" w:rsidRPr="00AE598C">
        <w:t xml:space="preserve">new </w:t>
      </w:r>
      <w:r w:rsidR="00DA24AF" w:rsidRPr="00AE598C">
        <w:t>plan.</w:t>
      </w:r>
      <w:r w:rsidR="00DA24AF">
        <w:t xml:space="preserve"> </w:t>
      </w:r>
    </w:p>
    <w:p w14:paraId="3F7378BA" w14:textId="781E73B5" w:rsidR="00A8599F" w:rsidRDefault="00C832D9" w:rsidP="00491072">
      <w:pPr>
        <w:pStyle w:val="Body"/>
        <w:jc w:val="both"/>
      </w:pPr>
      <w:r w:rsidRPr="007E6FB1">
        <w:t xml:space="preserve">While more detailed information about the Agile lifecycle </w:t>
      </w:r>
      <w:r w:rsidR="00AE598C">
        <w:t xml:space="preserve">integration with the </w:t>
      </w:r>
      <w:r w:rsidRPr="007E6FB1">
        <w:t xml:space="preserve">governance phase gates </w:t>
      </w:r>
      <w:r w:rsidR="00AE598C">
        <w:t xml:space="preserve">is </w:t>
      </w:r>
      <w:r w:rsidRPr="007E6FB1">
        <w:t xml:space="preserve">in Section </w:t>
      </w:r>
      <w:r w:rsidRPr="007E6FB1">
        <w:fldChar w:fldCharType="begin"/>
      </w:r>
      <w:r w:rsidRPr="007E6FB1">
        <w:instrText xml:space="preserve"> REF _Ref459889385 \r \h </w:instrText>
      </w:r>
      <w:r w:rsidR="00491072" w:rsidRPr="007E6FB1">
        <w:instrText xml:space="preserve"> \* MERGEFORMAT </w:instrText>
      </w:r>
      <w:r w:rsidRPr="007E6FB1">
        <w:fldChar w:fldCharType="separate"/>
      </w:r>
      <w:r w:rsidR="00C21E47">
        <w:t>4</w:t>
      </w:r>
      <w:r w:rsidRPr="007E6FB1">
        <w:fldChar w:fldCharType="end"/>
      </w:r>
      <w:r w:rsidRPr="007E6FB1">
        <w:t xml:space="preserve">, there are a couple of key notes that should be </w:t>
      </w:r>
      <w:r w:rsidR="007E6FB1">
        <w:t>highlighted here</w:t>
      </w:r>
      <w:r w:rsidRPr="007E6FB1">
        <w:t>.</w:t>
      </w:r>
      <w:r>
        <w:t xml:space="preserve"> </w:t>
      </w:r>
      <w:r w:rsidR="00A8599F">
        <w:t>When the project is conducting sprint planning, there is no review and approval</w:t>
      </w:r>
      <w:r w:rsidR="00B80E20">
        <w:t xml:space="preserve"> </w:t>
      </w:r>
      <w:r w:rsidR="00B80E20" w:rsidRPr="007E6FB1">
        <w:t>required</w:t>
      </w:r>
      <w:r w:rsidR="00A8599F">
        <w:t xml:space="preserve"> to allow them to move forward with executing the sprint. This allows the project</w:t>
      </w:r>
      <w:r w:rsidR="00B80E20">
        <w:t xml:space="preserve"> team</w:t>
      </w:r>
      <w:r w:rsidR="00A8599F">
        <w:t xml:space="preserve"> to focus on delivering functionality</w:t>
      </w:r>
      <w:r w:rsidR="00B80E20">
        <w:t xml:space="preserve"> </w:t>
      </w:r>
      <w:r w:rsidR="00B80E20" w:rsidRPr="007E6FB1">
        <w:t>not documentation</w:t>
      </w:r>
      <w:r w:rsidR="00A8599F">
        <w:t xml:space="preserve">. This is also in accordance with one of the tenets of Agile that the project team is allowed to work autonomously to determine their sprint strategy and backlog prioritization. </w:t>
      </w:r>
    </w:p>
    <w:p w14:paraId="4BEB469F" w14:textId="77777777" w:rsidR="00A8599F" w:rsidRDefault="00A8599F" w:rsidP="00491072">
      <w:pPr>
        <w:pStyle w:val="Body"/>
        <w:jc w:val="both"/>
      </w:pPr>
      <w:r>
        <w:t>The most important difference in the governance model is that Release Readiness Reviews</w:t>
      </w:r>
      <w:r w:rsidR="002D338E">
        <w:t xml:space="preserve"> are </w:t>
      </w:r>
      <w:r w:rsidR="00AE598C">
        <w:t xml:space="preserve">conducted </w:t>
      </w:r>
      <w:r>
        <w:t xml:space="preserve">outside of the project’s iterations in order to not “break the sprint.” The project does not come to a halt </w:t>
      </w:r>
      <w:r w:rsidR="00AE598C">
        <w:t xml:space="preserve">to wait </w:t>
      </w:r>
      <w:r>
        <w:t xml:space="preserve">for the phase gate to be completed, but rather the Development Team </w:t>
      </w:r>
      <w:r w:rsidR="0091659C">
        <w:t>continues</w:t>
      </w:r>
      <w:r>
        <w:t xml:space="preserve"> with their next sprint while the Product Owner and IPT participate in the Review and </w:t>
      </w:r>
      <w:r w:rsidR="002D338E">
        <w:t xml:space="preserve">incorporate </w:t>
      </w:r>
      <w:r>
        <w:t xml:space="preserve">feedback in the Product Backlog and supporting documentation. </w:t>
      </w:r>
    </w:p>
    <w:p w14:paraId="1C010D71" w14:textId="77777777" w:rsidR="00A8599F" w:rsidRDefault="00A8599F" w:rsidP="00491072">
      <w:pPr>
        <w:pStyle w:val="Body"/>
        <w:jc w:val="both"/>
      </w:pPr>
      <w:r w:rsidRPr="002D338E">
        <w:t xml:space="preserve">There are multiple benefits of this model of governance. For the governance body, there is less documentation to review </w:t>
      </w:r>
      <w:r w:rsidR="002D338E" w:rsidRPr="002D338E">
        <w:t xml:space="preserve">and documentation can be viewed </w:t>
      </w:r>
      <w:r w:rsidRPr="002D338E">
        <w:t xml:space="preserve">in real-time instead of waiting for formal submittal </w:t>
      </w:r>
      <w:r w:rsidR="00AE598C">
        <w:t xml:space="preserve">to </w:t>
      </w:r>
      <w:r w:rsidRPr="002D338E">
        <w:t xml:space="preserve">a </w:t>
      </w:r>
      <w:r w:rsidR="00AE598C">
        <w:t xml:space="preserve">phase </w:t>
      </w:r>
      <w:r w:rsidRPr="002D338E">
        <w:t>gate. The phase gates are streamlined and do not focus on compliance of comprehensive documentation</w:t>
      </w:r>
      <w:r w:rsidR="002D338E" w:rsidRPr="002D338E">
        <w:t>,</w:t>
      </w:r>
      <w:r w:rsidRPr="002D338E">
        <w:t xml:space="preserve"> but rather emphasize reviewing data to ensure the project is operating efficiently and successfully building the solution. </w:t>
      </w:r>
      <w:r w:rsidR="002D338E" w:rsidRPr="002D338E">
        <w:t>The project team</w:t>
      </w:r>
      <w:r w:rsidR="002D338E">
        <w:t xml:space="preserve"> </w:t>
      </w:r>
      <w:r w:rsidR="00C832D9">
        <w:t>feel</w:t>
      </w:r>
      <w:r w:rsidR="002D338E">
        <w:t>s</w:t>
      </w:r>
      <w:r w:rsidR="00C832D9">
        <w:t xml:space="preserve"> empowered to make many decisions that would require approval and oversight in a more traditional model, thus allowing them to work more efficiently and undisturbed.</w:t>
      </w:r>
    </w:p>
    <w:p w14:paraId="6F6D6D0F" w14:textId="77777777" w:rsidR="00DB1B50" w:rsidRPr="00DB1B50" w:rsidRDefault="00DB1B50" w:rsidP="00491072">
      <w:pPr>
        <w:pStyle w:val="Body"/>
        <w:jc w:val="both"/>
      </w:pPr>
      <w:r>
        <w:t>The Agile Project Guide establishes a set of required phase gate reviews that differs from the traditional PPM control gates</w:t>
      </w:r>
      <w:r w:rsidR="00F372E9">
        <w:t xml:space="preserve"> of Initiation, Planning, Execution &amp; Control, and Closeout</w:t>
      </w:r>
      <w:r>
        <w:t>. The table below lists the gates designed for the Agile approach</w:t>
      </w:r>
      <w:r w:rsidR="00F372E9">
        <w:t xml:space="preserve"> and their high-level descriptions</w:t>
      </w:r>
      <w:r>
        <w:t>.</w:t>
      </w:r>
    </w:p>
    <w:tbl>
      <w:tblPr>
        <w:tblStyle w:val="LightShading-Accent1"/>
        <w:tblW w:w="0" w:type="auto"/>
        <w:jc w:val="center"/>
        <w:tblLook w:val="04A0" w:firstRow="1" w:lastRow="0" w:firstColumn="1" w:lastColumn="0" w:noHBand="0" w:noVBand="1"/>
      </w:tblPr>
      <w:tblGrid>
        <w:gridCol w:w="3797"/>
        <w:gridCol w:w="5547"/>
      </w:tblGrid>
      <w:tr w:rsidR="00DB1B50" w:rsidRPr="0006535C" w14:paraId="3AD7CCAF" w14:textId="77777777" w:rsidTr="006A129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895" w:type="dxa"/>
            <w:tcBorders>
              <w:top w:val="single" w:sz="6" w:space="0" w:color="auto"/>
              <w:left w:val="single" w:sz="6" w:space="0" w:color="auto"/>
              <w:bottom w:val="single" w:sz="6" w:space="0" w:color="auto"/>
              <w:right w:val="single" w:sz="6" w:space="0" w:color="auto"/>
            </w:tcBorders>
            <w:shd w:val="pct15" w:color="auto" w:fill="auto"/>
          </w:tcPr>
          <w:p w14:paraId="53FDBD74" w14:textId="77777777" w:rsidR="00DB1B50" w:rsidRPr="0006535C" w:rsidRDefault="00DB1B50" w:rsidP="00491072">
            <w:pPr>
              <w:pStyle w:val="TableTop"/>
              <w:jc w:val="both"/>
              <w:rPr>
                <w:b/>
              </w:rPr>
            </w:pPr>
            <w:r w:rsidRPr="0006535C">
              <w:rPr>
                <w:b/>
              </w:rPr>
              <w:t>Agile Phase Gate Review</w:t>
            </w:r>
          </w:p>
        </w:tc>
        <w:tc>
          <w:tcPr>
            <w:tcW w:w="5681" w:type="dxa"/>
            <w:tcBorders>
              <w:top w:val="single" w:sz="6" w:space="0" w:color="auto"/>
              <w:left w:val="single" w:sz="6" w:space="0" w:color="auto"/>
              <w:bottom w:val="single" w:sz="6" w:space="0" w:color="auto"/>
              <w:right w:val="single" w:sz="6" w:space="0" w:color="auto"/>
            </w:tcBorders>
            <w:shd w:val="pct15" w:color="auto" w:fill="auto"/>
          </w:tcPr>
          <w:p w14:paraId="4859DF49" w14:textId="77777777" w:rsidR="00DB1B50" w:rsidRPr="0006535C" w:rsidRDefault="00DB1B50" w:rsidP="00491072">
            <w:pPr>
              <w:pStyle w:val="TableTop"/>
              <w:jc w:val="both"/>
              <w:cnfStyle w:val="100000000000" w:firstRow="1" w:lastRow="0" w:firstColumn="0" w:lastColumn="0" w:oddVBand="0" w:evenVBand="0" w:oddHBand="0" w:evenHBand="0" w:firstRowFirstColumn="0" w:firstRowLastColumn="0" w:lastRowFirstColumn="0" w:lastRowLastColumn="0"/>
              <w:rPr>
                <w:b/>
              </w:rPr>
            </w:pPr>
            <w:r w:rsidRPr="0006535C">
              <w:rPr>
                <w:b/>
              </w:rPr>
              <w:t>Phase Gate Description</w:t>
            </w:r>
          </w:p>
        </w:tc>
      </w:tr>
      <w:tr w:rsidR="00DB1B50" w:rsidRPr="00626CBB" w14:paraId="09F94C93" w14:textId="77777777" w:rsidTr="006A1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95" w:type="dxa"/>
            <w:tcBorders>
              <w:top w:val="single" w:sz="6" w:space="0" w:color="auto"/>
              <w:left w:val="single" w:sz="6" w:space="0" w:color="auto"/>
              <w:bottom w:val="single" w:sz="6" w:space="0" w:color="auto"/>
              <w:right w:val="single" w:sz="6" w:space="0" w:color="auto"/>
            </w:tcBorders>
            <w:shd w:val="pct5" w:color="auto" w:fill="auto"/>
          </w:tcPr>
          <w:p w14:paraId="03D43543" w14:textId="77777777" w:rsidR="00DB1B50" w:rsidRPr="0006535C" w:rsidRDefault="00DB1B50" w:rsidP="00491072">
            <w:pPr>
              <w:pStyle w:val="Body"/>
              <w:jc w:val="both"/>
              <w:rPr>
                <w:color w:val="000000" w:themeColor="text1"/>
              </w:rPr>
            </w:pPr>
            <w:r>
              <w:rPr>
                <w:color w:val="000000" w:themeColor="text1"/>
              </w:rPr>
              <w:t>Project Validation Review (PVR)</w:t>
            </w:r>
          </w:p>
        </w:tc>
        <w:tc>
          <w:tcPr>
            <w:tcW w:w="5681" w:type="dxa"/>
            <w:tcBorders>
              <w:top w:val="single" w:sz="6" w:space="0" w:color="auto"/>
              <w:left w:val="single" w:sz="6" w:space="0" w:color="auto"/>
              <w:bottom w:val="single" w:sz="6" w:space="0" w:color="auto"/>
              <w:right w:val="single" w:sz="6" w:space="0" w:color="auto"/>
            </w:tcBorders>
            <w:shd w:val="pct5" w:color="auto" w:fill="auto"/>
          </w:tcPr>
          <w:p w14:paraId="7F0BFD17" w14:textId="77777777" w:rsidR="00DB1B50" w:rsidRPr="0006535C" w:rsidRDefault="00DB1B50" w:rsidP="00491072">
            <w:pPr>
              <w:pStyle w:val="Body"/>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06535C">
              <w:rPr>
                <w:color w:val="000000" w:themeColor="text1"/>
              </w:rPr>
              <w:t xml:space="preserve">Verifies that </w:t>
            </w:r>
            <w:r w:rsidR="002F1795">
              <w:rPr>
                <w:color w:val="000000" w:themeColor="text1"/>
              </w:rPr>
              <w:t>there is a structured idea of how project will be managed with the Project Oversight Plan. Ensures initial privacy, security, and architecture assessment has been done.</w:t>
            </w:r>
            <w:r w:rsidRPr="0006535C">
              <w:rPr>
                <w:color w:val="000000" w:themeColor="text1"/>
              </w:rPr>
              <w:t xml:space="preserve"> Review is held </w:t>
            </w:r>
            <w:r>
              <w:rPr>
                <w:color w:val="000000" w:themeColor="text1"/>
              </w:rPr>
              <w:t>with the Technical Review Sub-Committee</w:t>
            </w:r>
            <w:r w:rsidR="002F1795">
              <w:rPr>
                <w:color w:val="000000" w:themeColor="text1"/>
              </w:rPr>
              <w:t xml:space="preserve"> (TRC).</w:t>
            </w:r>
          </w:p>
        </w:tc>
      </w:tr>
      <w:tr w:rsidR="00DB1B50" w:rsidRPr="00626CBB" w14:paraId="0FC2A5DA" w14:textId="77777777" w:rsidTr="006A129F">
        <w:trPr>
          <w:jc w:val="center"/>
        </w:trPr>
        <w:tc>
          <w:tcPr>
            <w:cnfStyle w:val="001000000000" w:firstRow="0" w:lastRow="0" w:firstColumn="1" w:lastColumn="0" w:oddVBand="0" w:evenVBand="0" w:oddHBand="0" w:evenHBand="0" w:firstRowFirstColumn="0" w:firstRowLastColumn="0" w:lastRowFirstColumn="0" w:lastRowLastColumn="0"/>
            <w:tcW w:w="3895" w:type="dxa"/>
            <w:tcBorders>
              <w:top w:val="single" w:sz="6" w:space="0" w:color="auto"/>
              <w:left w:val="single" w:sz="6" w:space="0" w:color="auto"/>
              <w:bottom w:val="single" w:sz="6" w:space="0" w:color="auto"/>
              <w:right w:val="single" w:sz="6" w:space="0" w:color="auto"/>
            </w:tcBorders>
          </w:tcPr>
          <w:p w14:paraId="3BFB6890" w14:textId="77777777" w:rsidR="00DB1B50" w:rsidRPr="0006535C" w:rsidRDefault="002F1795" w:rsidP="00491072">
            <w:pPr>
              <w:pStyle w:val="Body"/>
              <w:jc w:val="both"/>
              <w:rPr>
                <w:color w:val="000000" w:themeColor="text1"/>
              </w:rPr>
            </w:pPr>
            <w:r>
              <w:rPr>
                <w:color w:val="000000" w:themeColor="text1"/>
              </w:rPr>
              <w:t>Release Planning Review</w:t>
            </w:r>
            <w:r w:rsidR="00DB1B50" w:rsidRPr="0006535C">
              <w:rPr>
                <w:color w:val="000000" w:themeColor="text1"/>
              </w:rPr>
              <w:t xml:space="preserve"> (</w:t>
            </w:r>
            <w:r>
              <w:rPr>
                <w:color w:val="000000" w:themeColor="text1"/>
              </w:rPr>
              <w:t>RPR</w:t>
            </w:r>
            <w:r w:rsidR="00DB1B50" w:rsidRPr="0006535C">
              <w:rPr>
                <w:color w:val="000000" w:themeColor="text1"/>
              </w:rPr>
              <w:t>)</w:t>
            </w:r>
          </w:p>
        </w:tc>
        <w:tc>
          <w:tcPr>
            <w:tcW w:w="5681" w:type="dxa"/>
            <w:tcBorders>
              <w:top w:val="single" w:sz="6" w:space="0" w:color="auto"/>
              <w:left w:val="single" w:sz="6" w:space="0" w:color="auto"/>
              <w:bottom w:val="single" w:sz="6" w:space="0" w:color="auto"/>
              <w:right w:val="single" w:sz="6" w:space="0" w:color="auto"/>
            </w:tcBorders>
          </w:tcPr>
          <w:p w14:paraId="36E728E4" w14:textId="77777777" w:rsidR="002F1795" w:rsidRDefault="002F1795" w:rsidP="00491072">
            <w:pPr>
              <w:pStyle w:val="Body"/>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2F1795">
              <w:rPr>
                <w:color w:val="000000" w:themeColor="text1"/>
              </w:rPr>
              <w:t xml:space="preserve">Initial Release Planning Review (RPR) </w:t>
            </w:r>
            <w:r>
              <w:rPr>
                <w:color w:val="000000" w:themeColor="text1"/>
              </w:rPr>
              <w:t xml:space="preserve">before the first sprint </w:t>
            </w:r>
            <w:r w:rsidRPr="002F1795">
              <w:rPr>
                <w:color w:val="000000" w:themeColor="text1"/>
              </w:rPr>
              <w:t xml:space="preserve">to validate and approve the Product Backlog and other initial project artifacts. No formal reviews are required to complete subsequent Sprint Planning and continue to the Sprint Activity. </w:t>
            </w:r>
          </w:p>
          <w:p w14:paraId="5D187EBB" w14:textId="77777777" w:rsidR="00DB1B50" w:rsidRPr="0006535C" w:rsidRDefault="00DB1B50" w:rsidP="00491072">
            <w:pPr>
              <w:pStyle w:val="Body"/>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06535C">
              <w:rPr>
                <w:color w:val="000000" w:themeColor="text1"/>
              </w:rPr>
              <w:t>Verifies that the project management plan, subsidiary plans, and technical/engineering plans are adequate</w:t>
            </w:r>
            <w:r w:rsidR="002F1795">
              <w:rPr>
                <w:color w:val="000000" w:themeColor="text1"/>
              </w:rPr>
              <w:t xml:space="preserve"> </w:t>
            </w:r>
            <w:r w:rsidRPr="0006535C">
              <w:rPr>
                <w:color w:val="000000" w:themeColor="text1"/>
              </w:rPr>
              <w:t>and consistent with all applicable standards, regulations, and guidelines.</w:t>
            </w:r>
            <w:r w:rsidR="002F1795">
              <w:rPr>
                <w:color w:val="000000" w:themeColor="text1"/>
              </w:rPr>
              <w:t xml:space="preserve"> R</w:t>
            </w:r>
            <w:r w:rsidRPr="0006535C">
              <w:rPr>
                <w:color w:val="000000" w:themeColor="text1"/>
              </w:rPr>
              <w:t xml:space="preserve">eview is held </w:t>
            </w:r>
            <w:r>
              <w:rPr>
                <w:color w:val="000000" w:themeColor="text1"/>
              </w:rPr>
              <w:t xml:space="preserve">with the </w:t>
            </w:r>
            <w:r w:rsidR="002F1795">
              <w:rPr>
                <w:color w:val="000000" w:themeColor="text1"/>
              </w:rPr>
              <w:t>Technical Review Sub-Committee (TRC).</w:t>
            </w:r>
          </w:p>
        </w:tc>
      </w:tr>
      <w:tr w:rsidR="00DB1B50" w:rsidRPr="00626CBB" w14:paraId="23FB78AC" w14:textId="77777777" w:rsidTr="006A1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95" w:type="dxa"/>
            <w:tcBorders>
              <w:top w:val="single" w:sz="6" w:space="0" w:color="auto"/>
              <w:left w:val="single" w:sz="6" w:space="0" w:color="auto"/>
              <w:bottom w:val="single" w:sz="6" w:space="0" w:color="auto"/>
              <w:right w:val="single" w:sz="6" w:space="0" w:color="auto"/>
            </w:tcBorders>
            <w:shd w:val="pct5" w:color="auto" w:fill="auto"/>
          </w:tcPr>
          <w:p w14:paraId="39614E79" w14:textId="77777777" w:rsidR="00DB1B50" w:rsidRPr="0006535C" w:rsidRDefault="002F1795" w:rsidP="00491072">
            <w:pPr>
              <w:pStyle w:val="Body"/>
              <w:jc w:val="both"/>
              <w:rPr>
                <w:color w:val="000000" w:themeColor="text1"/>
              </w:rPr>
            </w:pPr>
            <w:r>
              <w:rPr>
                <w:color w:val="000000" w:themeColor="text1"/>
              </w:rPr>
              <w:lastRenderedPageBreak/>
              <w:t>Release</w:t>
            </w:r>
            <w:r w:rsidR="00DB1B50" w:rsidRPr="0006535C">
              <w:rPr>
                <w:color w:val="000000" w:themeColor="text1"/>
              </w:rPr>
              <w:t xml:space="preserve"> Readiness Review (</w:t>
            </w:r>
            <w:r>
              <w:rPr>
                <w:color w:val="000000" w:themeColor="text1"/>
              </w:rPr>
              <w:t>RRR</w:t>
            </w:r>
            <w:r w:rsidR="00DB1B50" w:rsidRPr="0006535C">
              <w:rPr>
                <w:color w:val="000000" w:themeColor="text1"/>
              </w:rPr>
              <w:t>)</w:t>
            </w:r>
          </w:p>
        </w:tc>
        <w:tc>
          <w:tcPr>
            <w:tcW w:w="5681" w:type="dxa"/>
            <w:tcBorders>
              <w:top w:val="single" w:sz="6" w:space="0" w:color="auto"/>
              <w:left w:val="single" w:sz="6" w:space="0" w:color="auto"/>
              <w:bottom w:val="single" w:sz="6" w:space="0" w:color="auto"/>
              <w:right w:val="single" w:sz="6" w:space="0" w:color="auto"/>
            </w:tcBorders>
            <w:shd w:val="pct5" w:color="auto" w:fill="auto"/>
          </w:tcPr>
          <w:p w14:paraId="650C4D39" w14:textId="77777777" w:rsidR="00DB1B50" w:rsidRPr="0006535C" w:rsidRDefault="00DB1B50" w:rsidP="00491072">
            <w:pPr>
              <w:pStyle w:val="Body"/>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06535C">
              <w:rPr>
                <w:color w:val="000000" w:themeColor="text1"/>
              </w:rPr>
              <w:t xml:space="preserve">Confirms that production enabling systems, processes, and materials are in place, including operations and maintenance support. Review is conducted prior to </w:t>
            </w:r>
            <w:r w:rsidR="00823E05">
              <w:rPr>
                <w:color w:val="000000" w:themeColor="text1"/>
              </w:rPr>
              <w:t>a release</w:t>
            </w:r>
            <w:r w:rsidRPr="0006535C">
              <w:rPr>
                <w:color w:val="000000" w:themeColor="text1"/>
              </w:rPr>
              <w:t xml:space="preserve"> </w:t>
            </w:r>
            <w:r w:rsidR="00823E05">
              <w:rPr>
                <w:color w:val="000000" w:themeColor="text1"/>
              </w:rPr>
              <w:t xml:space="preserve">being put into </w:t>
            </w:r>
            <w:r w:rsidRPr="0006535C">
              <w:rPr>
                <w:color w:val="000000" w:themeColor="text1"/>
              </w:rPr>
              <w:t>production</w:t>
            </w:r>
            <w:r w:rsidR="0091659C" w:rsidRPr="0006535C">
              <w:rPr>
                <w:color w:val="000000" w:themeColor="text1"/>
              </w:rPr>
              <w:t>.</w:t>
            </w:r>
            <w:r w:rsidR="0091659C">
              <w:rPr>
                <w:color w:val="000000" w:themeColor="text1"/>
              </w:rPr>
              <w:t xml:space="preserve"> </w:t>
            </w:r>
            <w:r w:rsidRPr="0006535C">
              <w:rPr>
                <w:color w:val="000000" w:themeColor="text1"/>
              </w:rPr>
              <w:t xml:space="preserve">Review is held </w:t>
            </w:r>
            <w:r>
              <w:rPr>
                <w:color w:val="000000" w:themeColor="text1"/>
              </w:rPr>
              <w:t xml:space="preserve">with the </w:t>
            </w:r>
            <w:r w:rsidR="00823E05">
              <w:rPr>
                <w:color w:val="000000" w:themeColor="text1"/>
              </w:rPr>
              <w:t>Technical Review Sub-Committee (TRC)</w:t>
            </w:r>
            <w:r>
              <w:rPr>
                <w:color w:val="000000" w:themeColor="text1"/>
              </w:rPr>
              <w:t>.</w:t>
            </w:r>
          </w:p>
        </w:tc>
      </w:tr>
      <w:tr w:rsidR="0054568E" w:rsidRPr="00626CBB" w14:paraId="3F78D8BD" w14:textId="77777777" w:rsidTr="0054568E">
        <w:trPr>
          <w:jc w:val="center"/>
        </w:trPr>
        <w:tc>
          <w:tcPr>
            <w:cnfStyle w:val="001000000000" w:firstRow="0" w:lastRow="0" w:firstColumn="1" w:lastColumn="0" w:oddVBand="0" w:evenVBand="0" w:oddHBand="0" w:evenHBand="0" w:firstRowFirstColumn="0" w:firstRowLastColumn="0" w:lastRowFirstColumn="0" w:lastRowLastColumn="0"/>
            <w:tcW w:w="3895" w:type="dxa"/>
            <w:tcBorders>
              <w:top w:val="single" w:sz="6" w:space="0" w:color="auto"/>
              <w:left w:val="single" w:sz="6" w:space="0" w:color="auto"/>
              <w:bottom w:val="single" w:sz="6" w:space="0" w:color="auto"/>
              <w:right w:val="single" w:sz="6" w:space="0" w:color="auto"/>
            </w:tcBorders>
            <w:shd w:val="clear" w:color="auto" w:fill="auto"/>
          </w:tcPr>
          <w:p w14:paraId="015126B8" w14:textId="77777777" w:rsidR="0054568E" w:rsidRDefault="0054568E" w:rsidP="00491072">
            <w:pPr>
              <w:pStyle w:val="Body"/>
              <w:jc w:val="both"/>
              <w:rPr>
                <w:color w:val="000000" w:themeColor="text1"/>
              </w:rPr>
            </w:pPr>
            <w:r>
              <w:rPr>
                <w:color w:val="000000" w:themeColor="text1"/>
              </w:rPr>
              <w:t>Deployment Review</w:t>
            </w:r>
          </w:p>
        </w:tc>
        <w:tc>
          <w:tcPr>
            <w:tcW w:w="5681" w:type="dxa"/>
            <w:tcBorders>
              <w:top w:val="single" w:sz="6" w:space="0" w:color="auto"/>
              <w:left w:val="single" w:sz="6" w:space="0" w:color="auto"/>
              <w:bottom w:val="single" w:sz="6" w:space="0" w:color="auto"/>
              <w:right w:val="single" w:sz="6" w:space="0" w:color="auto"/>
            </w:tcBorders>
            <w:shd w:val="clear" w:color="auto" w:fill="auto"/>
          </w:tcPr>
          <w:p w14:paraId="21471838" w14:textId="77777777" w:rsidR="0054568E" w:rsidRPr="0006535C" w:rsidRDefault="0054568E" w:rsidP="00491072">
            <w:pPr>
              <w:pStyle w:val="Body"/>
              <w:keepNext/>
              <w:jc w:val="both"/>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The </w:t>
            </w:r>
            <w:r w:rsidRPr="0054568E">
              <w:rPr>
                <w:color w:val="000000" w:themeColor="text1"/>
              </w:rPr>
              <w:t xml:space="preserve">Deployment Review ensures that outcomes </w:t>
            </w:r>
            <w:r>
              <w:rPr>
                <w:color w:val="000000" w:themeColor="text1"/>
              </w:rPr>
              <w:t xml:space="preserve">from deployment </w:t>
            </w:r>
            <w:r w:rsidRPr="0054568E">
              <w:rPr>
                <w:color w:val="000000" w:themeColor="text1"/>
              </w:rPr>
              <w:t>match the stated goals of the system.</w:t>
            </w:r>
            <w:r>
              <w:rPr>
                <w:color w:val="000000" w:themeColor="text1"/>
              </w:rPr>
              <w:t xml:space="preserve"> Lessons Learned are captured and successful handoff to O&amp;M takes place. This final review is held with the Technical Review Sub-Committee and attended by the project leaders and O&amp;M staff.</w:t>
            </w:r>
          </w:p>
        </w:tc>
      </w:tr>
    </w:tbl>
    <w:p w14:paraId="1A1F9913" w14:textId="1825C75B" w:rsidR="0030741C" w:rsidRPr="002F1795" w:rsidRDefault="00491072" w:rsidP="00491072">
      <w:pPr>
        <w:pStyle w:val="Caption"/>
        <w:rPr>
          <w:b w:val="0"/>
        </w:rPr>
      </w:pPr>
      <w:r>
        <w:t xml:space="preserve">Table </w:t>
      </w:r>
      <w:r w:rsidR="00C4776E">
        <w:fldChar w:fldCharType="begin"/>
      </w:r>
      <w:r w:rsidR="00C4776E">
        <w:instrText xml:space="preserve"> SEQ Table \* ARABIC </w:instrText>
      </w:r>
      <w:r w:rsidR="00C4776E">
        <w:fldChar w:fldCharType="separate"/>
      </w:r>
      <w:r w:rsidR="00C21E47">
        <w:rPr>
          <w:noProof/>
        </w:rPr>
        <w:t>2</w:t>
      </w:r>
      <w:r w:rsidR="00C4776E">
        <w:rPr>
          <w:noProof/>
        </w:rPr>
        <w:fldChar w:fldCharType="end"/>
      </w:r>
      <w:r>
        <w:t xml:space="preserve">: PPM </w:t>
      </w:r>
      <w:r w:rsidR="00CC4816">
        <w:t xml:space="preserve">V2.0 </w:t>
      </w:r>
      <w:r>
        <w:t>Agile Phase Gate Review Descriptions</w:t>
      </w:r>
    </w:p>
    <w:p w14:paraId="494037EE" w14:textId="77777777" w:rsidR="00997B70" w:rsidRPr="002D338E" w:rsidRDefault="007E13E4" w:rsidP="00997B70">
      <w:pPr>
        <w:pStyle w:val="Heading1"/>
      </w:pPr>
      <w:bookmarkStart w:id="67" w:name="_Toc462756010"/>
      <w:bookmarkEnd w:id="25"/>
      <w:bookmarkEnd w:id="26"/>
      <w:r w:rsidRPr="002D338E">
        <w:t>Agile</w:t>
      </w:r>
      <w:r w:rsidR="00E30E40" w:rsidRPr="002D338E">
        <w:t xml:space="preserve"> Acquisition/</w:t>
      </w:r>
      <w:r w:rsidR="00DA7B75" w:rsidRPr="002D338E">
        <w:t>Contracting</w:t>
      </w:r>
      <w:r w:rsidR="00040CC7" w:rsidRPr="002D338E">
        <w:t xml:space="preserve"> and Budget Considerations</w:t>
      </w:r>
      <w:bookmarkEnd w:id="67"/>
    </w:p>
    <w:p w14:paraId="3FAE90FC" w14:textId="77777777" w:rsidR="004D0B11" w:rsidRDefault="00EB3F86" w:rsidP="00AE598C">
      <w:pPr>
        <w:jc w:val="both"/>
      </w:pPr>
      <w:r w:rsidRPr="00EB3F86">
        <w:t xml:space="preserve">This section is </w:t>
      </w:r>
      <w:r>
        <w:t xml:space="preserve">meant as an introductory primer on Agile </w:t>
      </w:r>
      <w:r w:rsidR="00E30E40">
        <w:t>acquisition/</w:t>
      </w:r>
      <w:r w:rsidR="000E30ED">
        <w:t>contracting</w:t>
      </w:r>
      <w:r>
        <w:t xml:space="preserve"> considerations rather than a new process that should be implemented and followed. </w:t>
      </w:r>
      <w:r w:rsidR="004D0B11">
        <w:t>Im</w:t>
      </w:r>
      <w:r w:rsidR="000E30ED">
        <w:t xml:space="preserve">plementing Agile practices can be a challenge for </w:t>
      </w:r>
      <w:r w:rsidR="00E30E40">
        <w:t>acquisition/</w:t>
      </w:r>
      <w:r w:rsidR="000E30ED">
        <w:t xml:space="preserve">contracting, </w:t>
      </w:r>
      <w:r w:rsidR="000E30ED" w:rsidRPr="002D338E">
        <w:t>but i</w:t>
      </w:r>
      <w:r w:rsidR="002D338E" w:rsidRPr="002D338E">
        <w:t>t i</w:t>
      </w:r>
      <w:r w:rsidR="000E30ED" w:rsidRPr="002D338E">
        <w:t>s</w:t>
      </w:r>
      <w:r w:rsidR="000E30ED">
        <w:t xml:space="preserve"> a critical element in obtaining the benefits.</w:t>
      </w:r>
    </w:p>
    <w:p w14:paraId="26FCE020" w14:textId="77777777" w:rsidR="001616F6" w:rsidRPr="00AE598C" w:rsidRDefault="001616F6" w:rsidP="00AE598C">
      <w:pPr>
        <w:jc w:val="both"/>
      </w:pPr>
      <w:r w:rsidRPr="00AE598C">
        <w:t xml:space="preserve">To develop an appropriate acquisition strategy, consider using the practices described in FAR part 39, Acquisition of Information Technology,” to the maximum extent practicable.  </w:t>
      </w:r>
    </w:p>
    <w:p w14:paraId="4E2EF787" w14:textId="77777777" w:rsidR="00AE598C" w:rsidRPr="00AE598C" w:rsidRDefault="001616F6" w:rsidP="00AE598C">
      <w:pPr>
        <w:jc w:val="both"/>
      </w:pPr>
      <w:r w:rsidRPr="00AE598C">
        <w:rPr>
          <w:noProof/>
        </w:rPr>
        <mc:AlternateContent>
          <mc:Choice Requires="wps">
            <w:drawing>
              <wp:anchor distT="45720" distB="45720" distL="114300" distR="114300" simplePos="0" relativeHeight="251667456" behindDoc="0" locked="0" layoutInCell="1" allowOverlap="1" wp14:anchorId="1AFA80AF" wp14:editId="17278302">
                <wp:simplePos x="0" y="0"/>
                <wp:positionH relativeFrom="margin">
                  <wp:align>right</wp:align>
                </wp:positionH>
                <wp:positionV relativeFrom="paragraph">
                  <wp:posOffset>10160</wp:posOffset>
                </wp:positionV>
                <wp:extent cx="3225800" cy="1404620"/>
                <wp:effectExtent l="0" t="0" r="127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2">
                            <a:lumMod val="20000"/>
                            <a:lumOff val="80000"/>
                          </a:schemeClr>
                        </a:solidFill>
                        <a:ln w="9525">
                          <a:solidFill>
                            <a:srgbClr val="000000"/>
                          </a:solidFill>
                          <a:miter lim="800000"/>
                          <a:headEnd/>
                          <a:tailEnd/>
                        </a:ln>
                      </wps:spPr>
                      <wps:txbx>
                        <w:txbxContent>
                          <w:p w14:paraId="3E4B864E" w14:textId="77777777" w:rsidR="007E6FB1" w:rsidRDefault="007E6FB1" w:rsidP="00736397">
                            <w:pPr>
                              <w:jc w:val="center"/>
                            </w:pPr>
                            <w:r>
                              <w:t>FAR Guidance at 39.103(e)</w:t>
                            </w:r>
                          </w:p>
                          <w:p w14:paraId="726C3912" w14:textId="77777777" w:rsidR="007E6FB1" w:rsidRDefault="007E6FB1" w:rsidP="00736397">
                            <w:pPr>
                              <w:jc w:val="center"/>
                            </w:pPr>
                            <w:r>
                              <w:t>To avoid obsolescence, a modular contract for information technology should, to the maximum extent practicable be awarded within 180 days after the date on which the solicitation is issued…..To the maximum extent practicable, deliveries under the contract should be scheduled to occur within 18 months after issuance of the solicitation.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A80AF" id="_x0000_s1029" type="#_x0000_t202" style="position:absolute;left:0;text-align:left;margin-left:202.8pt;margin-top:.8pt;width:254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" fillcolor="#c6d9f1 [671]">
                <v:textbox style="mso-fit-shape-to-text:t">
                  <w:txbxContent>
                    <w:p w14:paraId="3E4B864E" w14:textId="77777777" w:rsidR="007E6FB1" w:rsidRDefault="007E6FB1" w:rsidP="00736397">
                      <w:pPr>
                        <w:jc w:val="center"/>
                      </w:pPr>
                      <w:r>
                        <w:t>FAR Guidance at 39.103(e)</w:t>
                      </w:r>
                    </w:p>
                    <w:p w14:paraId="726C3912" w14:textId="77777777" w:rsidR="007E6FB1" w:rsidRDefault="007E6FB1" w:rsidP="00736397">
                      <w:pPr>
                        <w:jc w:val="center"/>
                      </w:pPr>
                      <w:r>
                        <w:t>To avoid obsolescence, a modular contract for information technology should, to the maximum extent practicable be awarded within 180 days after the date on which the solicitation is issued…..To the maximum extent practicable, deliveries under the contract should be scheduled to occur within 18 months after issuance of the solicitation.</w:t>
                      </w:r>
                    </w:p>
                  </w:txbxContent>
                </v:textbox>
                <w10:wrap type="square" anchorx="margin"/>
              </v:shape>
            </w:pict>
          </mc:Fallback>
        </mc:AlternateContent>
      </w:r>
      <w:r w:rsidRPr="00AE598C">
        <w:t>A primary component of part 39 is the use of modular contracting strategies that address the risk of technical obsolescence inherent to the IT environment. In acquiring IT for the government, obsolescence is a primary concern and discourages the use of waterfall development</w:t>
      </w:r>
      <w:r w:rsidR="0091659C" w:rsidRPr="00AE598C">
        <w:t xml:space="preserve">. </w:t>
      </w:r>
      <w:r w:rsidRPr="00AE598C">
        <w:t>Modular contracting is beneficial to acquiring IT and the strategy should seek to enable these benefits by employing the principles described in FAR part 39</w:t>
      </w:r>
      <w:r w:rsidR="00AE598C" w:rsidRPr="00AE598C">
        <w:t>.</w:t>
      </w:r>
    </w:p>
    <w:p w14:paraId="7ADACFF4" w14:textId="77777777" w:rsidR="00646CEC" w:rsidRPr="00AE598C" w:rsidRDefault="00646CEC" w:rsidP="00AE598C">
      <w:pPr>
        <w:jc w:val="both"/>
      </w:pPr>
      <w:r w:rsidRPr="00AE598C">
        <w:rPr>
          <w:rFonts w:asciiTheme="minorHAnsi" w:eastAsia="Calibri" w:hAnsiTheme="minorHAnsi" w:cstheme="minorHAnsi"/>
          <w:szCs w:val="22"/>
        </w:rPr>
        <w:t>Acquisition activities in the Agile process for delivering IT capability will differ significantly from the traditional system development acquisition process. The IT acquisition process will be agile to respond to a dynamic technology environment and to address unique cha</w:t>
      </w:r>
      <w:r w:rsidR="00AE598C" w:rsidRPr="00AE598C">
        <w:rPr>
          <w:rFonts w:asciiTheme="minorHAnsi" w:eastAsia="Calibri" w:hAnsiTheme="minorHAnsi" w:cstheme="minorHAnsi"/>
          <w:szCs w:val="22"/>
        </w:rPr>
        <w:t>llenges, such as cyber threats.</w:t>
      </w:r>
    </w:p>
    <w:p w14:paraId="3768C2A5" w14:textId="77777777" w:rsidR="00646CEC" w:rsidRPr="00AE598C" w:rsidRDefault="00646CEC" w:rsidP="00AE598C">
      <w:pPr>
        <w:overflowPunct/>
        <w:jc w:val="both"/>
        <w:textAlignment w:val="auto"/>
        <w:rPr>
          <w:rFonts w:asciiTheme="minorHAnsi" w:eastAsia="Calibri" w:hAnsiTheme="minorHAnsi" w:cstheme="minorHAnsi"/>
          <w:b/>
          <w:bCs/>
          <w:szCs w:val="22"/>
        </w:rPr>
      </w:pPr>
      <w:r w:rsidRPr="00AE598C">
        <w:rPr>
          <w:rFonts w:asciiTheme="minorHAnsi" w:eastAsia="Calibri" w:hAnsiTheme="minorHAnsi" w:cstheme="minorHAnsi"/>
          <w:b/>
          <w:bCs/>
          <w:szCs w:val="22"/>
        </w:rPr>
        <w:t>Short-Duration Projects</w:t>
      </w:r>
    </w:p>
    <w:p w14:paraId="49000949" w14:textId="77777777" w:rsidR="00AE598C" w:rsidRDefault="00646CEC" w:rsidP="00AE598C">
      <w:pPr>
        <w:overflowPunct/>
        <w:jc w:val="both"/>
        <w:textAlignment w:val="auto"/>
        <w:rPr>
          <w:rFonts w:asciiTheme="minorHAnsi" w:eastAsia="Calibri" w:hAnsiTheme="minorHAnsi" w:cstheme="minorHAnsi"/>
          <w:szCs w:val="22"/>
        </w:rPr>
      </w:pPr>
      <w:r w:rsidRPr="00AE598C">
        <w:rPr>
          <w:rFonts w:asciiTheme="minorHAnsi" w:eastAsia="Calibri" w:hAnsiTheme="minorHAnsi" w:cstheme="minorHAnsi"/>
          <w:szCs w:val="22"/>
        </w:rPr>
        <w:t xml:space="preserve">Information capabilities will be delivered as a series of short-duration projects that deliver incremental capabilities in shorter timeframes as defined in approved roadmaps. A project manager will be assigned to each project, and performance will be assessed using performance-based metrics to promote transparency and accountability. Projects will be executed in a time-boxed manner to closely match the commercial IT development cycle and deliver capability more rapidly. Development efforts will focus on what can be achieved in the short term based on low-risk technology and balanced with user-determined </w:t>
      </w:r>
      <w:r w:rsidRPr="00AE598C">
        <w:rPr>
          <w:rFonts w:asciiTheme="minorHAnsi" w:eastAsia="Calibri" w:hAnsiTheme="minorHAnsi" w:cstheme="minorHAnsi"/>
          <w:szCs w:val="22"/>
        </w:rPr>
        <w:lastRenderedPageBreak/>
        <w:t>priorities. Traditional program phases, milestones, and accompanying program reviews must be restructured or replaced and will include refashioned m</w:t>
      </w:r>
      <w:r w:rsidR="00AE598C">
        <w:rPr>
          <w:rFonts w:asciiTheme="minorHAnsi" w:eastAsia="Calibri" w:hAnsiTheme="minorHAnsi" w:cstheme="minorHAnsi"/>
          <w:szCs w:val="22"/>
        </w:rPr>
        <w:t xml:space="preserve">ilestone reviews conducted more </w:t>
      </w:r>
      <w:r w:rsidRPr="00AE598C">
        <w:rPr>
          <w:rFonts w:asciiTheme="minorHAnsi" w:eastAsia="Calibri" w:hAnsiTheme="minorHAnsi" w:cstheme="minorHAnsi"/>
          <w:szCs w:val="22"/>
        </w:rPr>
        <w:t xml:space="preserve">frequently as in-process reviews at key decision points within the </w:t>
      </w:r>
      <w:r w:rsidR="00736397" w:rsidRPr="00AE598C">
        <w:rPr>
          <w:rFonts w:asciiTheme="minorHAnsi" w:eastAsia="Calibri" w:hAnsiTheme="minorHAnsi" w:cstheme="minorHAnsi"/>
          <w:szCs w:val="22"/>
        </w:rPr>
        <w:t xml:space="preserve">new </w:t>
      </w:r>
      <w:r w:rsidRPr="00AE598C">
        <w:rPr>
          <w:rFonts w:asciiTheme="minorHAnsi" w:eastAsia="Calibri" w:hAnsiTheme="minorHAnsi" w:cstheme="minorHAnsi"/>
          <w:szCs w:val="22"/>
        </w:rPr>
        <w:t>integrated governance structure</w:t>
      </w:r>
      <w:r w:rsidR="00736397" w:rsidRPr="00AE598C">
        <w:rPr>
          <w:rFonts w:asciiTheme="minorHAnsi" w:eastAsia="Calibri" w:hAnsiTheme="minorHAnsi" w:cstheme="minorHAnsi"/>
          <w:szCs w:val="22"/>
        </w:rPr>
        <w:t>.</w:t>
      </w:r>
    </w:p>
    <w:p w14:paraId="21710B17" w14:textId="77777777" w:rsidR="00AC46E4" w:rsidRPr="00736397" w:rsidRDefault="00413BC2" w:rsidP="00AE598C">
      <w:pPr>
        <w:overflowPunct/>
        <w:jc w:val="both"/>
        <w:textAlignment w:val="auto"/>
        <w:rPr>
          <w:rFonts w:asciiTheme="minorHAnsi" w:eastAsia="Calibri" w:hAnsiTheme="minorHAnsi" w:cstheme="minorHAnsi"/>
          <w:szCs w:val="22"/>
        </w:rPr>
      </w:pPr>
      <w:r>
        <w:t xml:space="preserve">While </w:t>
      </w:r>
      <w:r w:rsidR="000E30ED" w:rsidRPr="002D338E">
        <w:t>HUD is in the process of transitioning into an Agile organization,</w:t>
      </w:r>
      <w:r w:rsidR="000E30ED">
        <w:t xml:space="preserve"> </w:t>
      </w:r>
      <w:r w:rsidR="002D338E">
        <w:t>i</w:t>
      </w:r>
      <w:r w:rsidR="005768F0">
        <w:t xml:space="preserve">t is </w:t>
      </w:r>
      <w:r w:rsidR="000E30ED">
        <w:t xml:space="preserve">important to examine </w:t>
      </w:r>
      <w:r w:rsidR="005768F0">
        <w:t xml:space="preserve">impact of Agile development on the various acquisition </w:t>
      </w:r>
      <w:r w:rsidR="000E30ED">
        <w:t xml:space="preserve">processes </w:t>
      </w:r>
      <w:r w:rsidR="005768F0">
        <w:t>and contracting/budgeting guidelines</w:t>
      </w:r>
      <w:r w:rsidR="002D338E">
        <w:t xml:space="preserve">. </w:t>
      </w:r>
      <w:r w:rsidR="000E30ED">
        <w:t xml:space="preserve">While Agile is a project type under PPM V2.0 </w:t>
      </w:r>
      <w:r w:rsidR="000E30ED" w:rsidRPr="002D338E">
        <w:t>i</w:t>
      </w:r>
      <w:r w:rsidR="002D338E" w:rsidRPr="002D338E">
        <w:t>t i</w:t>
      </w:r>
      <w:r w:rsidR="000E30ED" w:rsidRPr="002D338E">
        <w:t>s</w:t>
      </w:r>
      <w:r w:rsidR="000E30ED">
        <w:t xml:space="preserve"> important to follow the current processes and procedures, </w:t>
      </w:r>
      <w:r w:rsidR="00E30E40">
        <w:t xml:space="preserve">it’s equally important to consider the information provided below when </w:t>
      </w:r>
      <w:r w:rsidR="00FB315F">
        <w:t>making new decisions around Agile</w:t>
      </w:r>
      <w:r w:rsidR="00E30E40">
        <w:t xml:space="preserve"> acquisition/</w:t>
      </w:r>
      <w:r w:rsidR="00FB315F">
        <w:t>contracting</w:t>
      </w:r>
      <w:r w:rsidR="004D0B11">
        <w:t xml:space="preserve"> and budget considerations</w:t>
      </w:r>
      <w:r w:rsidR="00CA0FA0">
        <w:t xml:space="preserve"> as the Federal government continues to promote modular contracting as a viable means to deliver value</w:t>
      </w:r>
      <w:r w:rsidR="00FB315F">
        <w:t>.</w:t>
      </w:r>
    </w:p>
    <w:p w14:paraId="08C33578" w14:textId="77777777" w:rsidR="00AE598C" w:rsidRDefault="00D75A07" w:rsidP="00AE598C">
      <w:pPr>
        <w:keepNext/>
        <w:overflowPunct/>
        <w:autoSpaceDE/>
        <w:autoSpaceDN/>
        <w:adjustRightInd/>
        <w:jc w:val="both"/>
        <w:textAlignment w:val="auto"/>
      </w:pPr>
      <w:r w:rsidRPr="00D75A07">
        <w:rPr>
          <w:rFonts w:eastAsia="Calibri"/>
          <w:noProof/>
          <w:szCs w:val="22"/>
        </w:rPr>
        <w:t xml:space="preserve"> </w:t>
      </w:r>
      <w:r w:rsidRPr="00D75A07">
        <w:rPr>
          <w:rFonts w:eastAsia="Calibri"/>
          <w:noProof/>
          <w:szCs w:val="22"/>
        </w:rPr>
        <w:drawing>
          <wp:inline distT="0" distB="0" distL="0" distR="0" wp14:anchorId="61D99780" wp14:editId="7395F70B">
            <wp:extent cx="5829254" cy="248073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9848" cy="2523542"/>
                    </a:xfrm>
                    <a:prstGeom prst="rect">
                      <a:avLst/>
                    </a:prstGeom>
                  </pic:spPr>
                </pic:pic>
              </a:graphicData>
            </a:graphic>
          </wp:inline>
        </w:drawing>
      </w:r>
    </w:p>
    <w:p w14:paraId="43E6F457" w14:textId="792BA1E9" w:rsidR="00D75A07" w:rsidRPr="00D75A07" w:rsidRDefault="00AE598C" w:rsidP="008342C4">
      <w:pPr>
        <w:pStyle w:val="Caption"/>
        <w:rPr>
          <w:rFonts w:eastAsia="Calibri"/>
          <w:noProof/>
          <w:szCs w:val="22"/>
        </w:rPr>
      </w:pPr>
      <w:r>
        <w:t xml:space="preserve">Figure </w:t>
      </w:r>
      <w:r w:rsidR="00C4776E">
        <w:fldChar w:fldCharType="begin"/>
      </w:r>
      <w:r w:rsidR="00C4776E">
        <w:instrText xml:space="preserve"> SEQ Figure \* ARABIC </w:instrText>
      </w:r>
      <w:r w:rsidR="00C4776E">
        <w:fldChar w:fldCharType="separate"/>
      </w:r>
      <w:r w:rsidR="00C21E47">
        <w:rPr>
          <w:noProof/>
        </w:rPr>
        <w:t>3</w:t>
      </w:r>
      <w:r w:rsidR="00C4776E">
        <w:rPr>
          <w:noProof/>
        </w:rPr>
        <w:fldChar w:fldCharType="end"/>
      </w:r>
      <w:r>
        <w:t>: Shared Goals of Modular Contracting and Agile Software Development</w:t>
      </w:r>
    </w:p>
    <w:p w14:paraId="0E388CD8" w14:textId="77777777" w:rsidR="0065588B" w:rsidRPr="002D338E" w:rsidRDefault="00D75A07" w:rsidP="002D338E">
      <w:pPr>
        <w:overflowPunct/>
        <w:autoSpaceDE/>
        <w:autoSpaceDN/>
        <w:adjustRightInd/>
        <w:jc w:val="both"/>
        <w:textAlignment w:val="auto"/>
        <w:rPr>
          <w:rFonts w:eastAsia="Calibri"/>
          <w:b/>
          <w:noProof/>
          <w:szCs w:val="22"/>
        </w:rPr>
      </w:pPr>
      <w:r w:rsidRPr="002D338E">
        <w:rPr>
          <w:rFonts w:eastAsia="Calibri"/>
          <w:b/>
          <w:noProof/>
          <w:szCs w:val="22"/>
        </w:rPr>
        <w:t>Contract</w:t>
      </w:r>
      <w:r w:rsidR="00FC4974" w:rsidRPr="002D338E">
        <w:rPr>
          <w:rFonts w:eastAsia="Calibri"/>
          <w:b/>
          <w:noProof/>
          <w:szCs w:val="22"/>
        </w:rPr>
        <w:t>s</w:t>
      </w:r>
      <w:r w:rsidRPr="002D338E">
        <w:rPr>
          <w:rFonts w:eastAsia="Calibri"/>
          <w:b/>
          <w:noProof/>
          <w:szCs w:val="22"/>
        </w:rPr>
        <w:t xml:space="preserve"> </w:t>
      </w:r>
      <w:r w:rsidR="00FC4974" w:rsidRPr="002D338E">
        <w:rPr>
          <w:rFonts w:eastAsia="Calibri"/>
          <w:b/>
          <w:noProof/>
          <w:szCs w:val="22"/>
        </w:rPr>
        <w:t>Considerations</w:t>
      </w:r>
      <w:r w:rsidRPr="002D338E">
        <w:rPr>
          <w:rFonts w:eastAsia="Calibri"/>
          <w:b/>
          <w:noProof/>
          <w:szCs w:val="22"/>
        </w:rPr>
        <w:t xml:space="preserve">: </w:t>
      </w:r>
    </w:p>
    <w:p w14:paraId="2A7FE8C7" w14:textId="77777777" w:rsidR="00AE598C" w:rsidRDefault="00D06840" w:rsidP="002D338E">
      <w:pPr>
        <w:pStyle w:val="CommentText"/>
        <w:jc w:val="both"/>
        <w:rPr>
          <w:sz w:val="22"/>
          <w:szCs w:val="22"/>
        </w:rPr>
      </w:pPr>
      <w:r w:rsidRPr="002D338E">
        <w:rPr>
          <w:sz w:val="22"/>
          <w:szCs w:val="22"/>
        </w:rPr>
        <w:t xml:space="preserve">In its June 2012 Report, Contracting Guidance </w:t>
      </w:r>
      <w:r w:rsidR="00707B0F">
        <w:rPr>
          <w:sz w:val="22"/>
          <w:szCs w:val="22"/>
        </w:rPr>
        <w:t>to Support Modular Development/</w:t>
      </w:r>
      <w:r w:rsidRPr="002D338E">
        <w:rPr>
          <w:sz w:val="22"/>
          <w:szCs w:val="22"/>
        </w:rPr>
        <w:t>Office of Management and Budget (OMB) recommends three strategies for enabling Agile development: indefinite delivery vehicles (IDVs), stand-alone contracts, and successive contracts</w:t>
      </w:r>
      <w:r w:rsidR="0091659C" w:rsidRPr="002D338E">
        <w:rPr>
          <w:sz w:val="22"/>
          <w:szCs w:val="22"/>
        </w:rPr>
        <w:t xml:space="preserve">. </w:t>
      </w:r>
      <w:r w:rsidRPr="002D338E">
        <w:rPr>
          <w:sz w:val="22"/>
          <w:szCs w:val="22"/>
        </w:rPr>
        <w:t>Each strategy has its own utility</w:t>
      </w:r>
      <w:r w:rsidR="00FC4974" w:rsidRPr="002D338E">
        <w:rPr>
          <w:sz w:val="22"/>
          <w:szCs w:val="22"/>
        </w:rPr>
        <w:t xml:space="preserve">, and the selection should be informed by the characteristics of the software development needs. For an enterprise-wide </w:t>
      </w:r>
      <w:r w:rsidR="0091659C">
        <w:rPr>
          <w:sz w:val="22"/>
          <w:szCs w:val="22"/>
        </w:rPr>
        <w:t>software development effort, an</w:t>
      </w:r>
      <w:r w:rsidR="00FC4974" w:rsidRPr="002D338E">
        <w:rPr>
          <w:sz w:val="22"/>
          <w:szCs w:val="22"/>
        </w:rPr>
        <w:t xml:space="preserve"> IDV offers the advantage of consistency among the project teams and the ability to divide the product vision into smaller chunks (modules) that can be delivered through task orders</w:t>
      </w:r>
      <w:r w:rsidR="0091659C" w:rsidRPr="002D338E">
        <w:rPr>
          <w:sz w:val="22"/>
          <w:szCs w:val="22"/>
        </w:rPr>
        <w:t xml:space="preserve">. </w:t>
      </w:r>
      <w:r w:rsidR="00FC4974" w:rsidRPr="002D338E">
        <w:rPr>
          <w:sz w:val="22"/>
          <w:szCs w:val="22"/>
        </w:rPr>
        <w:t>In addition, and IDV can enable the use of multiple contractors for different elements of the product vision or provide for a system integrator that can provide project management assi</w:t>
      </w:r>
      <w:r w:rsidR="00AE598C">
        <w:rPr>
          <w:sz w:val="22"/>
          <w:szCs w:val="22"/>
        </w:rPr>
        <w:t xml:space="preserve">stance to the overall program. </w:t>
      </w:r>
    </w:p>
    <w:p w14:paraId="0811D783" w14:textId="77777777" w:rsidR="00BA492C" w:rsidRPr="002D338E" w:rsidRDefault="00FC4974" w:rsidP="002D338E">
      <w:pPr>
        <w:pStyle w:val="CommentText"/>
        <w:jc w:val="both"/>
        <w:rPr>
          <w:sz w:val="22"/>
          <w:szCs w:val="22"/>
        </w:rPr>
      </w:pPr>
      <w:r w:rsidRPr="002D338E">
        <w:rPr>
          <w:sz w:val="22"/>
          <w:szCs w:val="22"/>
        </w:rPr>
        <w:t xml:space="preserve">A stand-alone contract is useful for smaller </w:t>
      </w:r>
      <w:r w:rsidR="00B53AA6" w:rsidRPr="002D338E">
        <w:rPr>
          <w:sz w:val="22"/>
          <w:szCs w:val="22"/>
        </w:rPr>
        <w:t>products</w:t>
      </w:r>
      <w:r w:rsidRPr="002D338E">
        <w:rPr>
          <w:sz w:val="22"/>
          <w:szCs w:val="22"/>
        </w:rPr>
        <w:t xml:space="preserve"> that can be developed in the near term and do not require extensive integration with legacy systems</w:t>
      </w:r>
      <w:r w:rsidR="0091659C" w:rsidRPr="002D338E">
        <w:rPr>
          <w:sz w:val="22"/>
          <w:szCs w:val="22"/>
        </w:rPr>
        <w:t xml:space="preserve">. </w:t>
      </w:r>
      <w:r w:rsidRPr="002D338E">
        <w:rPr>
          <w:sz w:val="22"/>
          <w:szCs w:val="22"/>
        </w:rPr>
        <w:t>A stand-alone contract will require more support from the acquisition team to support the agile development effort and make end users available to inform the release planning process</w:t>
      </w:r>
      <w:r w:rsidR="0091659C" w:rsidRPr="002D338E">
        <w:rPr>
          <w:sz w:val="22"/>
          <w:szCs w:val="22"/>
        </w:rPr>
        <w:t xml:space="preserve">. </w:t>
      </w:r>
      <w:r w:rsidRPr="002D338E">
        <w:rPr>
          <w:sz w:val="22"/>
          <w:szCs w:val="22"/>
        </w:rPr>
        <w:t>For products that are more complex in nature, or will require extensive integration with legacy systems, a succ</w:t>
      </w:r>
      <w:r w:rsidR="00BA492C" w:rsidRPr="002D338E">
        <w:rPr>
          <w:sz w:val="22"/>
          <w:szCs w:val="22"/>
        </w:rPr>
        <w:t>e</w:t>
      </w:r>
      <w:r w:rsidRPr="002D338E">
        <w:rPr>
          <w:sz w:val="22"/>
          <w:szCs w:val="22"/>
        </w:rPr>
        <w:t>ssi</w:t>
      </w:r>
      <w:r w:rsidR="00BA492C" w:rsidRPr="002D338E">
        <w:rPr>
          <w:sz w:val="22"/>
          <w:szCs w:val="22"/>
        </w:rPr>
        <w:t>v</w:t>
      </w:r>
      <w:r w:rsidRPr="002D338E">
        <w:rPr>
          <w:sz w:val="22"/>
          <w:szCs w:val="22"/>
        </w:rPr>
        <w:t>e contract strategy that adheres to the guidelines of FAR 39.103 “Modular Contracting</w:t>
      </w:r>
      <w:r w:rsidR="00BA492C" w:rsidRPr="002D338E">
        <w:rPr>
          <w:sz w:val="22"/>
          <w:szCs w:val="22"/>
        </w:rPr>
        <w:t>,</w:t>
      </w:r>
      <w:r w:rsidRPr="002D338E">
        <w:rPr>
          <w:sz w:val="22"/>
          <w:szCs w:val="22"/>
        </w:rPr>
        <w:t>”</w:t>
      </w:r>
      <w:r w:rsidR="00BA492C" w:rsidRPr="002D338E">
        <w:rPr>
          <w:sz w:val="22"/>
          <w:szCs w:val="22"/>
        </w:rPr>
        <w:t xml:space="preserve"> may be required.  </w:t>
      </w:r>
    </w:p>
    <w:p w14:paraId="2F857F6D" w14:textId="77777777" w:rsidR="00BA492C" w:rsidRPr="002D338E" w:rsidRDefault="00BA492C" w:rsidP="002D338E">
      <w:pPr>
        <w:pStyle w:val="CommentText"/>
        <w:jc w:val="both"/>
        <w:rPr>
          <w:sz w:val="22"/>
          <w:szCs w:val="22"/>
        </w:rPr>
      </w:pPr>
      <w:r w:rsidRPr="002D338E">
        <w:rPr>
          <w:sz w:val="22"/>
          <w:szCs w:val="22"/>
        </w:rPr>
        <w:t>Once the Acquisition Strategy is set, the type of contract must be determined. There is no formula for selecting the right contract type as it depends largely o</w:t>
      </w:r>
      <w:r w:rsidR="002D338E">
        <w:rPr>
          <w:sz w:val="22"/>
          <w:szCs w:val="22"/>
        </w:rPr>
        <w:t>f</w:t>
      </w:r>
      <w:r w:rsidRPr="002D338E">
        <w:rPr>
          <w:sz w:val="22"/>
          <w:szCs w:val="22"/>
        </w:rPr>
        <w:t xml:space="preserve"> the nature of the requirement, and the priority of that effort within the broader agency requirement.  </w:t>
      </w:r>
    </w:p>
    <w:p w14:paraId="2F765356" w14:textId="77777777" w:rsidR="00B52C94" w:rsidRPr="002D338E" w:rsidRDefault="00BA492C" w:rsidP="002D338E">
      <w:pPr>
        <w:pStyle w:val="CommentText"/>
        <w:jc w:val="both"/>
        <w:rPr>
          <w:sz w:val="22"/>
          <w:szCs w:val="22"/>
        </w:rPr>
      </w:pPr>
      <w:r w:rsidRPr="002D338E">
        <w:rPr>
          <w:b/>
          <w:sz w:val="22"/>
          <w:szCs w:val="22"/>
        </w:rPr>
        <w:lastRenderedPageBreak/>
        <w:t>Fixed Price Contracts</w:t>
      </w:r>
      <w:r w:rsidRPr="002D338E">
        <w:rPr>
          <w:sz w:val="22"/>
          <w:szCs w:val="22"/>
        </w:rPr>
        <w:t xml:space="preserve"> can be challenging because they are reminiscent more of the “big-bang’ procurement approach, where vendors are asked to deliver a predetermined contractual outcome that often is influenced by rigorous price competition</w:t>
      </w:r>
      <w:r w:rsidR="0091659C" w:rsidRPr="002D338E">
        <w:rPr>
          <w:sz w:val="22"/>
          <w:szCs w:val="22"/>
        </w:rPr>
        <w:t xml:space="preserve">. </w:t>
      </w:r>
      <w:r w:rsidRPr="002D338E">
        <w:rPr>
          <w:sz w:val="22"/>
          <w:szCs w:val="22"/>
        </w:rPr>
        <w:t xml:space="preserve">Fixed-price contracts may have an adverse impact on the agile development </w:t>
      </w:r>
      <w:r w:rsidR="00B53AA6" w:rsidRPr="002D338E">
        <w:rPr>
          <w:sz w:val="22"/>
          <w:szCs w:val="22"/>
        </w:rPr>
        <w:t xml:space="preserve">life cycle by inhibiting the incorporation of lessons learned into subsequent release planning, </w:t>
      </w:r>
      <w:r w:rsidR="00B52C94" w:rsidRPr="002D338E">
        <w:rPr>
          <w:sz w:val="22"/>
          <w:szCs w:val="22"/>
        </w:rPr>
        <w:t>because unforeseen challenges must be accommodated through contractual administration (e.g., modifications and change orders). This can lengthen the time between releases and reduce the return on software investment given the risk of technical obsolescence.</w:t>
      </w:r>
    </w:p>
    <w:p w14:paraId="6967E2CE" w14:textId="77777777" w:rsidR="00CA4C86" w:rsidRPr="002D338E" w:rsidRDefault="00B52C94" w:rsidP="002D338E">
      <w:pPr>
        <w:pStyle w:val="CommentText"/>
        <w:jc w:val="both"/>
        <w:rPr>
          <w:sz w:val="22"/>
          <w:szCs w:val="22"/>
        </w:rPr>
      </w:pPr>
      <w:r w:rsidRPr="002D338E">
        <w:rPr>
          <w:b/>
          <w:sz w:val="22"/>
          <w:szCs w:val="22"/>
        </w:rPr>
        <w:t>Cost-Type Contracts</w:t>
      </w:r>
      <w:r w:rsidRPr="002D338E">
        <w:rPr>
          <w:sz w:val="22"/>
          <w:szCs w:val="22"/>
        </w:rPr>
        <w:t xml:space="preserve"> offer the advantages of schedule and cost flexibility, which are important in an agile development effort</w:t>
      </w:r>
      <w:r w:rsidR="0091659C" w:rsidRPr="002D338E">
        <w:rPr>
          <w:sz w:val="22"/>
          <w:szCs w:val="22"/>
        </w:rPr>
        <w:t xml:space="preserve">. </w:t>
      </w:r>
      <w:r w:rsidRPr="002D338E">
        <w:rPr>
          <w:sz w:val="22"/>
          <w:szCs w:val="22"/>
        </w:rPr>
        <w:t>Cost-type contracts also can be incentivized to motivate performance, and can enable functionality to be delivered at a lower cost than a fixed-price contract because the government has more control over funding decisions and the progress of development. Cost contracts are well suited for agile development because they allow the incremental delivery of working software, though they require a level of experience and expertise from the acquisition team and strong support from the acquisition leadership. Cost-type contracts also have their own unique requirements for cost analysis [as described in FAR 15.404-1(c)], though these requirements offer significant advantages over an evaluation based on total product price</w:t>
      </w:r>
      <w:r w:rsidR="0091659C" w:rsidRPr="002D338E">
        <w:rPr>
          <w:sz w:val="22"/>
          <w:szCs w:val="22"/>
        </w:rPr>
        <w:t>. In addition</w:t>
      </w:r>
      <w:r w:rsidRPr="002D338E">
        <w:rPr>
          <w:sz w:val="22"/>
          <w:szCs w:val="22"/>
        </w:rPr>
        <w:t>, cost-type contracts require additional administration and oversight</w:t>
      </w:r>
      <w:r w:rsidR="00CA4C86" w:rsidRPr="002D338E">
        <w:rPr>
          <w:sz w:val="22"/>
          <w:szCs w:val="22"/>
        </w:rPr>
        <w:t xml:space="preserve"> because contractors have less incentive to control total costs</w:t>
      </w:r>
      <w:r w:rsidR="0091659C" w:rsidRPr="002D338E">
        <w:rPr>
          <w:sz w:val="22"/>
          <w:szCs w:val="22"/>
        </w:rPr>
        <w:t xml:space="preserve">. </w:t>
      </w:r>
      <w:r w:rsidR="00CA4C86" w:rsidRPr="002D338E">
        <w:rPr>
          <w:sz w:val="22"/>
          <w:szCs w:val="22"/>
        </w:rPr>
        <w:t xml:space="preserve">Applying an award or incentive fee structure to contractual performance will mitigate this risk but such structures require significant post award surveillance.  </w:t>
      </w:r>
    </w:p>
    <w:p w14:paraId="5174ED80" w14:textId="77777777" w:rsidR="00FC4974" w:rsidRPr="002D338E" w:rsidRDefault="00CA4C86" w:rsidP="002D338E">
      <w:pPr>
        <w:pStyle w:val="CommentText"/>
        <w:jc w:val="both"/>
        <w:rPr>
          <w:sz w:val="22"/>
          <w:szCs w:val="22"/>
        </w:rPr>
      </w:pPr>
      <w:r w:rsidRPr="002D338E">
        <w:rPr>
          <w:b/>
          <w:sz w:val="22"/>
          <w:szCs w:val="22"/>
        </w:rPr>
        <w:t>Time-and-Materials and Labor Hour Contracts (TM/LH)</w:t>
      </w:r>
      <w:r w:rsidRPr="002D338E">
        <w:rPr>
          <w:sz w:val="22"/>
          <w:szCs w:val="22"/>
        </w:rPr>
        <w:t xml:space="preserve"> are worth consideration, given the focus of agile development on the continuous delivery of functionality. TM/LH contracts allow the government to purchase a not-to-exceed (NTE) amount of service in support of the overall product vision</w:t>
      </w:r>
      <w:r w:rsidR="0091659C" w:rsidRPr="002D338E">
        <w:rPr>
          <w:sz w:val="22"/>
          <w:szCs w:val="22"/>
        </w:rPr>
        <w:t xml:space="preserve">. </w:t>
      </w:r>
      <w:r w:rsidRPr="002D338E">
        <w:rPr>
          <w:sz w:val="22"/>
          <w:szCs w:val="22"/>
        </w:rPr>
        <w:t>This is consistent with the guidance that the scope of an agile development effort should be bound only by schedule and budget constraints</w:t>
      </w:r>
      <w:r w:rsidR="0091659C" w:rsidRPr="002D338E">
        <w:rPr>
          <w:sz w:val="22"/>
          <w:szCs w:val="22"/>
        </w:rPr>
        <w:t xml:space="preserve">. </w:t>
      </w:r>
      <w:r w:rsidRPr="002D338E">
        <w:rPr>
          <w:sz w:val="22"/>
          <w:szCs w:val="22"/>
        </w:rPr>
        <w:t xml:space="preserve">As long as the NTE amount is not breached, a TM/LH type contract for agile development can enable the delivery of functionality </w:t>
      </w:r>
      <w:r w:rsidR="00153DE0" w:rsidRPr="002D338E">
        <w:rPr>
          <w:sz w:val="22"/>
          <w:szCs w:val="22"/>
        </w:rPr>
        <w:t>in excess of what was originally estimated, so long as it can be linked to the product vision</w:t>
      </w:r>
      <w:r w:rsidR="0091659C" w:rsidRPr="002D338E">
        <w:rPr>
          <w:sz w:val="22"/>
          <w:szCs w:val="22"/>
        </w:rPr>
        <w:t xml:space="preserve">. </w:t>
      </w:r>
      <w:r w:rsidR="00153DE0" w:rsidRPr="002D338E">
        <w:rPr>
          <w:sz w:val="22"/>
          <w:szCs w:val="22"/>
        </w:rPr>
        <w:t>TM/LH contract types require the acquisition professional to document in a determination and findings document why no other contract type is suitable</w:t>
      </w:r>
      <w:r w:rsidR="0091659C" w:rsidRPr="002D338E">
        <w:rPr>
          <w:sz w:val="22"/>
          <w:szCs w:val="22"/>
        </w:rPr>
        <w:t xml:space="preserve">. </w:t>
      </w:r>
      <w:r w:rsidR="00153DE0" w:rsidRPr="002D338E">
        <w:rPr>
          <w:sz w:val="22"/>
          <w:szCs w:val="22"/>
        </w:rPr>
        <w:t>Therefore, a thorough review and analysis of FAR subpart 16.6 should be conducted prior to selecting this contract type</w:t>
      </w:r>
      <w:r w:rsidR="00B86181" w:rsidRPr="002D338E">
        <w:rPr>
          <w:sz w:val="22"/>
          <w:szCs w:val="22"/>
        </w:rPr>
        <w:t>. In supporting the determination and findings document, consider using and incentive structure whereby future business can be earned through effective management and reporting of hours burned</w:t>
      </w:r>
      <w:r w:rsidR="0091659C" w:rsidRPr="002D338E">
        <w:rPr>
          <w:sz w:val="22"/>
          <w:szCs w:val="22"/>
        </w:rPr>
        <w:t xml:space="preserve">. </w:t>
      </w:r>
      <w:r w:rsidR="00B86181" w:rsidRPr="002D338E">
        <w:rPr>
          <w:sz w:val="22"/>
          <w:szCs w:val="22"/>
        </w:rPr>
        <w:t xml:space="preserve">This offers a way to control costs and promote efficiency, thereby addressing a criticism associated with this contract type. </w:t>
      </w:r>
    </w:p>
    <w:p w14:paraId="0DC81A39" w14:textId="77777777" w:rsidR="00D06840" w:rsidRPr="002D338E" w:rsidRDefault="00F64A60" w:rsidP="002D338E">
      <w:pPr>
        <w:pStyle w:val="CommentText"/>
        <w:jc w:val="both"/>
        <w:rPr>
          <w:sz w:val="22"/>
          <w:szCs w:val="22"/>
        </w:rPr>
      </w:pPr>
      <w:r w:rsidRPr="002D338E">
        <w:rPr>
          <w:b/>
          <w:sz w:val="22"/>
          <w:szCs w:val="22"/>
        </w:rPr>
        <w:t>Other Considerations:</w:t>
      </w:r>
      <w:r w:rsidRPr="002D338E">
        <w:rPr>
          <w:sz w:val="22"/>
          <w:szCs w:val="22"/>
        </w:rPr>
        <w:t xml:space="preserve"> Incentive fees and other structures such as award terms have a utility for agile development</w:t>
      </w:r>
      <w:r w:rsidR="0091659C" w:rsidRPr="002D338E">
        <w:rPr>
          <w:sz w:val="22"/>
          <w:szCs w:val="22"/>
        </w:rPr>
        <w:t xml:space="preserve">. </w:t>
      </w:r>
      <w:r w:rsidRPr="002D338E">
        <w:rPr>
          <w:sz w:val="22"/>
          <w:szCs w:val="22"/>
        </w:rPr>
        <w:t>These incentives can be predicated on successful completion of individual releases, which can be included in modular contracting structures described in FAR 39.103.</w:t>
      </w:r>
    </w:p>
    <w:p w14:paraId="50A2C490" w14:textId="77777777" w:rsidR="00F64A60" w:rsidRPr="002D338E" w:rsidRDefault="00AE598C" w:rsidP="002D338E">
      <w:pPr>
        <w:pStyle w:val="CommentText"/>
        <w:jc w:val="both"/>
        <w:rPr>
          <w:sz w:val="22"/>
          <w:szCs w:val="22"/>
        </w:rPr>
      </w:pPr>
      <w:r>
        <w:rPr>
          <w:sz w:val="22"/>
          <w:szCs w:val="22"/>
        </w:rPr>
        <w:t>For larger efforts, an</w:t>
      </w:r>
      <w:r w:rsidR="00F64A60" w:rsidRPr="002D338E">
        <w:rPr>
          <w:sz w:val="22"/>
          <w:szCs w:val="22"/>
        </w:rPr>
        <w:t xml:space="preserve"> IDV approach provides flexibility to award tas</w:t>
      </w:r>
      <w:r>
        <w:rPr>
          <w:sz w:val="22"/>
          <w:szCs w:val="22"/>
        </w:rPr>
        <w:t>k orders for each release plan.</w:t>
      </w:r>
      <w:r w:rsidR="00F64A60" w:rsidRPr="002D338E">
        <w:rPr>
          <w:sz w:val="22"/>
          <w:szCs w:val="22"/>
        </w:rPr>
        <w:t xml:space="preserve"> If the total value is under $108M, a single-award indefinite-delivery, indefinite-quantity (IDIQ) contracted can be defended.  </w:t>
      </w:r>
    </w:p>
    <w:p w14:paraId="0F5BA993" w14:textId="77777777" w:rsidR="00F64A60" w:rsidRDefault="00F64A60" w:rsidP="002D338E">
      <w:pPr>
        <w:pStyle w:val="CommentText"/>
        <w:jc w:val="both"/>
        <w:rPr>
          <w:sz w:val="22"/>
          <w:szCs w:val="22"/>
        </w:rPr>
      </w:pPr>
      <w:r w:rsidRPr="002D338E">
        <w:rPr>
          <w:sz w:val="22"/>
          <w:szCs w:val="22"/>
        </w:rPr>
        <w:t>Hybrid contract types hold promise fo</w:t>
      </w:r>
      <w:r w:rsidR="00AE598C">
        <w:rPr>
          <w:sz w:val="22"/>
          <w:szCs w:val="22"/>
        </w:rPr>
        <w:t>r agile software development.</w:t>
      </w:r>
      <w:r w:rsidRPr="002D338E">
        <w:rPr>
          <w:sz w:val="22"/>
          <w:szCs w:val="22"/>
        </w:rPr>
        <w:t xml:space="preserve"> IDVs enable hybrid contracts, where fixed price orders can be let for project and release planning exercises. Then TM/LH or cons-reimbursable contract types can be used for the development of working software.   </w:t>
      </w:r>
    </w:p>
    <w:p w14:paraId="4A851709" w14:textId="77777777" w:rsidR="0065588B" w:rsidRPr="0065588B" w:rsidRDefault="0065588B" w:rsidP="002D338E">
      <w:pPr>
        <w:pStyle w:val="CommentText"/>
        <w:jc w:val="both"/>
        <w:rPr>
          <w:sz w:val="22"/>
          <w:szCs w:val="22"/>
        </w:rPr>
      </w:pPr>
      <w:r w:rsidRPr="0065588B">
        <w:rPr>
          <w:sz w:val="22"/>
          <w:szCs w:val="22"/>
        </w:rPr>
        <w:t xml:space="preserve">Different contracting approaches that can accommodate considerable uncertainty for IT systems must be developed. For Agile projects, since end-state is not well defined up front, </w:t>
      </w:r>
      <w:r w:rsidR="00CA0FA0">
        <w:rPr>
          <w:sz w:val="22"/>
          <w:szCs w:val="22"/>
        </w:rPr>
        <w:t xml:space="preserve">a </w:t>
      </w:r>
      <w:r w:rsidRPr="0065588B">
        <w:rPr>
          <w:sz w:val="22"/>
          <w:szCs w:val="22"/>
        </w:rPr>
        <w:t xml:space="preserve">different approached must be considered.  </w:t>
      </w:r>
    </w:p>
    <w:p w14:paraId="6ED19BAB" w14:textId="77777777" w:rsidR="00707B0F" w:rsidRPr="000077EE" w:rsidRDefault="00CA0FA0" w:rsidP="000077EE">
      <w:pPr>
        <w:overflowPunct/>
        <w:autoSpaceDE/>
        <w:autoSpaceDN/>
        <w:adjustRightInd/>
        <w:jc w:val="both"/>
        <w:textAlignment w:val="auto"/>
        <w:rPr>
          <w:noProof/>
        </w:rPr>
      </w:pPr>
      <w:r>
        <w:lastRenderedPageBreak/>
        <w:t xml:space="preserve">IDIQ contracts and blanket purchase agreements save time by simplifying acquisition planning and technical evaluation for these services while providing access to a range of sources that can be quickly considered to perform these tasks to support a range of IT projects being undertaken. </w:t>
      </w:r>
      <w:r w:rsidR="00413BC2">
        <w:rPr>
          <w:noProof/>
        </w:rPr>
        <w:t xml:space="preserve">A </w:t>
      </w:r>
      <w:r>
        <w:rPr>
          <w:noProof/>
        </w:rPr>
        <w:t xml:space="preserve">review </w:t>
      </w:r>
      <w:r w:rsidR="00413BC2">
        <w:rPr>
          <w:noProof/>
        </w:rPr>
        <w:t xml:space="preserve">of </w:t>
      </w:r>
      <w:r>
        <w:rPr>
          <w:noProof/>
        </w:rPr>
        <w:t xml:space="preserve">available exisiting contract vehicles </w:t>
      </w:r>
      <w:r w:rsidR="00413BC2">
        <w:rPr>
          <w:noProof/>
        </w:rPr>
        <w:t xml:space="preserve">is needed to </w:t>
      </w:r>
      <w:r>
        <w:rPr>
          <w:noProof/>
        </w:rPr>
        <w:t xml:space="preserve">determine if they support Agile development. </w:t>
      </w:r>
      <w:r w:rsidR="00413BC2">
        <w:rPr>
          <w:noProof/>
        </w:rPr>
        <w:t xml:space="preserve">A process should be developed </w:t>
      </w:r>
      <w:r>
        <w:rPr>
          <w:noProof/>
        </w:rPr>
        <w:t xml:space="preserve">to transition existing contracts to a modular contracting format or for phasing out certain contract vehicles that do not effectively support Agile software devleopment. </w:t>
      </w:r>
    </w:p>
    <w:p w14:paraId="7A4DE26F" w14:textId="77777777" w:rsidR="00040CC7" w:rsidRPr="005C7392" w:rsidRDefault="00040CC7" w:rsidP="002D338E">
      <w:pPr>
        <w:jc w:val="both"/>
        <w:rPr>
          <w:rFonts w:asciiTheme="minorHAnsi" w:hAnsiTheme="minorHAnsi" w:cstheme="minorHAnsi"/>
          <w:b/>
          <w:bCs/>
          <w:szCs w:val="22"/>
        </w:rPr>
      </w:pPr>
      <w:r w:rsidRPr="00736397">
        <w:rPr>
          <w:rFonts w:asciiTheme="minorHAnsi" w:hAnsiTheme="minorHAnsi" w:cstheme="minorHAnsi"/>
          <w:b/>
          <w:bCs/>
          <w:szCs w:val="22"/>
        </w:rPr>
        <w:t>Overview of performance-based acquisition techniques appropriate</w:t>
      </w:r>
      <w:r w:rsidR="00736397" w:rsidRPr="00736397">
        <w:rPr>
          <w:rFonts w:asciiTheme="minorHAnsi" w:hAnsiTheme="minorHAnsi" w:cstheme="minorHAnsi"/>
          <w:b/>
          <w:bCs/>
          <w:szCs w:val="22"/>
        </w:rPr>
        <w:t xml:space="preserve"> for A</w:t>
      </w:r>
      <w:r w:rsidRPr="00736397">
        <w:rPr>
          <w:rFonts w:asciiTheme="minorHAnsi" w:hAnsiTheme="minorHAnsi" w:cstheme="minorHAnsi"/>
          <w:b/>
          <w:bCs/>
          <w:szCs w:val="22"/>
        </w:rPr>
        <w:t>gile</w:t>
      </w:r>
      <w:r w:rsidR="006A721F" w:rsidRPr="00736397">
        <w:rPr>
          <w:rFonts w:asciiTheme="minorHAnsi" w:hAnsiTheme="minorHAnsi" w:cstheme="minorHAnsi"/>
          <w:b/>
          <w:bCs/>
          <w:szCs w:val="22"/>
        </w:rPr>
        <w:t xml:space="preserve"> development</w:t>
      </w:r>
      <w:r w:rsidRPr="00736397">
        <w:rPr>
          <w:rFonts w:asciiTheme="minorHAnsi" w:hAnsiTheme="minorHAnsi" w:cstheme="minorHAnsi"/>
          <w:b/>
          <w:bCs/>
          <w:szCs w:val="22"/>
        </w:rPr>
        <w:t>:</w:t>
      </w:r>
    </w:p>
    <w:p w14:paraId="18F4AB25" w14:textId="77777777" w:rsidR="007D4118" w:rsidRPr="005C7392" w:rsidRDefault="00FE71D2" w:rsidP="002D338E">
      <w:pPr>
        <w:jc w:val="both"/>
        <w:rPr>
          <w:rFonts w:asciiTheme="minorHAnsi" w:hAnsiTheme="minorHAnsi" w:cstheme="minorHAnsi"/>
          <w:bCs/>
          <w:szCs w:val="22"/>
        </w:rPr>
      </w:pPr>
      <w:r w:rsidRPr="005C7392">
        <w:rPr>
          <w:rFonts w:asciiTheme="minorHAnsi" w:hAnsiTheme="minorHAnsi" w:cstheme="minorHAnsi"/>
          <w:bCs/>
          <w:szCs w:val="22"/>
        </w:rPr>
        <w:t xml:space="preserve">In </w:t>
      </w:r>
      <w:r w:rsidRPr="00736397">
        <w:rPr>
          <w:rFonts w:asciiTheme="minorHAnsi" w:hAnsiTheme="minorHAnsi" w:cstheme="minorHAnsi"/>
          <w:bCs/>
          <w:szCs w:val="22"/>
        </w:rPr>
        <w:t xml:space="preserve">every </w:t>
      </w:r>
      <w:r w:rsidR="00736397">
        <w:rPr>
          <w:rFonts w:asciiTheme="minorHAnsi" w:hAnsiTheme="minorHAnsi" w:cstheme="minorHAnsi"/>
          <w:bCs/>
          <w:szCs w:val="22"/>
        </w:rPr>
        <w:t>A</w:t>
      </w:r>
      <w:r w:rsidRPr="00736397">
        <w:rPr>
          <w:rFonts w:asciiTheme="minorHAnsi" w:hAnsiTheme="minorHAnsi" w:cstheme="minorHAnsi"/>
          <w:bCs/>
          <w:szCs w:val="22"/>
        </w:rPr>
        <w:t xml:space="preserve">gile </w:t>
      </w:r>
      <w:r w:rsidR="00736397">
        <w:rPr>
          <w:rFonts w:asciiTheme="minorHAnsi" w:hAnsiTheme="minorHAnsi" w:cstheme="minorHAnsi"/>
          <w:bCs/>
          <w:szCs w:val="22"/>
        </w:rPr>
        <w:t>project</w:t>
      </w:r>
      <w:r w:rsidR="007259FF" w:rsidRPr="00736397">
        <w:rPr>
          <w:rFonts w:asciiTheme="minorHAnsi" w:hAnsiTheme="minorHAnsi" w:cstheme="minorHAnsi"/>
          <w:bCs/>
          <w:szCs w:val="22"/>
        </w:rPr>
        <w:t>,</w:t>
      </w:r>
      <w:r w:rsidRPr="00736397">
        <w:rPr>
          <w:rFonts w:asciiTheme="minorHAnsi" w:hAnsiTheme="minorHAnsi" w:cstheme="minorHAnsi"/>
          <w:bCs/>
          <w:szCs w:val="22"/>
        </w:rPr>
        <w:t xml:space="preserve"> </w:t>
      </w:r>
      <w:r w:rsidR="00707B0F">
        <w:rPr>
          <w:rFonts w:asciiTheme="minorHAnsi" w:hAnsiTheme="minorHAnsi" w:cstheme="minorHAnsi"/>
          <w:bCs/>
          <w:szCs w:val="22"/>
        </w:rPr>
        <w:t>it</w:t>
      </w:r>
      <w:r w:rsidR="00736397">
        <w:rPr>
          <w:rFonts w:asciiTheme="minorHAnsi" w:hAnsiTheme="minorHAnsi" w:cstheme="minorHAnsi"/>
          <w:bCs/>
          <w:szCs w:val="22"/>
        </w:rPr>
        <w:t xml:space="preserve"> is </w:t>
      </w:r>
      <w:r w:rsidRPr="005C7392">
        <w:rPr>
          <w:rFonts w:asciiTheme="minorHAnsi" w:hAnsiTheme="minorHAnsi" w:cstheme="minorHAnsi"/>
          <w:bCs/>
          <w:szCs w:val="22"/>
        </w:rPr>
        <w:t xml:space="preserve">important that </w:t>
      </w:r>
      <w:r w:rsidR="0091659C">
        <w:rPr>
          <w:rFonts w:asciiTheme="minorHAnsi" w:hAnsiTheme="minorHAnsi" w:cstheme="minorHAnsi"/>
          <w:bCs/>
          <w:szCs w:val="22"/>
        </w:rPr>
        <w:t>the project scope of work allow</w:t>
      </w:r>
      <w:r w:rsidRPr="005C7392">
        <w:rPr>
          <w:rFonts w:asciiTheme="minorHAnsi" w:hAnsiTheme="minorHAnsi" w:cstheme="minorHAnsi"/>
          <w:bCs/>
          <w:szCs w:val="22"/>
        </w:rPr>
        <w:t xml:space="preserve"> for flexibility and change, this allow you to add great value throughout the acquisition process by using a performance-based acquisition (PBA) technique. The PBA </w:t>
      </w:r>
      <w:r w:rsidR="00736397">
        <w:rPr>
          <w:rFonts w:asciiTheme="minorHAnsi" w:hAnsiTheme="minorHAnsi" w:cstheme="minorHAnsi"/>
          <w:bCs/>
          <w:szCs w:val="22"/>
        </w:rPr>
        <w:t xml:space="preserve">enables </w:t>
      </w:r>
      <w:r w:rsidRPr="005C7392">
        <w:rPr>
          <w:rFonts w:asciiTheme="minorHAnsi" w:hAnsiTheme="minorHAnsi" w:cstheme="minorHAnsi"/>
          <w:bCs/>
          <w:szCs w:val="22"/>
        </w:rPr>
        <w:t>the acquisition professional to focus on functionality and strong adherence to project plans.</w:t>
      </w:r>
      <w:r w:rsidR="00AE598C">
        <w:rPr>
          <w:rFonts w:asciiTheme="minorHAnsi" w:hAnsiTheme="minorHAnsi" w:cstheme="minorHAnsi"/>
          <w:bCs/>
          <w:szCs w:val="22"/>
        </w:rPr>
        <w:t xml:space="preserve"> According to FAR Subpart 37.6, </w:t>
      </w:r>
      <w:r w:rsidR="00AE598C" w:rsidRPr="00AE598C">
        <w:rPr>
          <w:rFonts w:asciiTheme="minorHAnsi" w:hAnsiTheme="minorHAnsi" w:cstheme="minorHAnsi"/>
          <w:bCs/>
          <w:szCs w:val="22"/>
        </w:rPr>
        <w:t>Performance Based Acquisition (PBA) is a method of preparing service contracts that emphasizes the service outcomes the Government would like the contractor to provide. The use of PBA has been encouraged by the Office of Management and Budget to drive down the costs of contracts while improving contractor performance.</w:t>
      </w:r>
    </w:p>
    <w:p w14:paraId="7D5676CA" w14:textId="77777777" w:rsidR="00FE71D2" w:rsidRPr="005C7392" w:rsidRDefault="00FE71D2" w:rsidP="00736397">
      <w:pPr>
        <w:spacing w:after="0"/>
        <w:jc w:val="both"/>
        <w:rPr>
          <w:rFonts w:asciiTheme="minorHAnsi" w:hAnsiTheme="minorHAnsi" w:cstheme="minorHAnsi"/>
          <w:bCs/>
          <w:szCs w:val="22"/>
        </w:rPr>
      </w:pPr>
      <w:r w:rsidRPr="005C7392">
        <w:rPr>
          <w:rFonts w:asciiTheme="minorHAnsi" w:hAnsiTheme="minorHAnsi" w:cstheme="minorHAnsi"/>
          <w:bCs/>
          <w:szCs w:val="22"/>
        </w:rPr>
        <w:t xml:space="preserve">Through the planning phases, the acquisition professional should require an integrated project team (IPT), who will work together to create a high level product vision that will ensure consistency with HUD IT visions and goals. </w:t>
      </w:r>
      <w:r w:rsidR="00AE598C">
        <w:rPr>
          <w:rFonts w:asciiTheme="minorHAnsi" w:hAnsiTheme="minorHAnsi" w:cstheme="minorHAnsi"/>
          <w:bCs/>
          <w:szCs w:val="22"/>
        </w:rPr>
        <w:t xml:space="preserve">PBA will be used to </w:t>
      </w:r>
      <w:r w:rsidRPr="005C7392">
        <w:rPr>
          <w:rFonts w:asciiTheme="minorHAnsi" w:hAnsiTheme="minorHAnsi" w:cstheme="minorHAnsi"/>
          <w:bCs/>
          <w:szCs w:val="22"/>
        </w:rPr>
        <w:t>acquire IT services under FAR part 39, during the final development and implementation of agile.</w:t>
      </w:r>
    </w:p>
    <w:p w14:paraId="7918271B" w14:textId="77777777" w:rsidR="00910D11" w:rsidRPr="00910D11" w:rsidRDefault="00910D11" w:rsidP="00736397">
      <w:pPr>
        <w:pStyle w:val="Heading1"/>
        <w:jc w:val="both"/>
      </w:pPr>
      <w:bookmarkStart w:id="68" w:name="_Toc461718549"/>
      <w:bookmarkStart w:id="69" w:name="_Toc461718550"/>
      <w:bookmarkStart w:id="70" w:name="_Toc461718552"/>
      <w:bookmarkStart w:id="71" w:name="_Toc462756011"/>
      <w:bookmarkEnd w:id="68"/>
      <w:bookmarkEnd w:id="69"/>
      <w:bookmarkEnd w:id="70"/>
      <w:r w:rsidRPr="00910D11">
        <w:t>Agile Artifacts</w:t>
      </w:r>
      <w:bookmarkEnd w:id="71"/>
    </w:p>
    <w:p w14:paraId="2EA11D3D" w14:textId="77777777" w:rsidR="004D0B11" w:rsidRDefault="00910D11" w:rsidP="00736397">
      <w:pPr>
        <w:jc w:val="both"/>
        <w:rPr>
          <w:szCs w:val="22"/>
          <w:lang w:val="en"/>
        </w:rPr>
      </w:pPr>
      <w:r w:rsidRPr="00910D11">
        <w:rPr>
          <w:szCs w:val="22"/>
          <w:lang w:val="en"/>
        </w:rPr>
        <w:t xml:space="preserve">This section provides </w:t>
      </w:r>
      <w:r w:rsidR="0091659C" w:rsidRPr="00910D11">
        <w:rPr>
          <w:szCs w:val="22"/>
          <w:lang w:val="en"/>
        </w:rPr>
        <w:t xml:space="preserve">a summary </w:t>
      </w:r>
      <w:r w:rsidR="0091659C" w:rsidRPr="00736397">
        <w:rPr>
          <w:szCs w:val="22"/>
          <w:lang w:val="en"/>
        </w:rPr>
        <w:t>description</w:t>
      </w:r>
      <w:r w:rsidRPr="00736397">
        <w:rPr>
          <w:szCs w:val="22"/>
          <w:lang w:val="en"/>
        </w:rPr>
        <w:t xml:space="preserve"> of a wide variety of </w:t>
      </w:r>
      <w:r w:rsidR="00736397" w:rsidRPr="00736397">
        <w:rPr>
          <w:szCs w:val="22"/>
          <w:lang w:val="en"/>
        </w:rPr>
        <w:t xml:space="preserve">Agile </w:t>
      </w:r>
      <w:r w:rsidRPr="00736397">
        <w:rPr>
          <w:szCs w:val="22"/>
          <w:lang w:val="en"/>
        </w:rPr>
        <w:t xml:space="preserve">artifacts that </w:t>
      </w:r>
      <w:r w:rsidR="00736397" w:rsidRPr="00736397">
        <w:rPr>
          <w:szCs w:val="22"/>
          <w:lang w:val="en"/>
        </w:rPr>
        <w:t xml:space="preserve">are used </w:t>
      </w:r>
      <w:r w:rsidRPr="00736397">
        <w:rPr>
          <w:szCs w:val="22"/>
          <w:lang w:val="en"/>
        </w:rPr>
        <w:t xml:space="preserve">with Agile Software Development. For additional information about the phases </w:t>
      </w:r>
      <w:r w:rsidR="00AE598C">
        <w:rPr>
          <w:szCs w:val="22"/>
          <w:lang w:val="en"/>
        </w:rPr>
        <w:t xml:space="preserve">and where the </w:t>
      </w:r>
      <w:r w:rsidRPr="00736397">
        <w:rPr>
          <w:szCs w:val="22"/>
          <w:lang w:val="en"/>
        </w:rPr>
        <w:t xml:space="preserve">artifacts are </w:t>
      </w:r>
      <w:r w:rsidR="00AE598C">
        <w:rPr>
          <w:szCs w:val="22"/>
          <w:lang w:val="en"/>
        </w:rPr>
        <w:t>used</w:t>
      </w:r>
      <w:r w:rsidRPr="00736397">
        <w:rPr>
          <w:szCs w:val="22"/>
          <w:lang w:val="en"/>
        </w:rPr>
        <w:t xml:space="preserve">, please refer back to Figure 3 PPM Agile Phases and Artifacts. It is important to remember that these artifacts are living documents and will be updated and refined after a sprint is completed. This ensures information and data are accurately recorded, and </w:t>
      </w:r>
      <w:r w:rsidRPr="00910D11">
        <w:rPr>
          <w:szCs w:val="22"/>
          <w:lang w:val="en"/>
        </w:rPr>
        <w:t>that the documents provide continuous value to the project team and other stakeholders. The matrix below identifies each artifact and provides a high-level description of the document’s purpose.</w:t>
      </w:r>
    </w:p>
    <w:p w14:paraId="75EB6C52" w14:textId="77777777" w:rsidR="00910D11" w:rsidRPr="003538FB" w:rsidRDefault="00B909CA" w:rsidP="00736397">
      <w:r>
        <w:rPr>
          <w:szCs w:val="22"/>
          <w:lang w:val="en"/>
        </w:rPr>
        <w:t xml:space="preserve">See the PPM V2.0 updated Artifacts for Agile Development: </w:t>
      </w:r>
      <w:hyperlink r:id="rId30" w:history="1">
        <w:r w:rsidRPr="00A61DAF">
          <w:rPr>
            <w:rStyle w:val="Hyperlink"/>
            <w:szCs w:val="22"/>
            <w:lang w:val="en"/>
          </w:rPr>
          <w:t>http://portal.hud.gov/hudportal/HUD?src=/program_offices/cio/ppm/PPMV20Artifacts</w:t>
        </w:r>
      </w:hyperlink>
    </w:p>
    <w:tbl>
      <w:tblPr>
        <w:tblStyle w:val="ListTable3-Accent1"/>
        <w:tblW w:w="11340" w:type="dxa"/>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7380"/>
      </w:tblGrid>
      <w:tr w:rsidR="00910D11" w:rsidRPr="003538FB" w14:paraId="54251628" w14:textId="77777777" w:rsidTr="00F637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0" w:type="dxa"/>
            <w:tcBorders>
              <w:bottom w:val="none" w:sz="0" w:space="0" w:color="auto"/>
              <w:right w:val="none" w:sz="0" w:space="0" w:color="auto"/>
            </w:tcBorders>
          </w:tcPr>
          <w:p w14:paraId="63A78AB6" w14:textId="77777777" w:rsidR="00910D11" w:rsidRPr="003538FB" w:rsidRDefault="00910D11" w:rsidP="004D0B11">
            <w:pPr>
              <w:jc w:val="center"/>
              <w:rPr>
                <w:b w:val="0"/>
                <w:bCs w:val="0"/>
                <w:sz w:val="21"/>
                <w:szCs w:val="21"/>
              </w:rPr>
            </w:pPr>
            <w:r>
              <w:rPr>
                <w:b w:val="0"/>
                <w:bCs w:val="0"/>
                <w:sz w:val="21"/>
                <w:szCs w:val="21"/>
              </w:rPr>
              <w:t>Artifact</w:t>
            </w:r>
          </w:p>
        </w:tc>
        <w:tc>
          <w:tcPr>
            <w:tcW w:w="7380" w:type="dxa"/>
          </w:tcPr>
          <w:p w14:paraId="2D814AF3" w14:textId="77777777" w:rsidR="00910D11" w:rsidRPr="003538FB" w:rsidRDefault="00910D11" w:rsidP="004D0B11">
            <w:pPr>
              <w:jc w:val="center"/>
              <w:cnfStyle w:val="100000000000" w:firstRow="1" w:lastRow="0" w:firstColumn="0" w:lastColumn="0" w:oddVBand="0" w:evenVBand="0" w:oddHBand="0" w:evenHBand="0" w:firstRowFirstColumn="0" w:firstRowLastColumn="0" w:lastRowFirstColumn="0" w:lastRowLastColumn="0"/>
              <w:rPr>
                <w:b w:val="0"/>
                <w:sz w:val="21"/>
                <w:szCs w:val="21"/>
              </w:rPr>
            </w:pPr>
            <w:r>
              <w:rPr>
                <w:b w:val="0"/>
                <w:sz w:val="21"/>
                <w:szCs w:val="21"/>
              </w:rPr>
              <w:t xml:space="preserve">Artifact </w:t>
            </w:r>
            <w:r w:rsidRPr="003538FB">
              <w:rPr>
                <w:b w:val="0"/>
                <w:sz w:val="21"/>
                <w:szCs w:val="21"/>
              </w:rPr>
              <w:t>Description</w:t>
            </w:r>
          </w:p>
        </w:tc>
      </w:tr>
      <w:tr w:rsidR="00910D11" w:rsidRPr="003538FB" w14:paraId="19EF85B8" w14:textId="77777777" w:rsidTr="00736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none" w:sz="0" w:space="0" w:color="auto"/>
              <w:bottom w:val="none" w:sz="0" w:space="0" w:color="auto"/>
              <w:right w:val="none" w:sz="0" w:space="0" w:color="auto"/>
            </w:tcBorders>
            <w:shd w:val="clear" w:color="auto" w:fill="FABF8F" w:themeFill="accent6" w:themeFillTint="99"/>
          </w:tcPr>
          <w:p w14:paraId="2DCFDA1E" w14:textId="77777777" w:rsidR="00910D11" w:rsidRPr="003538FB" w:rsidRDefault="00910D11" w:rsidP="004D0B11">
            <w:pPr>
              <w:jc w:val="center"/>
              <w:rPr>
                <w:bCs w:val="0"/>
                <w:color w:val="000000"/>
                <w:sz w:val="21"/>
                <w:szCs w:val="21"/>
              </w:rPr>
            </w:pPr>
            <w:r w:rsidRPr="003538FB">
              <w:rPr>
                <w:bCs w:val="0"/>
                <w:color w:val="000000"/>
                <w:sz w:val="21"/>
                <w:szCs w:val="21"/>
              </w:rPr>
              <w:t>Program Validation Phase</w:t>
            </w:r>
          </w:p>
        </w:tc>
      </w:tr>
      <w:tr w:rsidR="00910D11" w:rsidRPr="003538FB" w14:paraId="550C9BB5"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14E9AF00" w14:textId="77777777" w:rsidR="00910D11" w:rsidRPr="003538FB" w:rsidRDefault="00910D11" w:rsidP="004D0B11">
            <w:pPr>
              <w:rPr>
                <w:b w:val="0"/>
                <w:color w:val="000000"/>
                <w:sz w:val="21"/>
                <w:szCs w:val="21"/>
              </w:rPr>
            </w:pPr>
            <w:r w:rsidRPr="003538FB">
              <w:rPr>
                <w:b w:val="0"/>
                <w:bCs w:val="0"/>
                <w:color w:val="000000"/>
                <w:sz w:val="21"/>
                <w:szCs w:val="21"/>
              </w:rPr>
              <w:t xml:space="preserve">Project Initiation Form (PIF) </w:t>
            </w:r>
          </w:p>
        </w:tc>
        <w:tc>
          <w:tcPr>
            <w:tcW w:w="7380" w:type="dxa"/>
          </w:tcPr>
          <w:p w14:paraId="63EB4D98" w14:textId="77777777" w:rsidR="00910D11" w:rsidRPr="00736397" w:rsidRDefault="00910D11" w:rsidP="004D0B11">
            <w:pPr>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3538FB">
              <w:rPr>
                <w:bCs/>
                <w:color w:val="000000"/>
                <w:sz w:val="21"/>
                <w:szCs w:val="21"/>
              </w:rPr>
              <w:t>Formally creates the project and provides high-level information</w:t>
            </w:r>
          </w:p>
        </w:tc>
      </w:tr>
      <w:tr w:rsidR="00910D11" w:rsidRPr="003538FB" w14:paraId="4EB3DA5A"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5FBE4046" w14:textId="77777777" w:rsidR="00910D11" w:rsidRPr="003538FB" w:rsidRDefault="00910D11" w:rsidP="004D0B11">
            <w:pPr>
              <w:rPr>
                <w:b w:val="0"/>
                <w:bCs w:val="0"/>
                <w:color w:val="000000"/>
                <w:sz w:val="21"/>
                <w:szCs w:val="21"/>
              </w:rPr>
            </w:pPr>
            <w:r w:rsidRPr="003538FB">
              <w:rPr>
                <w:b w:val="0"/>
                <w:bCs w:val="0"/>
                <w:color w:val="000000"/>
                <w:sz w:val="21"/>
                <w:szCs w:val="21"/>
              </w:rPr>
              <w:t>Project Tailoring Agreement (PTA) (tailored for agile)</w:t>
            </w:r>
          </w:p>
        </w:tc>
        <w:tc>
          <w:tcPr>
            <w:tcW w:w="7380" w:type="dxa"/>
            <w:tcBorders>
              <w:top w:val="none" w:sz="0" w:space="0" w:color="auto"/>
              <w:bottom w:val="none" w:sz="0" w:space="0" w:color="auto"/>
            </w:tcBorders>
          </w:tcPr>
          <w:p w14:paraId="20B4AF3F"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sz w:val="21"/>
                <w:szCs w:val="21"/>
              </w:rPr>
              <w:t xml:space="preserve">Allows for tailoring of the documents required for the project </w:t>
            </w:r>
          </w:p>
        </w:tc>
      </w:tr>
      <w:tr w:rsidR="00910D11" w:rsidRPr="003538FB" w14:paraId="05270F6A"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64CCA00F" w14:textId="77777777" w:rsidR="00910D11" w:rsidRPr="003538FB" w:rsidRDefault="00910D11" w:rsidP="004D0B11">
            <w:pPr>
              <w:rPr>
                <w:b w:val="0"/>
                <w:bCs w:val="0"/>
                <w:color w:val="000000"/>
                <w:sz w:val="21"/>
                <w:szCs w:val="21"/>
              </w:rPr>
            </w:pPr>
            <w:r w:rsidRPr="003538FB">
              <w:rPr>
                <w:b w:val="0"/>
                <w:bCs w:val="0"/>
                <w:color w:val="000000"/>
                <w:sz w:val="21"/>
                <w:szCs w:val="21"/>
              </w:rPr>
              <w:t xml:space="preserve">Security / Privacy Initial Assessment </w:t>
            </w:r>
          </w:p>
          <w:p w14:paraId="192558D6" w14:textId="77777777" w:rsidR="00910D11" w:rsidRPr="003538FB" w:rsidRDefault="00910D11" w:rsidP="004D0B11">
            <w:pPr>
              <w:rPr>
                <w:b w:val="0"/>
                <w:bCs w:val="0"/>
                <w:color w:val="000000"/>
                <w:sz w:val="21"/>
                <w:szCs w:val="21"/>
              </w:rPr>
            </w:pPr>
            <w:r w:rsidRPr="003538FB">
              <w:rPr>
                <w:b w:val="0"/>
                <w:bCs w:val="0"/>
                <w:color w:val="000000"/>
                <w:sz w:val="21"/>
                <w:szCs w:val="21"/>
              </w:rPr>
              <w:t>(Same as PPM V2.0)</w:t>
            </w:r>
          </w:p>
        </w:tc>
        <w:tc>
          <w:tcPr>
            <w:tcW w:w="7380" w:type="dxa"/>
          </w:tcPr>
          <w:p w14:paraId="48CDC71C" w14:textId="77777777" w:rsidR="00910D11" w:rsidRPr="009E5BBD" w:rsidRDefault="00910D11" w:rsidP="004D0B11">
            <w:pPr>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9E5BBD">
              <w:rPr>
                <w:bCs/>
                <w:color w:val="000000"/>
                <w:sz w:val="21"/>
                <w:szCs w:val="21"/>
              </w:rPr>
              <w:t>Security Assessments is designed to provide analysis about the security considerations involved with the project</w:t>
            </w:r>
          </w:p>
          <w:p w14:paraId="195C4DF2"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9E5BBD">
              <w:rPr>
                <w:bCs/>
                <w:color w:val="000000"/>
                <w:sz w:val="21"/>
                <w:szCs w:val="21"/>
              </w:rPr>
              <w:t>Initial Privacy Assessment</w:t>
            </w:r>
            <w:r w:rsidRPr="003538FB">
              <w:rPr>
                <w:b/>
                <w:bCs/>
                <w:color w:val="000000"/>
                <w:sz w:val="21"/>
                <w:szCs w:val="21"/>
              </w:rPr>
              <w:t xml:space="preserve"> </w:t>
            </w:r>
            <w:r w:rsidRPr="003538FB">
              <w:rPr>
                <w:bCs/>
                <w:color w:val="000000"/>
                <w:sz w:val="21"/>
                <w:szCs w:val="21"/>
              </w:rPr>
              <w:t>is designed to assess whether a Privacy Impact Assessment (PIA) or System of Records Notice (SORN) is required</w:t>
            </w:r>
          </w:p>
        </w:tc>
      </w:tr>
      <w:tr w:rsidR="00910D11" w:rsidRPr="003538FB" w14:paraId="0393C181"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46870875" w14:textId="77777777" w:rsidR="00910D11" w:rsidRPr="003538FB" w:rsidRDefault="00910D11" w:rsidP="004D0B11">
            <w:pPr>
              <w:rPr>
                <w:b w:val="0"/>
                <w:bCs w:val="0"/>
                <w:color w:val="000000"/>
                <w:sz w:val="21"/>
                <w:szCs w:val="21"/>
              </w:rPr>
            </w:pPr>
            <w:r w:rsidRPr="003538FB">
              <w:rPr>
                <w:b w:val="0"/>
                <w:bCs w:val="0"/>
                <w:color w:val="000000"/>
                <w:sz w:val="21"/>
                <w:szCs w:val="21"/>
              </w:rPr>
              <w:t>Service Layered Architecture Profile (SLAP)</w:t>
            </w:r>
          </w:p>
        </w:tc>
        <w:tc>
          <w:tcPr>
            <w:tcW w:w="7380" w:type="dxa"/>
            <w:tcBorders>
              <w:top w:val="none" w:sz="0" w:space="0" w:color="auto"/>
              <w:bottom w:val="none" w:sz="0" w:space="0" w:color="auto"/>
            </w:tcBorders>
          </w:tcPr>
          <w:p w14:paraId="455C5E20"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color w:val="000000"/>
                <w:sz w:val="21"/>
                <w:szCs w:val="21"/>
              </w:rPr>
              <w:t xml:space="preserve">The Project Service Layered Architecture Profile (SLAP) is developed by the EA Team and documents specific design constraints and design recommendations for each </w:t>
            </w:r>
            <w:r w:rsidRPr="003538FB">
              <w:rPr>
                <w:color w:val="000000"/>
                <w:sz w:val="21"/>
                <w:szCs w:val="21"/>
              </w:rPr>
              <w:lastRenderedPageBreak/>
              <w:t>project</w:t>
            </w:r>
            <w:r w:rsidR="0091659C" w:rsidRPr="003538FB">
              <w:rPr>
                <w:color w:val="000000"/>
                <w:sz w:val="21"/>
                <w:szCs w:val="21"/>
              </w:rPr>
              <w:t xml:space="preserve">. </w:t>
            </w:r>
            <w:r w:rsidRPr="003538FB">
              <w:rPr>
                <w:color w:val="000000"/>
                <w:sz w:val="21"/>
                <w:szCs w:val="21"/>
              </w:rPr>
              <w:t xml:space="preserve">The SLAP is intended to be included in the acquisition package (if applicable). </w:t>
            </w:r>
          </w:p>
        </w:tc>
      </w:tr>
      <w:tr w:rsidR="00910D11" w:rsidRPr="003538FB" w14:paraId="6F7481F4"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5673171A" w14:textId="77777777" w:rsidR="00910D11" w:rsidRPr="003538FB" w:rsidRDefault="00910D11" w:rsidP="004D0B11">
            <w:pPr>
              <w:rPr>
                <w:b w:val="0"/>
                <w:bCs w:val="0"/>
                <w:color w:val="000000"/>
                <w:sz w:val="21"/>
                <w:szCs w:val="21"/>
              </w:rPr>
            </w:pPr>
            <w:r w:rsidRPr="003538FB">
              <w:rPr>
                <w:b w:val="0"/>
                <w:bCs w:val="0"/>
                <w:color w:val="000000"/>
                <w:sz w:val="21"/>
                <w:szCs w:val="21"/>
              </w:rPr>
              <w:lastRenderedPageBreak/>
              <w:t>Program / Project Oversight Plan (POP)</w:t>
            </w:r>
          </w:p>
        </w:tc>
        <w:tc>
          <w:tcPr>
            <w:tcW w:w="7380" w:type="dxa"/>
          </w:tcPr>
          <w:p w14:paraId="184A24DA"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Similar to PPM’s Project Management Plan, provides information about how the project will be managed and executed.</w:t>
            </w:r>
          </w:p>
        </w:tc>
      </w:tr>
      <w:tr w:rsidR="00910D11" w:rsidRPr="003538FB" w14:paraId="31A38211"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63AA67C6" w14:textId="77777777" w:rsidR="00910D11" w:rsidRPr="003538FB" w:rsidRDefault="00910D11" w:rsidP="004D0B11">
            <w:pPr>
              <w:rPr>
                <w:b w:val="0"/>
                <w:bCs w:val="0"/>
                <w:color w:val="000000"/>
                <w:sz w:val="21"/>
                <w:szCs w:val="21"/>
              </w:rPr>
            </w:pPr>
            <w:r w:rsidRPr="003538FB">
              <w:rPr>
                <w:b w:val="0"/>
                <w:bCs w:val="0"/>
                <w:color w:val="000000"/>
                <w:sz w:val="21"/>
                <w:szCs w:val="21"/>
              </w:rPr>
              <w:t>PVR Briefing Deck</w:t>
            </w:r>
          </w:p>
        </w:tc>
        <w:tc>
          <w:tcPr>
            <w:tcW w:w="7380" w:type="dxa"/>
            <w:tcBorders>
              <w:top w:val="none" w:sz="0" w:space="0" w:color="auto"/>
              <w:bottom w:val="none" w:sz="0" w:space="0" w:color="auto"/>
            </w:tcBorders>
          </w:tcPr>
          <w:p w14:paraId="1B5BF3C5"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sz w:val="21"/>
                <w:szCs w:val="21"/>
              </w:rPr>
              <w:t xml:space="preserve">Provides necessary data and </w:t>
            </w:r>
            <w:r w:rsidR="0051792E" w:rsidRPr="003538FB">
              <w:rPr>
                <w:sz w:val="21"/>
                <w:szCs w:val="21"/>
              </w:rPr>
              <w:t>information during</w:t>
            </w:r>
            <w:r w:rsidRPr="003538FB">
              <w:rPr>
                <w:sz w:val="21"/>
                <w:szCs w:val="21"/>
              </w:rPr>
              <w:t xml:space="preserve"> the PVR</w:t>
            </w:r>
          </w:p>
        </w:tc>
      </w:tr>
      <w:tr w:rsidR="00910D11" w:rsidRPr="003538FB" w14:paraId="655E5F8E" w14:textId="77777777" w:rsidTr="00736397">
        <w:trPr>
          <w:trHeight w:val="332"/>
        </w:trPr>
        <w:tc>
          <w:tcPr>
            <w:cnfStyle w:val="001000000000" w:firstRow="0" w:lastRow="0" w:firstColumn="1" w:lastColumn="0" w:oddVBand="0" w:evenVBand="0" w:oddHBand="0" w:evenHBand="0" w:firstRowFirstColumn="0" w:firstRowLastColumn="0" w:lastRowFirstColumn="0" w:lastRowLastColumn="0"/>
            <w:tcW w:w="11340" w:type="dxa"/>
            <w:gridSpan w:val="2"/>
            <w:tcBorders>
              <w:right w:val="none" w:sz="0" w:space="0" w:color="auto"/>
            </w:tcBorders>
            <w:shd w:val="clear" w:color="auto" w:fill="FABF8F" w:themeFill="accent6" w:themeFillTint="99"/>
          </w:tcPr>
          <w:p w14:paraId="68C1942D" w14:textId="77777777" w:rsidR="00910D11" w:rsidRPr="003538FB" w:rsidRDefault="00910D11" w:rsidP="004D0B11">
            <w:pPr>
              <w:jc w:val="center"/>
              <w:rPr>
                <w:bCs w:val="0"/>
                <w:color w:val="000000"/>
                <w:sz w:val="21"/>
                <w:szCs w:val="21"/>
              </w:rPr>
            </w:pPr>
            <w:r w:rsidRPr="003538FB">
              <w:rPr>
                <w:bCs w:val="0"/>
                <w:color w:val="000000"/>
                <w:sz w:val="21"/>
                <w:szCs w:val="21"/>
              </w:rPr>
              <w:t>Release Planning Phase</w:t>
            </w:r>
          </w:p>
        </w:tc>
      </w:tr>
      <w:tr w:rsidR="00910D11" w:rsidRPr="003538FB" w14:paraId="5904A1D0"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7084C949" w14:textId="77777777" w:rsidR="00910D11" w:rsidRPr="003538FB" w:rsidRDefault="00910D11" w:rsidP="004D0B11">
            <w:pPr>
              <w:rPr>
                <w:b w:val="0"/>
                <w:bCs w:val="0"/>
                <w:color w:val="000000"/>
                <w:sz w:val="21"/>
                <w:szCs w:val="21"/>
              </w:rPr>
            </w:pPr>
            <w:r w:rsidRPr="003538FB">
              <w:rPr>
                <w:b w:val="0"/>
                <w:bCs w:val="0"/>
                <w:color w:val="000000"/>
                <w:sz w:val="21"/>
                <w:szCs w:val="21"/>
              </w:rPr>
              <w:t>Capabilities and Constraints</w:t>
            </w:r>
          </w:p>
        </w:tc>
        <w:tc>
          <w:tcPr>
            <w:tcW w:w="7380" w:type="dxa"/>
            <w:tcBorders>
              <w:top w:val="none" w:sz="0" w:space="0" w:color="auto"/>
              <w:bottom w:val="none" w:sz="0" w:space="0" w:color="auto"/>
            </w:tcBorders>
          </w:tcPr>
          <w:p w14:paraId="312AFBA4"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sz w:val="21"/>
                <w:szCs w:val="21"/>
              </w:rPr>
              <w:t>Documents capabilities of the current and/or proposed system or solution as well as initial known constraints</w:t>
            </w:r>
          </w:p>
        </w:tc>
      </w:tr>
      <w:tr w:rsidR="00910D11" w:rsidRPr="003538FB" w14:paraId="0B1F704B"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21C07D3C" w14:textId="77777777" w:rsidR="00910D11" w:rsidRPr="003538FB" w:rsidRDefault="00910D11" w:rsidP="004D0B11">
            <w:pPr>
              <w:rPr>
                <w:b w:val="0"/>
                <w:bCs w:val="0"/>
                <w:color w:val="000000"/>
                <w:sz w:val="21"/>
                <w:szCs w:val="21"/>
              </w:rPr>
            </w:pPr>
            <w:r w:rsidRPr="003538FB">
              <w:rPr>
                <w:b w:val="0"/>
                <w:bCs w:val="0"/>
                <w:color w:val="000000"/>
                <w:sz w:val="21"/>
                <w:szCs w:val="21"/>
              </w:rPr>
              <w:t>Team Process Agreement</w:t>
            </w:r>
          </w:p>
        </w:tc>
        <w:tc>
          <w:tcPr>
            <w:tcW w:w="7380" w:type="dxa"/>
          </w:tcPr>
          <w:p w14:paraId="70912403"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Provides a Definition-of-Done as well as guidance on how the team is structured and how releases will be handled by the team</w:t>
            </w:r>
          </w:p>
        </w:tc>
      </w:tr>
      <w:tr w:rsidR="00910D11" w:rsidRPr="003538FB" w14:paraId="41CA49D1"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5023A19F" w14:textId="77777777" w:rsidR="00910D11" w:rsidRPr="003538FB" w:rsidRDefault="00910D11" w:rsidP="004D0B11">
            <w:pPr>
              <w:rPr>
                <w:b w:val="0"/>
                <w:bCs w:val="0"/>
                <w:color w:val="000000"/>
                <w:sz w:val="21"/>
                <w:szCs w:val="21"/>
              </w:rPr>
            </w:pPr>
            <w:r w:rsidRPr="003538FB">
              <w:rPr>
                <w:b w:val="0"/>
                <w:bCs w:val="0"/>
                <w:color w:val="000000"/>
                <w:sz w:val="21"/>
                <w:szCs w:val="21"/>
              </w:rPr>
              <w:t>Risk Log</w:t>
            </w:r>
            <w:r w:rsidR="000D25E1">
              <w:rPr>
                <w:b w:val="0"/>
                <w:bCs w:val="0"/>
                <w:color w:val="000000"/>
                <w:sz w:val="21"/>
                <w:szCs w:val="21"/>
              </w:rPr>
              <w:t xml:space="preserve"> </w:t>
            </w:r>
            <w:r w:rsidRPr="003538FB">
              <w:rPr>
                <w:b w:val="0"/>
                <w:bCs w:val="0"/>
                <w:color w:val="000000"/>
                <w:sz w:val="21"/>
                <w:szCs w:val="21"/>
              </w:rPr>
              <w:t>(Same as PPM V2.0)</w:t>
            </w:r>
          </w:p>
        </w:tc>
        <w:tc>
          <w:tcPr>
            <w:tcW w:w="7380" w:type="dxa"/>
            <w:tcBorders>
              <w:top w:val="none" w:sz="0" w:space="0" w:color="auto"/>
              <w:bottom w:val="none" w:sz="0" w:space="0" w:color="auto"/>
            </w:tcBorders>
          </w:tcPr>
          <w:p w14:paraId="01FC2955" w14:textId="77777777" w:rsidR="00910D11" w:rsidRPr="00736397" w:rsidRDefault="00910D11" w:rsidP="004D0B11">
            <w:pPr>
              <w:cnfStyle w:val="000000100000" w:firstRow="0" w:lastRow="0" w:firstColumn="0" w:lastColumn="0" w:oddVBand="0" w:evenVBand="0" w:oddHBand="1" w:evenHBand="0" w:firstRowFirstColumn="0" w:firstRowLastColumn="0" w:lastRowFirstColumn="0" w:lastRowLastColumn="0"/>
              <w:rPr>
                <w:bCs/>
                <w:color w:val="000000"/>
                <w:sz w:val="21"/>
                <w:szCs w:val="21"/>
              </w:rPr>
            </w:pPr>
            <w:r w:rsidRPr="003538FB">
              <w:rPr>
                <w:bCs/>
                <w:color w:val="000000"/>
                <w:sz w:val="21"/>
                <w:szCs w:val="21"/>
              </w:rPr>
              <w:t>Provides analysis and mitigation strategies about risks and issues the project faces</w:t>
            </w:r>
          </w:p>
        </w:tc>
      </w:tr>
      <w:tr w:rsidR="00910D11" w:rsidRPr="003538FB" w14:paraId="575B3773"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087EA9A7" w14:textId="77777777" w:rsidR="00910D11" w:rsidRPr="003538FB" w:rsidRDefault="00910D11" w:rsidP="004D0B11">
            <w:pPr>
              <w:rPr>
                <w:b w:val="0"/>
                <w:bCs w:val="0"/>
                <w:color w:val="000000"/>
                <w:sz w:val="21"/>
                <w:szCs w:val="21"/>
              </w:rPr>
            </w:pPr>
            <w:r w:rsidRPr="003538FB">
              <w:rPr>
                <w:b w:val="0"/>
                <w:bCs w:val="0"/>
                <w:color w:val="000000"/>
                <w:sz w:val="21"/>
                <w:szCs w:val="21"/>
              </w:rPr>
              <w:t>Critical Task Schedule</w:t>
            </w:r>
          </w:p>
        </w:tc>
        <w:tc>
          <w:tcPr>
            <w:tcW w:w="7380" w:type="dxa"/>
          </w:tcPr>
          <w:p w14:paraId="7E3F2429"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Schedule that identifies and associates the inter-dependencies of tasks critical to the project’s schedule</w:t>
            </w:r>
          </w:p>
        </w:tc>
      </w:tr>
      <w:tr w:rsidR="00910D11" w:rsidRPr="003538FB" w14:paraId="30E36685"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616B08AC" w14:textId="77777777" w:rsidR="00910D11" w:rsidRPr="003538FB" w:rsidRDefault="00910D11" w:rsidP="004D0B11">
            <w:pPr>
              <w:rPr>
                <w:b w:val="0"/>
                <w:bCs w:val="0"/>
                <w:color w:val="000000"/>
                <w:sz w:val="21"/>
                <w:szCs w:val="21"/>
              </w:rPr>
            </w:pPr>
            <w:r w:rsidRPr="003538FB">
              <w:rPr>
                <w:b w:val="0"/>
                <w:bCs w:val="0"/>
                <w:color w:val="000000"/>
                <w:sz w:val="21"/>
                <w:szCs w:val="21"/>
              </w:rPr>
              <w:t>Product / Release Backlog</w:t>
            </w:r>
          </w:p>
        </w:tc>
        <w:tc>
          <w:tcPr>
            <w:tcW w:w="7380" w:type="dxa"/>
            <w:tcBorders>
              <w:top w:val="none" w:sz="0" w:space="0" w:color="auto"/>
              <w:bottom w:val="none" w:sz="0" w:space="0" w:color="auto"/>
            </w:tcBorders>
          </w:tcPr>
          <w:p w14:paraId="62389CC7"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sz w:val="21"/>
                <w:szCs w:val="21"/>
              </w:rPr>
              <w:t>Repository of requirements and features that will be prioritized and selected for each sprint</w:t>
            </w:r>
          </w:p>
        </w:tc>
      </w:tr>
      <w:tr w:rsidR="00910D11" w:rsidRPr="003538FB" w14:paraId="1CBAAB33"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1EE0C932" w14:textId="77777777" w:rsidR="00910D11" w:rsidRPr="003538FB" w:rsidRDefault="00910D11" w:rsidP="004D0B11">
            <w:pPr>
              <w:rPr>
                <w:b w:val="0"/>
                <w:bCs w:val="0"/>
                <w:color w:val="000000"/>
                <w:sz w:val="21"/>
                <w:szCs w:val="21"/>
              </w:rPr>
            </w:pPr>
            <w:r w:rsidRPr="003538FB">
              <w:rPr>
                <w:b w:val="0"/>
                <w:bCs w:val="0"/>
                <w:color w:val="000000"/>
                <w:sz w:val="21"/>
                <w:szCs w:val="21"/>
              </w:rPr>
              <w:t>Security / Privacy Artifacts</w:t>
            </w:r>
            <w:r w:rsidR="00736397">
              <w:rPr>
                <w:b w:val="0"/>
                <w:bCs w:val="0"/>
                <w:color w:val="000000"/>
                <w:sz w:val="21"/>
                <w:szCs w:val="21"/>
              </w:rPr>
              <w:t xml:space="preserve"> </w:t>
            </w:r>
            <w:r w:rsidRPr="003538FB">
              <w:rPr>
                <w:b w:val="0"/>
                <w:bCs w:val="0"/>
                <w:color w:val="000000"/>
                <w:sz w:val="21"/>
                <w:szCs w:val="21"/>
              </w:rPr>
              <w:t>(Same as PPM V2.0)</w:t>
            </w:r>
          </w:p>
        </w:tc>
        <w:tc>
          <w:tcPr>
            <w:tcW w:w="7380" w:type="dxa"/>
          </w:tcPr>
          <w:p w14:paraId="30934494" w14:textId="77777777" w:rsidR="00910D11" w:rsidRPr="003538FB" w:rsidRDefault="00910D11" w:rsidP="00A17A5C">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Various security and privacy artifacts that may be required</w:t>
            </w:r>
            <w:r w:rsidR="00707B0F">
              <w:rPr>
                <w:sz w:val="21"/>
                <w:szCs w:val="21"/>
              </w:rPr>
              <w:t>.</w:t>
            </w:r>
            <w:r w:rsidRPr="003538FB">
              <w:rPr>
                <w:sz w:val="21"/>
                <w:szCs w:val="21"/>
              </w:rPr>
              <w:t xml:space="preserve"> For more information: </w:t>
            </w:r>
            <w:hyperlink r:id="rId31" w:history="1">
              <w:r w:rsidRPr="003538FB">
                <w:rPr>
                  <w:rStyle w:val="Hyperlink"/>
                  <w:sz w:val="21"/>
                  <w:szCs w:val="21"/>
                </w:rPr>
                <w:t>http://hudatwork.hud.gov/HUD/cio/po/i/it/security/templates</w:t>
              </w:r>
            </w:hyperlink>
          </w:p>
        </w:tc>
      </w:tr>
      <w:tr w:rsidR="00910D11" w:rsidRPr="003538FB" w14:paraId="5ADC6138"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4046774E" w14:textId="77777777" w:rsidR="00910D11" w:rsidRPr="003538FB" w:rsidRDefault="00910D11" w:rsidP="004D0B11">
            <w:pPr>
              <w:rPr>
                <w:b w:val="0"/>
                <w:bCs w:val="0"/>
                <w:color w:val="000000"/>
                <w:sz w:val="21"/>
                <w:szCs w:val="21"/>
              </w:rPr>
            </w:pPr>
            <w:r w:rsidRPr="003538FB">
              <w:rPr>
                <w:b w:val="0"/>
                <w:bCs w:val="0"/>
                <w:color w:val="000000"/>
                <w:sz w:val="21"/>
                <w:szCs w:val="21"/>
              </w:rPr>
              <w:t>Test and Evaluation Master Plan</w:t>
            </w:r>
          </w:p>
        </w:tc>
        <w:tc>
          <w:tcPr>
            <w:tcW w:w="7380" w:type="dxa"/>
            <w:tcBorders>
              <w:top w:val="none" w:sz="0" w:space="0" w:color="auto"/>
              <w:bottom w:val="none" w:sz="0" w:space="0" w:color="auto"/>
            </w:tcBorders>
          </w:tcPr>
          <w:p w14:paraId="6A5BB284"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sz w:val="21"/>
                <w:szCs w:val="21"/>
              </w:rPr>
              <w:t>Defines the testing and quality assurance processes the project will follow</w:t>
            </w:r>
          </w:p>
        </w:tc>
      </w:tr>
      <w:tr w:rsidR="00910D11" w:rsidRPr="003538FB" w14:paraId="6343E88E"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538A976E" w14:textId="77777777" w:rsidR="00910D11" w:rsidRPr="003538FB" w:rsidRDefault="00910D11" w:rsidP="004D0B11">
            <w:pPr>
              <w:rPr>
                <w:b w:val="0"/>
                <w:bCs w:val="0"/>
                <w:color w:val="000000"/>
                <w:sz w:val="21"/>
                <w:szCs w:val="21"/>
              </w:rPr>
            </w:pPr>
            <w:r w:rsidRPr="003538FB">
              <w:rPr>
                <w:b w:val="0"/>
                <w:bCs w:val="0"/>
                <w:color w:val="000000"/>
                <w:sz w:val="21"/>
                <w:szCs w:val="21"/>
              </w:rPr>
              <w:t>Release Planning Review Deck</w:t>
            </w:r>
          </w:p>
        </w:tc>
        <w:tc>
          <w:tcPr>
            <w:tcW w:w="7380" w:type="dxa"/>
          </w:tcPr>
          <w:p w14:paraId="06E03AFE"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Provides necessary data and information during the RPR</w:t>
            </w:r>
          </w:p>
        </w:tc>
      </w:tr>
      <w:tr w:rsidR="00910D11" w:rsidRPr="003538FB" w14:paraId="342FF32E" w14:textId="77777777" w:rsidTr="00736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0" w:type="dxa"/>
            <w:gridSpan w:val="2"/>
            <w:shd w:val="clear" w:color="auto" w:fill="FABF8F" w:themeFill="accent6" w:themeFillTint="99"/>
          </w:tcPr>
          <w:p w14:paraId="3F3D77F6" w14:textId="77777777" w:rsidR="00910D11" w:rsidRPr="003538FB" w:rsidRDefault="00910D11" w:rsidP="004D0B11">
            <w:pPr>
              <w:jc w:val="center"/>
              <w:rPr>
                <w:bCs w:val="0"/>
                <w:color w:val="000000"/>
                <w:sz w:val="21"/>
                <w:szCs w:val="21"/>
              </w:rPr>
            </w:pPr>
            <w:r w:rsidRPr="003538FB">
              <w:rPr>
                <w:bCs w:val="0"/>
                <w:color w:val="000000"/>
                <w:sz w:val="21"/>
                <w:szCs w:val="21"/>
              </w:rPr>
              <w:t>Release Readiness Phase</w:t>
            </w:r>
          </w:p>
        </w:tc>
      </w:tr>
      <w:tr w:rsidR="00910D11" w:rsidRPr="003538FB" w14:paraId="18E57146"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2E910B3F" w14:textId="77777777" w:rsidR="00910D11" w:rsidRPr="003538FB" w:rsidRDefault="00910D11" w:rsidP="004D0B11">
            <w:pPr>
              <w:rPr>
                <w:b w:val="0"/>
                <w:bCs w:val="0"/>
                <w:color w:val="000000"/>
                <w:sz w:val="21"/>
                <w:szCs w:val="21"/>
              </w:rPr>
            </w:pPr>
            <w:r w:rsidRPr="003538FB">
              <w:rPr>
                <w:b w:val="0"/>
                <w:bCs w:val="0"/>
                <w:color w:val="000000"/>
                <w:sz w:val="21"/>
                <w:szCs w:val="21"/>
              </w:rPr>
              <w:t>Architecture and System Design Document</w:t>
            </w:r>
          </w:p>
        </w:tc>
        <w:tc>
          <w:tcPr>
            <w:tcW w:w="7380" w:type="dxa"/>
          </w:tcPr>
          <w:p w14:paraId="0D693A12"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sz w:val="21"/>
                <w:szCs w:val="21"/>
              </w:rPr>
              <w:t>Identifies architecture and system design impacts and considerations</w:t>
            </w:r>
          </w:p>
        </w:tc>
      </w:tr>
      <w:tr w:rsidR="00910D11" w:rsidRPr="003538FB" w14:paraId="0AE3816F"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35374EC4" w14:textId="77777777" w:rsidR="00910D11" w:rsidRPr="003538FB" w:rsidRDefault="00910D11" w:rsidP="004D0B11">
            <w:pPr>
              <w:rPr>
                <w:b w:val="0"/>
                <w:bCs w:val="0"/>
                <w:color w:val="000000"/>
                <w:sz w:val="21"/>
                <w:szCs w:val="21"/>
              </w:rPr>
            </w:pPr>
            <w:r w:rsidRPr="003538FB">
              <w:rPr>
                <w:b w:val="0"/>
                <w:bCs w:val="0"/>
                <w:color w:val="000000"/>
                <w:sz w:val="21"/>
                <w:szCs w:val="21"/>
              </w:rPr>
              <w:t>Training Plan</w:t>
            </w:r>
            <w:r w:rsidR="00736397">
              <w:rPr>
                <w:b w:val="0"/>
                <w:bCs w:val="0"/>
                <w:color w:val="000000"/>
                <w:sz w:val="21"/>
                <w:szCs w:val="21"/>
              </w:rPr>
              <w:t xml:space="preserve"> </w:t>
            </w:r>
            <w:r w:rsidRPr="003538FB">
              <w:rPr>
                <w:b w:val="0"/>
                <w:bCs w:val="0"/>
                <w:color w:val="000000"/>
                <w:sz w:val="21"/>
                <w:szCs w:val="21"/>
              </w:rPr>
              <w:t>(Same as PPM V2.0)</w:t>
            </w:r>
          </w:p>
        </w:tc>
        <w:tc>
          <w:tcPr>
            <w:tcW w:w="7380" w:type="dxa"/>
            <w:tcBorders>
              <w:top w:val="none" w:sz="0" w:space="0" w:color="auto"/>
              <w:bottom w:val="none" w:sz="0" w:space="0" w:color="auto"/>
            </w:tcBorders>
          </w:tcPr>
          <w:p w14:paraId="25D581DB"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bCs/>
                <w:color w:val="000000"/>
                <w:sz w:val="21"/>
                <w:szCs w:val="21"/>
              </w:rPr>
              <w:t>Identifies necessary training for new system or solution</w:t>
            </w:r>
          </w:p>
        </w:tc>
      </w:tr>
      <w:tr w:rsidR="00910D11" w:rsidRPr="003538FB" w14:paraId="508772BC"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54E92EC1" w14:textId="77777777" w:rsidR="00910D11" w:rsidRPr="003538FB" w:rsidRDefault="00910D11" w:rsidP="004D0B11">
            <w:pPr>
              <w:rPr>
                <w:b w:val="0"/>
                <w:bCs w:val="0"/>
                <w:color w:val="000000"/>
                <w:sz w:val="21"/>
                <w:szCs w:val="21"/>
              </w:rPr>
            </w:pPr>
            <w:r w:rsidRPr="003538FB">
              <w:rPr>
                <w:b w:val="0"/>
                <w:bCs w:val="0"/>
                <w:color w:val="000000"/>
                <w:sz w:val="21"/>
                <w:szCs w:val="21"/>
              </w:rPr>
              <w:t>O&amp;M Manual</w:t>
            </w:r>
            <w:r w:rsidR="00736397">
              <w:rPr>
                <w:b w:val="0"/>
                <w:bCs w:val="0"/>
                <w:color w:val="000000"/>
                <w:sz w:val="21"/>
                <w:szCs w:val="21"/>
              </w:rPr>
              <w:t xml:space="preserve"> </w:t>
            </w:r>
            <w:r w:rsidRPr="003538FB">
              <w:rPr>
                <w:b w:val="0"/>
                <w:bCs w:val="0"/>
                <w:color w:val="000000"/>
                <w:sz w:val="21"/>
                <w:szCs w:val="21"/>
              </w:rPr>
              <w:t>(Same as PPM V2.0)</w:t>
            </w:r>
          </w:p>
        </w:tc>
        <w:tc>
          <w:tcPr>
            <w:tcW w:w="7380" w:type="dxa"/>
          </w:tcPr>
          <w:p w14:paraId="10B37B22"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bCs/>
                <w:color w:val="000000"/>
                <w:sz w:val="21"/>
                <w:szCs w:val="21"/>
              </w:rPr>
              <w:t>Provides a manual on necessary O&amp;M activities and considerations</w:t>
            </w:r>
          </w:p>
        </w:tc>
      </w:tr>
      <w:tr w:rsidR="00910D11" w:rsidRPr="003538FB" w14:paraId="09526BEC"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774976A7" w14:textId="77777777" w:rsidR="00910D11" w:rsidRPr="003538FB" w:rsidRDefault="00910D11" w:rsidP="00AE598C">
            <w:pPr>
              <w:rPr>
                <w:b w:val="0"/>
                <w:bCs w:val="0"/>
                <w:color w:val="000000"/>
                <w:sz w:val="21"/>
                <w:szCs w:val="21"/>
              </w:rPr>
            </w:pPr>
            <w:r w:rsidRPr="003538FB">
              <w:rPr>
                <w:b w:val="0"/>
                <w:bCs w:val="0"/>
                <w:color w:val="000000"/>
                <w:sz w:val="21"/>
                <w:szCs w:val="21"/>
              </w:rPr>
              <w:t>Data Conversion Plan</w:t>
            </w:r>
          </w:p>
        </w:tc>
        <w:tc>
          <w:tcPr>
            <w:tcW w:w="7380" w:type="dxa"/>
            <w:tcBorders>
              <w:top w:val="none" w:sz="0" w:space="0" w:color="auto"/>
              <w:bottom w:val="none" w:sz="0" w:space="0" w:color="auto"/>
            </w:tcBorders>
            <w:shd w:val="clear" w:color="auto" w:fill="FFFF00"/>
          </w:tcPr>
          <w:p w14:paraId="5859D522" w14:textId="77777777" w:rsidR="00910D11" w:rsidRPr="001D0352"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p>
        </w:tc>
      </w:tr>
      <w:tr w:rsidR="00910D11" w:rsidRPr="003538FB" w14:paraId="73898678" w14:textId="77777777" w:rsidTr="00F637D6">
        <w:tc>
          <w:tcPr>
            <w:cnfStyle w:val="001000000000" w:firstRow="0" w:lastRow="0" w:firstColumn="1" w:lastColumn="0" w:oddVBand="0" w:evenVBand="0" w:oddHBand="0" w:evenHBand="0" w:firstRowFirstColumn="0" w:firstRowLastColumn="0" w:lastRowFirstColumn="0" w:lastRowLastColumn="0"/>
            <w:tcW w:w="3960" w:type="dxa"/>
            <w:tcBorders>
              <w:right w:val="none" w:sz="0" w:space="0" w:color="auto"/>
            </w:tcBorders>
          </w:tcPr>
          <w:p w14:paraId="3A02E5CC" w14:textId="77777777" w:rsidR="00910D11" w:rsidRPr="003538FB" w:rsidRDefault="00910D11" w:rsidP="004D0B11">
            <w:pPr>
              <w:rPr>
                <w:b w:val="0"/>
                <w:bCs w:val="0"/>
                <w:color w:val="000000"/>
                <w:sz w:val="21"/>
                <w:szCs w:val="21"/>
              </w:rPr>
            </w:pPr>
            <w:r w:rsidRPr="003538FB">
              <w:rPr>
                <w:b w:val="0"/>
                <w:bCs w:val="0"/>
                <w:color w:val="000000"/>
                <w:sz w:val="21"/>
                <w:szCs w:val="21"/>
              </w:rPr>
              <w:t>User Manual</w:t>
            </w:r>
            <w:r w:rsidR="00736397">
              <w:rPr>
                <w:b w:val="0"/>
                <w:bCs w:val="0"/>
                <w:color w:val="000000"/>
                <w:sz w:val="21"/>
                <w:szCs w:val="21"/>
              </w:rPr>
              <w:t xml:space="preserve"> </w:t>
            </w:r>
            <w:r w:rsidRPr="003538FB">
              <w:rPr>
                <w:b w:val="0"/>
                <w:bCs w:val="0"/>
                <w:color w:val="000000"/>
                <w:sz w:val="21"/>
                <w:szCs w:val="21"/>
              </w:rPr>
              <w:t>(Same as PPM V2.0)</w:t>
            </w:r>
          </w:p>
        </w:tc>
        <w:tc>
          <w:tcPr>
            <w:tcW w:w="7380" w:type="dxa"/>
          </w:tcPr>
          <w:p w14:paraId="1C368B45"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bCs/>
                <w:color w:val="000000"/>
                <w:sz w:val="21"/>
                <w:szCs w:val="21"/>
              </w:rPr>
              <w:t>Provides a resource for system users to understand how to use the system</w:t>
            </w:r>
          </w:p>
        </w:tc>
      </w:tr>
      <w:tr w:rsidR="00910D11" w:rsidRPr="003538FB" w14:paraId="275B51D0"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Borders>
              <w:top w:val="none" w:sz="0" w:space="0" w:color="auto"/>
              <w:bottom w:val="none" w:sz="0" w:space="0" w:color="auto"/>
              <w:right w:val="none" w:sz="0" w:space="0" w:color="auto"/>
            </w:tcBorders>
          </w:tcPr>
          <w:p w14:paraId="7DF89078" w14:textId="77777777" w:rsidR="00910D11" w:rsidRPr="003538FB" w:rsidRDefault="00910D11" w:rsidP="004D0B11">
            <w:pPr>
              <w:rPr>
                <w:b w:val="0"/>
                <w:bCs w:val="0"/>
                <w:color w:val="000000"/>
                <w:sz w:val="21"/>
                <w:szCs w:val="21"/>
              </w:rPr>
            </w:pPr>
            <w:r w:rsidRPr="003538FB">
              <w:rPr>
                <w:b w:val="0"/>
                <w:bCs w:val="0"/>
                <w:color w:val="000000"/>
                <w:sz w:val="21"/>
                <w:szCs w:val="21"/>
              </w:rPr>
              <w:t>Security / Privacy Artifacts</w:t>
            </w:r>
            <w:r w:rsidR="00736397">
              <w:rPr>
                <w:b w:val="0"/>
                <w:bCs w:val="0"/>
                <w:color w:val="000000"/>
                <w:sz w:val="21"/>
                <w:szCs w:val="21"/>
              </w:rPr>
              <w:t xml:space="preserve"> </w:t>
            </w:r>
            <w:r w:rsidRPr="003538FB">
              <w:rPr>
                <w:b w:val="0"/>
                <w:bCs w:val="0"/>
                <w:color w:val="000000"/>
                <w:sz w:val="21"/>
                <w:szCs w:val="21"/>
              </w:rPr>
              <w:t>(Same as PPM V2.0)</w:t>
            </w:r>
          </w:p>
        </w:tc>
        <w:tc>
          <w:tcPr>
            <w:tcW w:w="7380" w:type="dxa"/>
            <w:tcBorders>
              <w:top w:val="none" w:sz="0" w:space="0" w:color="auto"/>
              <w:bottom w:val="none" w:sz="0" w:space="0" w:color="auto"/>
            </w:tcBorders>
          </w:tcPr>
          <w:p w14:paraId="43CB3492" w14:textId="77777777" w:rsidR="00910D11" w:rsidRPr="003538FB" w:rsidRDefault="00C4776E" w:rsidP="00736397">
            <w:pPr>
              <w:spacing w:after="0"/>
              <w:cnfStyle w:val="000000100000" w:firstRow="0" w:lastRow="0" w:firstColumn="0" w:lastColumn="0" w:oddVBand="0" w:evenVBand="0" w:oddHBand="1" w:evenHBand="0" w:firstRowFirstColumn="0" w:firstRowLastColumn="0" w:lastRowFirstColumn="0" w:lastRowLastColumn="0"/>
              <w:rPr>
                <w:bCs/>
                <w:color w:val="000000"/>
                <w:sz w:val="21"/>
                <w:szCs w:val="21"/>
              </w:rPr>
            </w:pPr>
            <w:hyperlink r:id="rId32" w:history="1">
              <w:r w:rsidR="00910D11" w:rsidRPr="003538FB">
                <w:rPr>
                  <w:rStyle w:val="Hyperlink"/>
                  <w:sz w:val="21"/>
                  <w:szCs w:val="21"/>
                </w:rPr>
                <w:t>http://hudatwork.hud.gov/HUD/cio/po/i/it/security/templates</w:t>
              </w:r>
            </w:hyperlink>
          </w:p>
          <w:p w14:paraId="65AC8AF2" w14:textId="77777777" w:rsidR="00910D11" w:rsidRPr="003538FB" w:rsidRDefault="00910D11" w:rsidP="004D0B11">
            <w:pPr>
              <w:cnfStyle w:val="000000100000" w:firstRow="0" w:lastRow="0" w:firstColumn="0" w:lastColumn="0" w:oddVBand="0" w:evenVBand="0" w:oddHBand="1" w:evenHBand="0" w:firstRowFirstColumn="0" w:firstRowLastColumn="0" w:lastRowFirstColumn="0" w:lastRowLastColumn="0"/>
              <w:rPr>
                <w:sz w:val="21"/>
                <w:szCs w:val="21"/>
              </w:rPr>
            </w:pPr>
            <w:r w:rsidRPr="003538FB">
              <w:rPr>
                <w:bCs/>
                <w:color w:val="000000"/>
                <w:sz w:val="21"/>
                <w:szCs w:val="21"/>
              </w:rPr>
              <w:t>IPA, PIA, SORN if applicable</w:t>
            </w:r>
          </w:p>
        </w:tc>
      </w:tr>
      <w:tr w:rsidR="00910D11" w:rsidRPr="003538FB" w14:paraId="17AEC364" w14:textId="77777777" w:rsidTr="00F637D6">
        <w:tc>
          <w:tcPr>
            <w:cnfStyle w:val="001000000000" w:firstRow="0" w:lastRow="0" w:firstColumn="1" w:lastColumn="0" w:oddVBand="0" w:evenVBand="0" w:oddHBand="0" w:evenHBand="0" w:firstRowFirstColumn="0" w:firstRowLastColumn="0" w:lastRowFirstColumn="0" w:lastRowLastColumn="0"/>
            <w:tcW w:w="3960" w:type="dxa"/>
          </w:tcPr>
          <w:p w14:paraId="755E619D" w14:textId="77777777" w:rsidR="00910D11" w:rsidRPr="003538FB" w:rsidRDefault="00910D11" w:rsidP="004D0B11">
            <w:pPr>
              <w:rPr>
                <w:b w:val="0"/>
                <w:bCs w:val="0"/>
                <w:color w:val="000000"/>
                <w:sz w:val="21"/>
                <w:szCs w:val="21"/>
              </w:rPr>
            </w:pPr>
            <w:r w:rsidRPr="003538FB">
              <w:rPr>
                <w:b w:val="0"/>
                <w:bCs w:val="0"/>
                <w:color w:val="000000"/>
                <w:sz w:val="21"/>
                <w:szCs w:val="21"/>
              </w:rPr>
              <w:t>Deployment Package</w:t>
            </w:r>
          </w:p>
        </w:tc>
        <w:tc>
          <w:tcPr>
            <w:tcW w:w="7380" w:type="dxa"/>
            <w:shd w:val="clear" w:color="auto" w:fill="FFFF00"/>
          </w:tcPr>
          <w:p w14:paraId="40D3C80F"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3538FB">
              <w:rPr>
                <w:bCs/>
                <w:color w:val="000000"/>
                <w:sz w:val="21"/>
                <w:szCs w:val="21"/>
              </w:rPr>
              <w:t>Under Development (Guidance Document)</w:t>
            </w:r>
          </w:p>
        </w:tc>
      </w:tr>
      <w:tr w:rsidR="00910D11" w:rsidRPr="003538FB" w14:paraId="77EF97B8"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68A81EF" w14:textId="77777777" w:rsidR="00910D11" w:rsidRPr="003538FB" w:rsidRDefault="00910D11" w:rsidP="004D0B11">
            <w:pPr>
              <w:rPr>
                <w:b w:val="0"/>
                <w:bCs w:val="0"/>
                <w:color w:val="000000"/>
                <w:sz w:val="21"/>
                <w:szCs w:val="21"/>
              </w:rPr>
            </w:pPr>
            <w:r w:rsidRPr="003538FB">
              <w:rPr>
                <w:b w:val="0"/>
                <w:bCs w:val="0"/>
                <w:color w:val="000000"/>
                <w:sz w:val="21"/>
                <w:szCs w:val="21"/>
              </w:rPr>
              <w:t>Test Execution &amp; Results</w:t>
            </w:r>
          </w:p>
        </w:tc>
        <w:tc>
          <w:tcPr>
            <w:tcW w:w="7380" w:type="dxa"/>
            <w:shd w:val="clear" w:color="auto" w:fill="auto"/>
          </w:tcPr>
          <w:p w14:paraId="2AA786EA" w14:textId="77777777" w:rsidR="00910D11" w:rsidRPr="003538FB" w:rsidRDefault="00F637D6" w:rsidP="004D0B11">
            <w:pPr>
              <w:cnfStyle w:val="000000100000" w:firstRow="0" w:lastRow="0" w:firstColumn="0" w:lastColumn="0" w:oddVBand="0" w:evenVBand="0" w:oddHBand="1" w:evenHBand="0" w:firstRowFirstColumn="0" w:firstRowLastColumn="0" w:lastRowFirstColumn="0" w:lastRowLastColumn="0"/>
              <w:rPr>
                <w:bCs/>
                <w:color w:val="000000"/>
                <w:sz w:val="21"/>
                <w:szCs w:val="21"/>
              </w:rPr>
            </w:pPr>
            <w:r>
              <w:rPr>
                <w:bCs/>
                <w:color w:val="000000"/>
                <w:sz w:val="21"/>
                <w:szCs w:val="21"/>
              </w:rPr>
              <w:t>Provides results summary about execution of testing that is outlined in the Test and Evaluation Master Plan</w:t>
            </w:r>
          </w:p>
        </w:tc>
      </w:tr>
      <w:tr w:rsidR="00910D11" w:rsidRPr="003538FB" w14:paraId="52A9ECAB" w14:textId="77777777" w:rsidTr="00F637D6">
        <w:tc>
          <w:tcPr>
            <w:cnfStyle w:val="001000000000" w:firstRow="0" w:lastRow="0" w:firstColumn="1" w:lastColumn="0" w:oddVBand="0" w:evenVBand="0" w:oddHBand="0" w:evenHBand="0" w:firstRowFirstColumn="0" w:firstRowLastColumn="0" w:lastRowFirstColumn="0" w:lastRowLastColumn="0"/>
            <w:tcW w:w="3960" w:type="dxa"/>
          </w:tcPr>
          <w:p w14:paraId="3D9C7072" w14:textId="77777777" w:rsidR="00910D11" w:rsidRPr="003538FB" w:rsidRDefault="00910D11" w:rsidP="004D0B11">
            <w:pPr>
              <w:rPr>
                <w:b w:val="0"/>
                <w:bCs w:val="0"/>
                <w:color w:val="000000"/>
                <w:sz w:val="21"/>
                <w:szCs w:val="21"/>
              </w:rPr>
            </w:pPr>
            <w:r w:rsidRPr="003538FB">
              <w:rPr>
                <w:b w:val="0"/>
                <w:bCs w:val="0"/>
                <w:color w:val="000000"/>
                <w:sz w:val="21"/>
                <w:szCs w:val="21"/>
              </w:rPr>
              <w:t>Release Characteristics</w:t>
            </w:r>
          </w:p>
        </w:tc>
        <w:tc>
          <w:tcPr>
            <w:tcW w:w="7380" w:type="dxa"/>
            <w:shd w:val="clear" w:color="auto" w:fill="FFFF00"/>
          </w:tcPr>
          <w:p w14:paraId="35928FF8" w14:textId="77777777" w:rsidR="00910D11" w:rsidRPr="003538FB" w:rsidRDefault="00910D11" w:rsidP="004D0B11">
            <w:pPr>
              <w:cnfStyle w:val="000000000000" w:firstRow="0" w:lastRow="0" w:firstColumn="0" w:lastColumn="0" w:oddVBand="0" w:evenVBand="0" w:oddHBand="0" w:evenHBand="0" w:firstRowFirstColumn="0" w:firstRowLastColumn="0" w:lastRowFirstColumn="0" w:lastRowLastColumn="0"/>
              <w:rPr>
                <w:sz w:val="21"/>
                <w:szCs w:val="21"/>
              </w:rPr>
            </w:pPr>
            <w:r w:rsidRPr="003538FB">
              <w:rPr>
                <w:bCs/>
                <w:color w:val="000000"/>
                <w:sz w:val="21"/>
                <w:szCs w:val="21"/>
              </w:rPr>
              <w:t>Under Development</w:t>
            </w:r>
          </w:p>
        </w:tc>
      </w:tr>
      <w:tr w:rsidR="00910D11" w:rsidRPr="003538FB" w14:paraId="338FDA7D" w14:textId="77777777" w:rsidTr="00F63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BE93236" w14:textId="77777777" w:rsidR="00910D11" w:rsidRPr="003538FB" w:rsidRDefault="00910D11" w:rsidP="004D0B11">
            <w:pPr>
              <w:rPr>
                <w:b w:val="0"/>
                <w:bCs w:val="0"/>
                <w:color w:val="000000"/>
                <w:sz w:val="21"/>
                <w:szCs w:val="21"/>
              </w:rPr>
            </w:pPr>
            <w:r w:rsidRPr="003538FB">
              <w:rPr>
                <w:b w:val="0"/>
                <w:bCs w:val="0"/>
                <w:color w:val="000000"/>
                <w:sz w:val="21"/>
                <w:szCs w:val="21"/>
              </w:rPr>
              <w:t>Release Addendum (to POP)</w:t>
            </w:r>
          </w:p>
        </w:tc>
        <w:tc>
          <w:tcPr>
            <w:tcW w:w="7380" w:type="dxa"/>
            <w:shd w:val="clear" w:color="auto" w:fill="auto"/>
          </w:tcPr>
          <w:p w14:paraId="1C383682" w14:textId="77777777" w:rsidR="00910D11" w:rsidRPr="003538FB" w:rsidRDefault="00F637D6" w:rsidP="004D0B11">
            <w:pPr>
              <w:cnfStyle w:val="000000100000" w:firstRow="0" w:lastRow="0" w:firstColumn="0" w:lastColumn="0" w:oddVBand="0" w:evenVBand="0" w:oddHBand="1" w:evenHBand="0" w:firstRowFirstColumn="0" w:firstRowLastColumn="0" w:lastRowFirstColumn="0" w:lastRowLastColumn="0"/>
              <w:rPr>
                <w:sz w:val="21"/>
                <w:szCs w:val="21"/>
              </w:rPr>
            </w:pPr>
            <w:r>
              <w:rPr>
                <w:bCs/>
                <w:color w:val="000000"/>
                <w:sz w:val="21"/>
                <w:szCs w:val="21"/>
              </w:rPr>
              <w:t>Provides</w:t>
            </w:r>
            <w:r w:rsidRPr="00F637D6">
              <w:rPr>
                <w:bCs/>
                <w:color w:val="000000"/>
                <w:sz w:val="21"/>
                <w:szCs w:val="21"/>
              </w:rPr>
              <w:t xml:space="preserve"> a summary of the features and controls for the software build.  It identifies and describes the version of the software being delivered, including the major changes since the last Release Addendum was issued</w:t>
            </w:r>
          </w:p>
        </w:tc>
      </w:tr>
      <w:tr w:rsidR="00910D11" w:rsidRPr="003538FB" w14:paraId="371E806D" w14:textId="77777777" w:rsidTr="00F637D6">
        <w:tc>
          <w:tcPr>
            <w:cnfStyle w:val="001000000000" w:firstRow="0" w:lastRow="0" w:firstColumn="1" w:lastColumn="0" w:oddVBand="0" w:evenVBand="0" w:oddHBand="0" w:evenHBand="0" w:firstRowFirstColumn="0" w:firstRowLastColumn="0" w:lastRowFirstColumn="0" w:lastRowLastColumn="0"/>
            <w:tcW w:w="3960" w:type="dxa"/>
          </w:tcPr>
          <w:p w14:paraId="30BDCF45" w14:textId="77777777" w:rsidR="00910D11" w:rsidRPr="003538FB" w:rsidRDefault="00910D11" w:rsidP="004D0B11">
            <w:pPr>
              <w:rPr>
                <w:b w:val="0"/>
                <w:bCs w:val="0"/>
                <w:color w:val="000000"/>
                <w:sz w:val="21"/>
                <w:szCs w:val="21"/>
              </w:rPr>
            </w:pPr>
            <w:r w:rsidRPr="003538FB">
              <w:rPr>
                <w:b w:val="0"/>
                <w:bCs w:val="0"/>
                <w:color w:val="000000"/>
                <w:sz w:val="21"/>
                <w:szCs w:val="21"/>
              </w:rPr>
              <w:t>Release Readiness Review Briefing Deck</w:t>
            </w:r>
          </w:p>
        </w:tc>
        <w:tc>
          <w:tcPr>
            <w:tcW w:w="7380" w:type="dxa"/>
            <w:shd w:val="clear" w:color="auto" w:fill="auto"/>
          </w:tcPr>
          <w:p w14:paraId="7CC54615" w14:textId="77777777" w:rsidR="00910D11" w:rsidRPr="003538FB" w:rsidRDefault="00910D11" w:rsidP="00736397">
            <w:pPr>
              <w:keepNext/>
              <w:cnfStyle w:val="000000000000" w:firstRow="0" w:lastRow="0" w:firstColumn="0" w:lastColumn="0" w:oddVBand="0" w:evenVBand="0" w:oddHBand="0" w:evenHBand="0" w:firstRowFirstColumn="0" w:firstRowLastColumn="0" w:lastRowFirstColumn="0" w:lastRowLastColumn="0"/>
              <w:rPr>
                <w:bCs/>
                <w:color w:val="000000"/>
                <w:sz w:val="21"/>
                <w:szCs w:val="21"/>
              </w:rPr>
            </w:pPr>
            <w:r w:rsidRPr="003538FB">
              <w:rPr>
                <w:sz w:val="21"/>
                <w:szCs w:val="21"/>
              </w:rPr>
              <w:t>Provides necessary data and information during the RPR</w:t>
            </w:r>
          </w:p>
        </w:tc>
      </w:tr>
    </w:tbl>
    <w:p w14:paraId="2831A58C" w14:textId="33031F9B" w:rsidR="00910D11" w:rsidRPr="00EB3F86" w:rsidRDefault="00736397" w:rsidP="00736397">
      <w:pPr>
        <w:pStyle w:val="Caption"/>
        <w:rPr>
          <w:rFonts w:cstheme="minorHAnsi"/>
          <w:szCs w:val="22"/>
        </w:rPr>
      </w:pPr>
      <w:r>
        <w:t xml:space="preserve">Table </w:t>
      </w:r>
      <w:r w:rsidR="00C4776E">
        <w:fldChar w:fldCharType="begin"/>
      </w:r>
      <w:r w:rsidR="00C4776E">
        <w:instrText xml:space="preserve"> SEQ Table \* ARABIC </w:instrText>
      </w:r>
      <w:r w:rsidR="00C4776E">
        <w:fldChar w:fldCharType="separate"/>
      </w:r>
      <w:r w:rsidR="00C21E47">
        <w:rPr>
          <w:noProof/>
        </w:rPr>
        <w:t>3</w:t>
      </w:r>
      <w:r w:rsidR="00C4776E">
        <w:rPr>
          <w:noProof/>
        </w:rPr>
        <w:fldChar w:fldCharType="end"/>
      </w:r>
      <w:r>
        <w:t>: Agile Artifacts within PPM V2.0</w:t>
      </w:r>
    </w:p>
    <w:sectPr w:rsidR="00910D11" w:rsidRPr="00EB3F86" w:rsidSect="00A8599F">
      <w:type w:val="continuous"/>
      <w:pgSz w:w="12240" w:h="15840"/>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5FFF5" w14:textId="77777777" w:rsidR="00ED752F" w:rsidRDefault="00ED752F" w:rsidP="00641F4A">
      <w:pPr>
        <w:spacing w:after="0"/>
      </w:pPr>
      <w:r>
        <w:separator/>
      </w:r>
    </w:p>
  </w:endnote>
  <w:endnote w:type="continuationSeparator" w:id="0">
    <w:p w14:paraId="5512F537" w14:textId="77777777" w:rsidR="00ED752F" w:rsidRDefault="00ED752F" w:rsidP="00641F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6B46" w14:textId="080DBED8" w:rsidR="007E6FB1" w:rsidRDefault="007E6FB1" w:rsidP="003437F9">
    <w:pPr>
      <w:pStyle w:val="Footer"/>
      <w:pBdr>
        <w:top w:val="single" w:sz="12" w:space="1" w:color="auto"/>
      </w:pBdr>
      <w:rPr>
        <w:rFonts w:ascii="Times New Roman" w:hAnsi="Times New Roman"/>
      </w:rPr>
    </w:pPr>
    <w:r>
      <w:t xml:space="preserve">PPM </w:t>
    </w:r>
    <w:r w:rsidR="00CB24EF">
      <w:t>Agile</w:t>
    </w:r>
    <w:r>
      <w:t xml:space="preserve"> </w:t>
    </w:r>
    <w:r w:rsidRPr="00C617D7">
      <w:sym w:font="Wingdings" w:char="F09F"/>
    </w:r>
    <w:r>
      <w:t xml:space="preserve"> </w:t>
    </w:r>
    <w:r w:rsidR="00C66225">
      <w:t>June 2023</w:t>
    </w:r>
    <w:r w:rsidRPr="00C617D7">
      <w:tab/>
    </w:r>
    <w:r>
      <w:tab/>
    </w:r>
    <w:r w:rsidRPr="00990D0D">
      <w:rPr>
        <w:rFonts w:ascii="Times New Roman" w:hAnsi="Times New Roman"/>
      </w:rPr>
      <w:t xml:space="preserve">Page </w:t>
    </w:r>
    <w:r w:rsidRPr="00990D0D">
      <w:rPr>
        <w:rFonts w:ascii="Times New Roman" w:hAnsi="Times New Roman"/>
      </w:rPr>
      <w:fldChar w:fldCharType="begin"/>
    </w:r>
    <w:r w:rsidRPr="00990D0D">
      <w:rPr>
        <w:rFonts w:ascii="Times New Roman" w:hAnsi="Times New Roman"/>
      </w:rPr>
      <w:instrText xml:space="preserve"> PAGE  \* roman  \* MERGEFORMAT </w:instrText>
    </w:r>
    <w:r w:rsidRPr="00990D0D">
      <w:rPr>
        <w:rFonts w:ascii="Times New Roman" w:hAnsi="Times New Roman"/>
      </w:rPr>
      <w:fldChar w:fldCharType="separate"/>
    </w:r>
    <w:r w:rsidR="00562819">
      <w:rPr>
        <w:rFonts w:ascii="Times New Roman" w:hAnsi="Times New Roman"/>
        <w:noProof/>
      </w:rPr>
      <w:t>ii</w:t>
    </w:r>
    <w:r w:rsidRPr="00990D0D">
      <w:rPr>
        <w:rFonts w:ascii="Times New Roman" w:hAnsi="Times New Roman"/>
      </w:rPr>
      <w:fldChar w:fldCharType="end"/>
    </w:r>
  </w:p>
  <w:p w14:paraId="3FE55909" w14:textId="77777777" w:rsidR="007E6FB1" w:rsidRPr="00990D0D" w:rsidRDefault="007E6FB1" w:rsidP="003437F9">
    <w:pPr>
      <w:pStyle w:val="Footer"/>
      <w:pBdr>
        <w:top w:val="single" w:sz="12" w:space="1" w:color="auto"/>
      </w:pBdr>
      <w:rPr>
        <w:rFonts w:ascii="Times New Roman" w:hAnsi="Times New Roman"/>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AE72F" w14:textId="4C0B6D44" w:rsidR="007E6FB1" w:rsidRDefault="00C66225" w:rsidP="003437F9">
    <w:pPr>
      <w:pStyle w:val="Footer"/>
      <w:pBdr>
        <w:top w:val="single" w:sz="12" w:space="1" w:color="auto"/>
      </w:pBdr>
    </w:pPr>
    <w:r>
      <w:t xml:space="preserve">PPM Agile </w:t>
    </w:r>
    <w:r w:rsidRPr="00C617D7">
      <w:sym w:font="Wingdings" w:char="F09F"/>
    </w:r>
    <w:r>
      <w:t xml:space="preserve"> June 2023</w:t>
    </w:r>
    <w:r w:rsidR="007E6FB1" w:rsidRPr="00707B0F">
      <w:rPr>
        <w:color w:val="C00000"/>
      </w:rPr>
      <w:tab/>
    </w:r>
    <w:r w:rsidR="007E6FB1" w:rsidRPr="00C617D7">
      <w:tab/>
    </w:r>
    <w:r w:rsidR="007E6FB1" w:rsidRPr="00654B79">
      <w:t xml:space="preserve">Page </w:t>
    </w:r>
    <w:r w:rsidR="007E6FB1">
      <w:fldChar w:fldCharType="begin"/>
    </w:r>
    <w:r w:rsidR="007E6FB1">
      <w:instrText xml:space="preserve"> PAGE  \* Arabic  \* MERGEFORMAT </w:instrText>
    </w:r>
    <w:r w:rsidR="007E6FB1">
      <w:fldChar w:fldCharType="separate"/>
    </w:r>
    <w:r w:rsidR="00562819">
      <w:rPr>
        <w:noProof/>
      </w:rPr>
      <w:t>19</w:t>
    </w:r>
    <w:r w:rsidR="007E6FB1">
      <w:rPr>
        <w:noProof/>
      </w:rPr>
      <w:fldChar w:fldCharType="end"/>
    </w:r>
  </w:p>
  <w:p w14:paraId="0783FAED" w14:textId="77777777" w:rsidR="007E6FB1" w:rsidRPr="00654B79" w:rsidRDefault="007E6FB1" w:rsidP="003437F9">
    <w:pPr>
      <w:pStyle w:val="Footer"/>
      <w:pBdr>
        <w:top w:val="single" w:sz="12" w:space="1" w:color="auto"/>
      </w:pBd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32B1" w14:textId="2EDDE06E" w:rsidR="007E6FB1" w:rsidRDefault="007E6FB1">
    <w:pPr>
      <w:pStyle w:val="Footer"/>
      <w:pBdr>
        <w:top w:val="single" w:sz="12" w:space="1" w:color="auto"/>
      </w:pBdr>
    </w:pPr>
    <w:r>
      <w:t xml:space="preserve">PPM </w:t>
    </w:r>
    <w:r w:rsidR="00CB24EF">
      <w:t>Agile</w:t>
    </w:r>
    <w:r>
      <w:t xml:space="preserve"> </w:t>
    </w:r>
    <w:r>
      <w:sym w:font="Wingdings" w:char="009F"/>
    </w:r>
    <w:r>
      <w:t xml:space="preserve"> </w:t>
    </w:r>
    <w:r w:rsidR="00CB24EF">
      <w:t>June</w:t>
    </w:r>
    <w:r>
      <w:t xml:space="preserve"> 20</w:t>
    </w:r>
    <w:r w:rsidR="00CB24EF">
      <w:t>23</w:t>
    </w:r>
    <w:r>
      <w:tab/>
    </w:r>
    <w:r>
      <w:tab/>
    </w:r>
    <w:r w:rsidRPr="00654B79">
      <w:t xml:space="preserve">Page </w:t>
    </w:r>
    <w:r>
      <w:rPr>
        <w:b w:val="0"/>
      </w:rPr>
      <w:fldChar w:fldCharType="begin"/>
    </w:r>
    <w:r>
      <w:rPr>
        <w:b w:val="0"/>
      </w:rPr>
      <w:instrText xml:space="preserve"> PAGE   \* MERGEFORMAT </w:instrText>
    </w:r>
    <w:r>
      <w:rPr>
        <w:b w:val="0"/>
      </w:rPr>
      <w:fldChar w:fldCharType="separate"/>
    </w:r>
    <w:r w:rsidR="00562819">
      <w:rPr>
        <w:b w:val="0"/>
        <w:noProof/>
      </w:rPr>
      <w:t>3</w:t>
    </w:r>
    <w:r>
      <w:rP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9665A" w14:textId="77777777" w:rsidR="00ED752F" w:rsidRDefault="00ED752F" w:rsidP="00641F4A">
      <w:pPr>
        <w:spacing w:after="0"/>
      </w:pPr>
      <w:r>
        <w:separator/>
      </w:r>
    </w:p>
  </w:footnote>
  <w:footnote w:type="continuationSeparator" w:id="0">
    <w:p w14:paraId="512629D2" w14:textId="77777777" w:rsidR="00ED752F" w:rsidRDefault="00ED752F" w:rsidP="00641F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6331A" w14:textId="77777777" w:rsidR="007E6FB1" w:rsidRPr="008A5A94" w:rsidRDefault="007E6FB1" w:rsidP="00F018B5">
    <w:pPr>
      <w:pStyle w:val="Header"/>
      <w:pBdr>
        <w:bottom w:val="single" w:sz="12" w:space="1" w:color="auto"/>
      </w:pBdr>
      <w:tabs>
        <w:tab w:val="clear" w:pos="4680"/>
        <w:tab w:val="center" w:pos="8550"/>
        <w:tab w:val="left" w:pos="9360"/>
      </w:tabs>
    </w:pPr>
    <w:r>
      <w:rPr>
        <w:noProof/>
      </w:rPr>
      <w:drawing>
        <wp:inline distT="0" distB="0" distL="0" distR="0" wp14:anchorId="624F0A65" wp14:editId="0D4EAF78">
          <wp:extent cx="552450" cy="552450"/>
          <wp:effectExtent l="0" t="0" r="0" b="0"/>
          <wp:docPr id="5" name="Picture 0" descr="U_S__Department_of_H#5CB58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_S__Department_of_H#5CB584.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b/>
      </w:rPr>
      <w:tab/>
      <w:t>AGILE IT PROJECT TYPE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CDAB7" w14:textId="77777777" w:rsidR="007E6FB1" w:rsidRDefault="007E6FB1" w:rsidP="00C93C74">
    <w:pPr>
      <w:pStyle w:val="Header"/>
      <w:pBdr>
        <w:bottom w:val="single" w:sz="12" w:space="1" w:color="auto"/>
      </w:pBdr>
      <w:tabs>
        <w:tab w:val="clear" w:pos="4680"/>
        <w:tab w:val="center" w:pos="8550"/>
        <w:tab w:val="left" w:pos="9360"/>
      </w:tabs>
    </w:pPr>
    <w:r>
      <w:rPr>
        <w:noProof/>
      </w:rPr>
      <w:drawing>
        <wp:inline distT="0" distB="0" distL="0" distR="0" wp14:anchorId="1EAE3BDA" wp14:editId="1D3AE8F3">
          <wp:extent cx="552450" cy="552450"/>
          <wp:effectExtent l="0" t="0" r="0" b="0"/>
          <wp:docPr id="17" name="Picture 0" descr="U_S__Department_of_H#5CB58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_S__Department_of_H#5CB584.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b/>
      </w:rPr>
      <w:tab/>
      <w:t>AGILE PROJECT TYPE GUIDE</w:t>
    </w:r>
  </w:p>
  <w:p w14:paraId="1F6F5974" w14:textId="77777777" w:rsidR="007E6FB1" w:rsidRDefault="007E6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46C66E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A6964204"/>
    <w:lvl w:ilvl="0">
      <w:start w:val="1"/>
      <w:numFmt w:val="bullet"/>
      <w:pStyle w:val="ListBullet2"/>
      <w:lvlText w:val="o"/>
      <w:lvlJc w:val="left"/>
      <w:pPr>
        <w:ind w:left="720" w:hanging="360"/>
      </w:pPr>
      <w:rPr>
        <w:rFonts w:ascii="Courier New" w:hAnsi="Courier New" w:cs="Courier New" w:hint="default"/>
      </w:rPr>
    </w:lvl>
  </w:abstractNum>
  <w:abstractNum w:abstractNumId="2" w15:restartNumberingAfterBreak="0">
    <w:nsid w:val="FFFFFF88"/>
    <w:multiLevelType w:val="singleLevel"/>
    <w:tmpl w:val="61C09772"/>
    <w:lvl w:ilvl="0">
      <w:start w:val="1"/>
      <w:numFmt w:val="decimal"/>
      <w:pStyle w:val="ListNumber"/>
      <w:lvlText w:val="%1."/>
      <w:lvlJc w:val="left"/>
      <w:pPr>
        <w:ind w:left="720" w:hanging="360"/>
      </w:pPr>
      <w:rPr>
        <w:rFonts w:hint="default"/>
      </w:rPr>
    </w:lvl>
  </w:abstractNum>
  <w:abstractNum w:abstractNumId="3" w15:restartNumberingAfterBreak="0">
    <w:nsid w:val="FFFFFF89"/>
    <w:multiLevelType w:val="singleLevel"/>
    <w:tmpl w:val="2F425C86"/>
    <w:lvl w:ilvl="0">
      <w:start w:val="1"/>
      <w:numFmt w:val="bullet"/>
      <w:pStyle w:val="ListBullet"/>
      <w:lvlText w:val=""/>
      <w:lvlJc w:val="left"/>
      <w:pPr>
        <w:ind w:left="720" w:hanging="360"/>
      </w:pPr>
      <w:rPr>
        <w:rFonts w:ascii="Symbol" w:hAnsi="Symbol" w:hint="default"/>
      </w:rPr>
    </w:lvl>
  </w:abstractNum>
  <w:abstractNum w:abstractNumId="4" w15:restartNumberingAfterBreak="0">
    <w:nsid w:val="00F0304E"/>
    <w:multiLevelType w:val="hybridMultilevel"/>
    <w:tmpl w:val="199484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2373161"/>
    <w:multiLevelType w:val="hybridMultilevel"/>
    <w:tmpl w:val="A022A1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15D28"/>
    <w:multiLevelType w:val="multilevel"/>
    <w:tmpl w:val="2E027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F9244A"/>
    <w:multiLevelType w:val="multilevel"/>
    <w:tmpl w:val="D8F23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178653B"/>
    <w:multiLevelType w:val="multilevel"/>
    <w:tmpl w:val="73307E52"/>
    <w:styleLink w:val="P1NumberingList"/>
    <w:lvl w:ilvl="0">
      <w:start w:val="1"/>
      <w:numFmt w:val="decimal"/>
      <w:pStyle w:val="List"/>
      <w:lvlText w:val="%1."/>
      <w:lvlJc w:val="left"/>
      <w:pPr>
        <w:ind w:left="720" w:hanging="360"/>
      </w:pPr>
      <w:rPr>
        <w:rFonts w:hint="default"/>
      </w:rPr>
    </w:lvl>
    <w:lvl w:ilvl="1">
      <w:start w:val="1"/>
      <w:numFmt w:val="decimal"/>
      <w:pStyle w:val="ListNumber2"/>
      <w:lvlText w:val="%1.%2."/>
      <w:lvlJc w:val="left"/>
      <w:pPr>
        <w:ind w:left="1224" w:hanging="504"/>
      </w:pPr>
      <w:rPr>
        <w:rFonts w:hint="default"/>
      </w:rPr>
    </w:lvl>
    <w:lvl w:ilvl="2">
      <w:start w:val="1"/>
      <w:numFmt w:val="decimal"/>
      <w:pStyle w:val="ListNumber3"/>
      <w:lvlText w:val="%1.%2.%3."/>
      <w:lvlJc w:val="left"/>
      <w:pPr>
        <w:ind w:left="1800" w:hanging="72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16B3004D"/>
    <w:multiLevelType w:val="multilevel"/>
    <w:tmpl w:val="24A08030"/>
    <w:numStyleLink w:val="HUDTasks"/>
  </w:abstractNum>
  <w:abstractNum w:abstractNumId="10" w15:restartNumberingAfterBreak="0">
    <w:nsid w:val="1DD07B4C"/>
    <w:multiLevelType w:val="hybridMultilevel"/>
    <w:tmpl w:val="BA14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9019F"/>
    <w:multiLevelType w:val="multilevel"/>
    <w:tmpl w:val="DBFC14B8"/>
    <w:numStyleLink w:val="P1BulletedList"/>
  </w:abstractNum>
  <w:abstractNum w:abstractNumId="12" w15:restartNumberingAfterBreak="0">
    <w:nsid w:val="2EF77223"/>
    <w:multiLevelType w:val="multilevel"/>
    <w:tmpl w:val="DEA855A4"/>
    <w:styleLink w:val="StyleNumbered1"/>
    <w:lvl w:ilvl="0">
      <w:start w:val="1"/>
      <w:numFmt w:val="decimal"/>
      <w:lvlText w:val="%1."/>
      <w:lvlJc w:val="left"/>
      <w:pPr>
        <w:tabs>
          <w:tab w:val="num" w:pos="1080"/>
        </w:tabs>
        <w:ind w:left="108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2FD470B"/>
    <w:multiLevelType w:val="multilevel"/>
    <w:tmpl w:val="DBFC14B8"/>
    <w:styleLink w:val="P1BulletedList"/>
    <w:lvl w:ilvl="0">
      <w:start w:val="1"/>
      <w:numFmt w:val="bullet"/>
      <w:pStyle w:val="HUDBulletLevel1"/>
      <w:lvlText w:val=""/>
      <w:lvlJc w:val="left"/>
      <w:pPr>
        <w:ind w:left="720" w:hanging="360"/>
      </w:pPr>
      <w:rPr>
        <w:rFonts w:ascii="Symbol" w:hAnsi="Symbol" w:hint="default"/>
        <w:color w:val="auto"/>
      </w:rPr>
    </w:lvl>
    <w:lvl w:ilvl="1">
      <w:start w:val="1"/>
      <w:numFmt w:val="bullet"/>
      <w:pStyle w:val="HUDBulletLevel2"/>
      <w:lvlText w:val=""/>
      <w:lvlJc w:val="left"/>
      <w:pPr>
        <w:ind w:left="1080" w:hanging="216"/>
      </w:pPr>
      <w:rPr>
        <w:rFonts w:ascii="Symbol" w:hAnsi="Symbol" w:hint="default"/>
        <w:color w:val="auto"/>
        <w:sz w:val="22"/>
      </w:rPr>
    </w:lvl>
    <w:lvl w:ilvl="2">
      <w:start w:val="1"/>
      <w:numFmt w:val="bullet"/>
      <w:pStyle w:val="HUDBulletLevel3"/>
      <w:lvlText w:val=""/>
      <w:lvlJc w:val="left"/>
      <w:pPr>
        <w:ind w:left="1440" w:hanging="360"/>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CF712E1"/>
    <w:multiLevelType w:val="hybridMultilevel"/>
    <w:tmpl w:val="0EE2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A6B05"/>
    <w:multiLevelType w:val="multilevel"/>
    <w:tmpl w:val="40402BC8"/>
    <w:lvl w:ilvl="0">
      <w:start w:val="1"/>
      <w:numFmt w:val="bullet"/>
      <w:lvlText w:val=""/>
      <w:lvlJc w:val="left"/>
      <w:pPr>
        <w:tabs>
          <w:tab w:val="num" w:pos="6120"/>
        </w:tabs>
        <w:ind w:left="6120" w:hanging="360"/>
      </w:pPr>
      <w:rPr>
        <w:rFonts w:ascii="Symbol" w:hAnsi="Symbol" w:hint="default"/>
        <w:sz w:val="20"/>
      </w:rPr>
    </w:lvl>
    <w:lvl w:ilvl="1">
      <w:start w:val="1"/>
      <w:numFmt w:val="bullet"/>
      <w:lvlText w:val="o"/>
      <w:lvlJc w:val="left"/>
      <w:pPr>
        <w:tabs>
          <w:tab w:val="num" w:pos="6840"/>
        </w:tabs>
        <w:ind w:left="6840" w:hanging="360"/>
      </w:pPr>
      <w:rPr>
        <w:rFonts w:ascii="Courier New" w:hAnsi="Courier New" w:hint="default"/>
        <w:sz w:val="20"/>
      </w:rPr>
    </w:lvl>
    <w:lvl w:ilvl="2">
      <w:start w:val="1"/>
      <w:numFmt w:val="bullet"/>
      <w:lvlText w:val=""/>
      <w:lvlJc w:val="left"/>
      <w:pPr>
        <w:tabs>
          <w:tab w:val="num" w:pos="7560"/>
        </w:tabs>
        <w:ind w:left="7560" w:hanging="360"/>
      </w:pPr>
      <w:rPr>
        <w:rFonts w:ascii="Wingdings" w:hAnsi="Wingdings" w:hint="default"/>
        <w:sz w:val="20"/>
      </w:rPr>
    </w:lvl>
    <w:lvl w:ilvl="3" w:tentative="1">
      <w:start w:val="1"/>
      <w:numFmt w:val="bullet"/>
      <w:lvlText w:val=""/>
      <w:lvlJc w:val="left"/>
      <w:pPr>
        <w:tabs>
          <w:tab w:val="num" w:pos="8280"/>
        </w:tabs>
        <w:ind w:left="8280" w:hanging="360"/>
      </w:pPr>
      <w:rPr>
        <w:rFonts w:ascii="Wingdings" w:hAnsi="Wingdings" w:hint="default"/>
        <w:sz w:val="20"/>
      </w:rPr>
    </w:lvl>
    <w:lvl w:ilvl="4" w:tentative="1">
      <w:start w:val="1"/>
      <w:numFmt w:val="bullet"/>
      <w:lvlText w:val=""/>
      <w:lvlJc w:val="left"/>
      <w:pPr>
        <w:tabs>
          <w:tab w:val="num" w:pos="9000"/>
        </w:tabs>
        <w:ind w:left="9000" w:hanging="360"/>
      </w:pPr>
      <w:rPr>
        <w:rFonts w:ascii="Wingdings" w:hAnsi="Wingdings" w:hint="default"/>
        <w:sz w:val="20"/>
      </w:rPr>
    </w:lvl>
    <w:lvl w:ilvl="5" w:tentative="1">
      <w:start w:val="1"/>
      <w:numFmt w:val="bullet"/>
      <w:lvlText w:val=""/>
      <w:lvlJc w:val="left"/>
      <w:pPr>
        <w:tabs>
          <w:tab w:val="num" w:pos="9720"/>
        </w:tabs>
        <w:ind w:left="9720" w:hanging="360"/>
      </w:pPr>
      <w:rPr>
        <w:rFonts w:ascii="Wingdings" w:hAnsi="Wingdings" w:hint="default"/>
        <w:sz w:val="20"/>
      </w:rPr>
    </w:lvl>
    <w:lvl w:ilvl="6" w:tentative="1">
      <w:start w:val="1"/>
      <w:numFmt w:val="bullet"/>
      <w:lvlText w:val=""/>
      <w:lvlJc w:val="left"/>
      <w:pPr>
        <w:tabs>
          <w:tab w:val="num" w:pos="10440"/>
        </w:tabs>
        <w:ind w:left="10440" w:hanging="360"/>
      </w:pPr>
      <w:rPr>
        <w:rFonts w:ascii="Wingdings" w:hAnsi="Wingdings" w:hint="default"/>
        <w:sz w:val="20"/>
      </w:rPr>
    </w:lvl>
    <w:lvl w:ilvl="7" w:tentative="1">
      <w:start w:val="1"/>
      <w:numFmt w:val="bullet"/>
      <w:lvlText w:val=""/>
      <w:lvlJc w:val="left"/>
      <w:pPr>
        <w:tabs>
          <w:tab w:val="num" w:pos="11160"/>
        </w:tabs>
        <w:ind w:left="11160" w:hanging="360"/>
      </w:pPr>
      <w:rPr>
        <w:rFonts w:ascii="Wingdings" w:hAnsi="Wingdings" w:hint="default"/>
        <w:sz w:val="20"/>
      </w:rPr>
    </w:lvl>
    <w:lvl w:ilvl="8" w:tentative="1">
      <w:start w:val="1"/>
      <w:numFmt w:val="bullet"/>
      <w:lvlText w:val=""/>
      <w:lvlJc w:val="left"/>
      <w:pPr>
        <w:tabs>
          <w:tab w:val="num" w:pos="11880"/>
        </w:tabs>
        <w:ind w:left="11880" w:hanging="360"/>
      </w:pPr>
      <w:rPr>
        <w:rFonts w:ascii="Wingdings" w:hAnsi="Wingdings" w:hint="default"/>
        <w:sz w:val="20"/>
      </w:rPr>
    </w:lvl>
  </w:abstractNum>
  <w:abstractNum w:abstractNumId="16" w15:restartNumberingAfterBreak="0">
    <w:nsid w:val="3F3169EE"/>
    <w:multiLevelType w:val="hybridMultilevel"/>
    <w:tmpl w:val="440AC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834E8A"/>
    <w:multiLevelType w:val="multilevel"/>
    <w:tmpl w:val="B79A1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16BE9"/>
    <w:multiLevelType w:val="hybridMultilevel"/>
    <w:tmpl w:val="98EAF0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3A7245A"/>
    <w:multiLevelType w:val="hybridMultilevel"/>
    <w:tmpl w:val="982EBB76"/>
    <w:lvl w:ilvl="0" w:tplc="A39076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332C39"/>
    <w:multiLevelType w:val="multilevel"/>
    <w:tmpl w:val="17AA5DCA"/>
    <w:numStyleLink w:val="P1TableBullets"/>
  </w:abstractNum>
  <w:abstractNum w:abstractNumId="21" w15:restartNumberingAfterBreak="0">
    <w:nsid w:val="45297BBC"/>
    <w:multiLevelType w:val="hybridMultilevel"/>
    <w:tmpl w:val="6728E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5825A88"/>
    <w:multiLevelType w:val="hybridMultilevel"/>
    <w:tmpl w:val="C4D2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93C14"/>
    <w:multiLevelType w:val="multilevel"/>
    <w:tmpl w:val="73307E52"/>
    <w:numStyleLink w:val="P1NumberingList"/>
  </w:abstractNum>
  <w:abstractNum w:abstractNumId="24" w15:restartNumberingAfterBreak="0">
    <w:nsid w:val="491D205B"/>
    <w:multiLevelType w:val="multilevel"/>
    <w:tmpl w:val="879E5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A835B45"/>
    <w:multiLevelType w:val="multilevel"/>
    <w:tmpl w:val="E938B654"/>
    <w:numStyleLink w:val="P1Headings"/>
  </w:abstractNum>
  <w:abstractNum w:abstractNumId="26" w15:restartNumberingAfterBreak="0">
    <w:nsid w:val="4BAA0E5B"/>
    <w:multiLevelType w:val="multilevel"/>
    <w:tmpl w:val="40402BC8"/>
    <w:lvl w:ilvl="0">
      <w:start w:val="1"/>
      <w:numFmt w:val="bullet"/>
      <w:lvlText w:val=""/>
      <w:lvlJc w:val="left"/>
      <w:pPr>
        <w:tabs>
          <w:tab w:val="num" w:pos="6120"/>
        </w:tabs>
        <w:ind w:left="6120" w:hanging="360"/>
      </w:pPr>
      <w:rPr>
        <w:rFonts w:ascii="Symbol" w:hAnsi="Symbol" w:hint="default"/>
        <w:sz w:val="20"/>
      </w:rPr>
    </w:lvl>
    <w:lvl w:ilvl="1" w:tentative="1">
      <w:start w:val="1"/>
      <w:numFmt w:val="bullet"/>
      <w:lvlText w:val="o"/>
      <w:lvlJc w:val="left"/>
      <w:pPr>
        <w:tabs>
          <w:tab w:val="num" w:pos="6840"/>
        </w:tabs>
        <w:ind w:left="6840" w:hanging="360"/>
      </w:pPr>
      <w:rPr>
        <w:rFonts w:ascii="Courier New" w:hAnsi="Courier New" w:hint="default"/>
        <w:sz w:val="20"/>
      </w:rPr>
    </w:lvl>
    <w:lvl w:ilvl="2" w:tentative="1">
      <w:start w:val="1"/>
      <w:numFmt w:val="bullet"/>
      <w:lvlText w:val=""/>
      <w:lvlJc w:val="left"/>
      <w:pPr>
        <w:tabs>
          <w:tab w:val="num" w:pos="7560"/>
        </w:tabs>
        <w:ind w:left="7560" w:hanging="360"/>
      </w:pPr>
      <w:rPr>
        <w:rFonts w:ascii="Wingdings" w:hAnsi="Wingdings" w:hint="default"/>
        <w:sz w:val="20"/>
      </w:rPr>
    </w:lvl>
    <w:lvl w:ilvl="3" w:tentative="1">
      <w:start w:val="1"/>
      <w:numFmt w:val="bullet"/>
      <w:lvlText w:val=""/>
      <w:lvlJc w:val="left"/>
      <w:pPr>
        <w:tabs>
          <w:tab w:val="num" w:pos="8280"/>
        </w:tabs>
        <w:ind w:left="8280" w:hanging="360"/>
      </w:pPr>
      <w:rPr>
        <w:rFonts w:ascii="Wingdings" w:hAnsi="Wingdings" w:hint="default"/>
        <w:sz w:val="20"/>
      </w:rPr>
    </w:lvl>
    <w:lvl w:ilvl="4" w:tentative="1">
      <w:start w:val="1"/>
      <w:numFmt w:val="bullet"/>
      <w:lvlText w:val=""/>
      <w:lvlJc w:val="left"/>
      <w:pPr>
        <w:tabs>
          <w:tab w:val="num" w:pos="9000"/>
        </w:tabs>
        <w:ind w:left="9000" w:hanging="360"/>
      </w:pPr>
      <w:rPr>
        <w:rFonts w:ascii="Wingdings" w:hAnsi="Wingdings" w:hint="default"/>
        <w:sz w:val="20"/>
      </w:rPr>
    </w:lvl>
    <w:lvl w:ilvl="5" w:tentative="1">
      <w:start w:val="1"/>
      <w:numFmt w:val="bullet"/>
      <w:lvlText w:val=""/>
      <w:lvlJc w:val="left"/>
      <w:pPr>
        <w:tabs>
          <w:tab w:val="num" w:pos="9720"/>
        </w:tabs>
        <w:ind w:left="9720" w:hanging="360"/>
      </w:pPr>
      <w:rPr>
        <w:rFonts w:ascii="Wingdings" w:hAnsi="Wingdings" w:hint="default"/>
        <w:sz w:val="20"/>
      </w:rPr>
    </w:lvl>
    <w:lvl w:ilvl="6" w:tentative="1">
      <w:start w:val="1"/>
      <w:numFmt w:val="bullet"/>
      <w:lvlText w:val=""/>
      <w:lvlJc w:val="left"/>
      <w:pPr>
        <w:tabs>
          <w:tab w:val="num" w:pos="10440"/>
        </w:tabs>
        <w:ind w:left="10440" w:hanging="360"/>
      </w:pPr>
      <w:rPr>
        <w:rFonts w:ascii="Wingdings" w:hAnsi="Wingdings" w:hint="default"/>
        <w:sz w:val="20"/>
      </w:rPr>
    </w:lvl>
    <w:lvl w:ilvl="7" w:tentative="1">
      <w:start w:val="1"/>
      <w:numFmt w:val="bullet"/>
      <w:lvlText w:val=""/>
      <w:lvlJc w:val="left"/>
      <w:pPr>
        <w:tabs>
          <w:tab w:val="num" w:pos="11160"/>
        </w:tabs>
        <w:ind w:left="11160" w:hanging="360"/>
      </w:pPr>
      <w:rPr>
        <w:rFonts w:ascii="Wingdings" w:hAnsi="Wingdings" w:hint="default"/>
        <w:sz w:val="20"/>
      </w:rPr>
    </w:lvl>
    <w:lvl w:ilvl="8" w:tentative="1">
      <w:start w:val="1"/>
      <w:numFmt w:val="bullet"/>
      <w:lvlText w:val=""/>
      <w:lvlJc w:val="left"/>
      <w:pPr>
        <w:tabs>
          <w:tab w:val="num" w:pos="11880"/>
        </w:tabs>
        <w:ind w:left="11880" w:hanging="360"/>
      </w:pPr>
      <w:rPr>
        <w:rFonts w:ascii="Wingdings" w:hAnsi="Wingdings" w:hint="default"/>
        <w:sz w:val="20"/>
      </w:rPr>
    </w:lvl>
  </w:abstractNum>
  <w:abstractNum w:abstractNumId="27" w15:restartNumberingAfterBreak="0">
    <w:nsid w:val="520C5831"/>
    <w:multiLevelType w:val="hybridMultilevel"/>
    <w:tmpl w:val="369C6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3C86B52"/>
    <w:multiLevelType w:val="multilevel"/>
    <w:tmpl w:val="17AA5DCA"/>
    <w:styleLink w:val="P1TableBullets"/>
    <w:lvl w:ilvl="0">
      <w:start w:val="1"/>
      <w:numFmt w:val="bullet"/>
      <w:pStyle w:val="HUDTableBullet1"/>
      <w:lvlText w:val=""/>
      <w:lvlJc w:val="left"/>
      <w:pPr>
        <w:ind w:left="216" w:hanging="216"/>
      </w:pPr>
      <w:rPr>
        <w:rFonts w:ascii="Symbol" w:hAnsi="Symbol" w:hint="default"/>
        <w:color w:val="auto"/>
      </w:rPr>
    </w:lvl>
    <w:lvl w:ilvl="1">
      <w:start w:val="1"/>
      <w:numFmt w:val="bullet"/>
      <w:pStyle w:val="TableBullet2"/>
      <w:lvlText w:val=""/>
      <w:lvlJc w:val="left"/>
      <w:pPr>
        <w:ind w:left="504" w:hanging="288"/>
      </w:pPr>
      <w:rPr>
        <w:rFonts w:ascii="Symbol" w:hAnsi="Symbol" w:hint="default"/>
        <w:color w:val="auto"/>
        <w:sz w:val="18"/>
      </w:rPr>
    </w:lvl>
    <w:lvl w:ilvl="2">
      <w:start w:val="1"/>
      <w:numFmt w:val="bullet"/>
      <w:lvlText w:val=""/>
      <w:lvlJc w:val="left"/>
      <w:pPr>
        <w:ind w:left="936" w:hanging="288"/>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56CD3C33"/>
    <w:multiLevelType w:val="hybridMultilevel"/>
    <w:tmpl w:val="68108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675EA4"/>
    <w:multiLevelType w:val="hybridMultilevel"/>
    <w:tmpl w:val="E3748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15:restartNumberingAfterBreak="0">
    <w:nsid w:val="5A077EB9"/>
    <w:multiLevelType w:val="multilevel"/>
    <w:tmpl w:val="C21A016A"/>
    <w:lvl w:ilvl="0">
      <w:start w:val="1"/>
      <w:numFmt w:val="bullet"/>
      <w:lvlText w:val=""/>
      <w:lvlJc w:val="left"/>
      <w:pPr>
        <w:tabs>
          <w:tab w:val="num" w:pos="6120"/>
        </w:tabs>
        <w:ind w:left="6120" w:hanging="360"/>
      </w:pPr>
      <w:rPr>
        <w:rFonts w:ascii="Symbol" w:hAnsi="Symbol" w:hint="default"/>
        <w:sz w:val="20"/>
      </w:rPr>
    </w:lvl>
    <w:lvl w:ilvl="1">
      <w:start w:val="12"/>
      <w:numFmt w:val="decimal"/>
      <w:lvlText w:val="%2"/>
      <w:lvlJc w:val="left"/>
      <w:pPr>
        <w:ind w:left="6840" w:hanging="360"/>
      </w:pPr>
      <w:rPr>
        <w:rFonts w:hint="default"/>
      </w:rPr>
    </w:lvl>
    <w:lvl w:ilvl="2" w:tentative="1">
      <w:start w:val="1"/>
      <w:numFmt w:val="bullet"/>
      <w:lvlText w:val=""/>
      <w:lvlJc w:val="left"/>
      <w:pPr>
        <w:tabs>
          <w:tab w:val="num" w:pos="7560"/>
        </w:tabs>
        <w:ind w:left="7560" w:hanging="360"/>
      </w:pPr>
      <w:rPr>
        <w:rFonts w:ascii="Wingdings" w:hAnsi="Wingdings" w:hint="default"/>
        <w:sz w:val="20"/>
      </w:rPr>
    </w:lvl>
    <w:lvl w:ilvl="3" w:tentative="1">
      <w:start w:val="1"/>
      <w:numFmt w:val="bullet"/>
      <w:lvlText w:val=""/>
      <w:lvlJc w:val="left"/>
      <w:pPr>
        <w:tabs>
          <w:tab w:val="num" w:pos="8280"/>
        </w:tabs>
        <w:ind w:left="8280" w:hanging="360"/>
      </w:pPr>
      <w:rPr>
        <w:rFonts w:ascii="Wingdings" w:hAnsi="Wingdings" w:hint="default"/>
        <w:sz w:val="20"/>
      </w:rPr>
    </w:lvl>
    <w:lvl w:ilvl="4" w:tentative="1">
      <w:start w:val="1"/>
      <w:numFmt w:val="bullet"/>
      <w:lvlText w:val=""/>
      <w:lvlJc w:val="left"/>
      <w:pPr>
        <w:tabs>
          <w:tab w:val="num" w:pos="9000"/>
        </w:tabs>
        <w:ind w:left="9000" w:hanging="360"/>
      </w:pPr>
      <w:rPr>
        <w:rFonts w:ascii="Wingdings" w:hAnsi="Wingdings" w:hint="default"/>
        <w:sz w:val="20"/>
      </w:rPr>
    </w:lvl>
    <w:lvl w:ilvl="5" w:tentative="1">
      <w:start w:val="1"/>
      <w:numFmt w:val="bullet"/>
      <w:lvlText w:val=""/>
      <w:lvlJc w:val="left"/>
      <w:pPr>
        <w:tabs>
          <w:tab w:val="num" w:pos="9720"/>
        </w:tabs>
        <w:ind w:left="9720" w:hanging="360"/>
      </w:pPr>
      <w:rPr>
        <w:rFonts w:ascii="Wingdings" w:hAnsi="Wingdings" w:hint="default"/>
        <w:sz w:val="20"/>
      </w:rPr>
    </w:lvl>
    <w:lvl w:ilvl="6" w:tentative="1">
      <w:start w:val="1"/>
      <w:numFmt w:val="bullet"/>
      <w:lvlText w:val=""/>
      <w:lvlJc w:val="left"/>
      <w:pPr>
        <w:tabs>
          <w:tab w:val="num" w:pos="10440"/>
        </w:tabs>
        <w:ind w:left="10440" w:hanging="360"/>
      </w:pPr>
      <w:rPr>
        <w:rFonts w:ascii="Wingdings" w:hAnsi="Wingdings" w:hint="default"/>
        <w:sz w:val="20"/>
      </w:rPr>
    </w:lvl>
    <w:lvl w:ilvl="7" w:tentative="1">
      <w:start w:val="1"/>
      <w:numFmt w:val="bullet"/>
      <w:lvlText w:val=""/>
      <w:lvlJc w:val="left"/>
      <w:pPr>
        <w:tabs>
          <w:tab w:val="num" w:pos="11160"/>
        </w:tabs>
        <w:ind w:left="11160" w:hanging="360"/>
      </w:pPr>
      <w:rPr>
        <w:rFonts w:ascii="Wingdings" w:hAnsi="Wingdings" w:hint="default"/>
        <w:sz w:val="20"/>
      </w:rPr>
    </w:lvl>
    <w:lvl w:ilvl="8" w:tentative="1">
      <w:start w:val="1"/>
      <w:numFmt w:val="bullet"/>
      <w:lvlText w:val=""/>
      <w:lvlJc w:val="left"/>
      <w:pPr>
        <w:tabs>
          <w:tab w:val="num" w:pos="11880"/>
        </w:tabs>
        <w:ind w:left="11880" w:hanging="360"/>
      </w:pPr>
      <w:rPr>
        <w:rFonts w:ascii="Wingdings" w:hAnsi="Wingdings" w:hint="default"/>
        <w:sz w:val="20"/>
      </w:rPr>
    </w:lvl>
  </w:abstractNum>
  <w:abstractNum w:abstractNumId="32" w15:restartNumberingAfterBreak="0">
    <w:nsid w:val="5D0562D9"/>
    <w:multiLevelType w:val="multilevel"/>
    <w:tmpl w:val="E938B654"/>
    <w:styleLink w:val="P1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432" w:hanging="432"/>
      </w:pPr>
      <w:rPr>
        <w:rFonts w:hint="default"/>
      </w:rPr>
    </w:lvl>
    <w:lvl w:ilvl="2">
      <w:start w:val="1"/>
      <w:numFmt w:val="decimal"/>
      <w:pStyle w:val="Heading3"/>
      <w:lvlText w:val="%1.%2.%3"/>
      <w:lvlJc w:val="left"/>
      <w:pPr>
        <w:ind w:left="648" w:hanging="648"/>
      </w:pPr>
      <w:rPr>
        <w:rFonts w:hint="default"/>
      </w:rPr>
    </w:lvl>
    <w:lvl w:ilvl="3">
      <w:start w:val="1"/>
      <w:numFmt w:val="none"/>
      <w:lvlText w:val=""/>
      <w:lvlJc w:val="left"/>
      <w:pPr>
        <w:ind w:left="792" w:hanging="79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FE6AD8"/>
    <w:multiLevelType w:val="hybridMultilevel"/>
    <w:tmpl w:val="8D0A53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64433E"/>
    <w:multiLevelType w:val="hybridMultilevel"/>
    <w:tmpl w:val="24DC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1F3CAB"/>
    <w:multiLevelType w:val="hybridMultilevel"/>
    <w:tmpl w:val="64E87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5D0030"/>
    <w:multiLevelType w:val="multilevel"/>
    <w:tmpl w:val="F6B896CA"/>
    <w:lvl w:ilvl="0">
      <w:start w:val="1"/>
      <w:numFmt w:val="decimal"/>
      <w:lvlText w:val="%1."/>
      <w:lvlJc w:val="left"/>
      <w:pPr>
        <w:tabs>
          <w:tab w:val="num" w:pos="720"/>
        </w:tabs>
        <w:ind w:left="720" w:hanging="360"/>
      </w:pPr>
      <w:rPr>
        <w:rFonts w:ascii="Calibri" w:eastAsia="Times New Roman" w:hAnsi="Calibri"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75300CC9"/>
    <w:multiLevelType w:val="hybridMultilevel"/>
    <w:tmpl w:val="453C7670"/>
    <w:lvl w:ilvl="0" w:tplc="04090001">
      <w:start w:val="1"/>
      <w:numFmt w:val="bullet"/>
      <w:lvlText w:val=""/>
      <w:lvlJc w:val="left"/>
      <w:pPr>
        <w:ind w:left="1440" w:hanging="72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05737A"/>
    <w:multiLevelType w:val="multilevel"/>
    <w:tmpl w:val="24A08030"/>
    <w:styleLink w:val="HUDTasks"/>
    <w:lvl w:ilvl="0">
      <w:start w:val="1"/>
      <w:numFmt w:val="decimal"/>
      <w:pStyle w:val="HUDTaskNumbering"/>
      <w:lvlText w:val="T6-%1"/>
      <w:lvlJc w:val="left"/>
      <w:pPr>
        <w:ind w:left="648" w:hanging="648"/>
      </w:pPr>
      <w:rPr>
        <w:rFonts w:hint="default"/>
        <w:b/>
        <w:i w:val="0"/>
      </w:rPr>
    </w:lvl>
    <w:lvl w:ilvl="1">
      <w:start w:val="1"/>
      <w:numFmt w:val="decimal"/>
      <w:pStyle w:val="HUDSub-TaskNumbering"/>
      <w:lvlText w:val="T6-%1.%2"/>
      <w:lvlJc w:val="left"/>
      <w:pPr>
        <w:ind w:left="720" w:hanging="720"/>
      </w:pPr>
      <w:rPr>
        <w:rFonts w:hint="default"/>
        <w:b/>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71834E9"/>
    <w:multiLevelType w:val="hybridMultilevel"/>
    <w:tmpl w:val="0662399C"/>
    <w:lvl w:ilvl="0" w:tplc="0409000F">
      <w:start w:val="1"/>
      <w:numFmt w:val="decimal"/>
      <w:lvlText w:val="%1."/>
      <w:lvlJc w:val="left"/>
      <w:pPr>
        <w:ind w:left="3600" w:hanging="360"/>
      </w:pPr>
      <w:rPr>
        <w:rFonts w:cs="Times New Roman"/>
      </w:rPr>
    </w:lvl>
    <w:lvl w:ilvl="1" w:tplc="04090019" w:tentative="1">
      <w:start w:val="1"/>
      <w:numFmt w:val="lowerLetter"/>
      <w:lvlText w:val="%2."/>
      <w:lvlJc w:val="left"/>
      <w:pPr>
        <w:ind w:left="4320" w:hanging="360"/>
      </w:pPr>
      <w:rPr>
        <w:rFonts w:cs="Times New Roman"/>
      </w:rPr>
    </w:lvl>
    <w:lvl w:ilvl="2" w:tplc="0409001B" w:tentative="1">
      <w:start w:val="1"/>
      <w:numFmt w:val="lowerRoman"/>
      <w:lvlText w:val="%3."/>
      <w:lvlJc w:val="right"/>
      <w:pPr>
        <w:ind w:left="5040" w:hanging="180"/>
      </w:pPr>
      <w:rPr>
        <w:rFonts w:cs="Times New Roman"/>
      </w:rPr>
    </w:lvl>
    <w:lvl w:ilvl="3" w:tplc="0409000F" w:tentative="1">
      <w:start w:val="1"/>
      <w:numFmt w:val="decimal"/>
      <w:lvlText w:val="%4."/>
      <w:lvlJc w:val="left"/>
      <w:pPr>
        <w:ind w:left="5760" w:hanging="360"/>
      </w:pPr>
      <w:rPr>
        <w:rFonts w:cs="Times New Roman"/>
      </w:rPr>
    </w:lvl>
    <w:lvl w:ilvl="4" w:tplc="04090019" w:tentative="1">
      <w:start w:val="1"/>
      <w:numFmt w:val="lowerLetter"/>
      <w:lvlText w:val="%5."/>
      <w:lvlJc w:val="left"/>
      <w:pPr>
        <w:ind w:left="6480" w:hanging="360"/>
      </w:pPr>
      <w:rPr>
        <w:rFonts w:cs="Times New Roman"/>
      </w:rPr>
    </w:lvl>
    <w:lvl w:ilvl="5" w:tplc="0409001B" w:tentative="1">
      <w:start w:val="1"/>
      <w:numFmt w:val="lowerRoman"/>
      <w:lvlText w:val="%6."/>
      <w:lvlJc w:val="right"/>
      <w:pPr>
        <w:ind w:left="7200" w:hanging="180"/>
      </w:pPr>
      <w:rPr>
        <w:rFonts w:cs="Times New Roman"/>
      </w:rPr>
    </w:lvl>
    <w:lvl w:ilvl="6" w:tplc="0409000F" w:tentative="1">
      <w:start w:val="1"/>
      <w:numFmt w:val="decimal"/>
      <w:lvlText w:val="%7."/>
      <w:lvlJc w:val="left"/>
      <w:pPr>
        <w:ind w:left="7920" w:hanging="360"/>
      </w:pPr>
      <w:rPr>
        <w:rFonts w:cs="Times New Roman"/>
      </w:rPr>
    </w:lvl>
    <w:lvl w:ilvl="7" w:tplc="04090019" w:tentative="1">
      <w:start w:val="1"/>
      <w:numFmt w:val="lowerLetter"/>
      <w:lvlText w:val="%8."/>
      <w:lvlJc w:val="left"/>
      <w:pPr>
        <w:ind w:left="8640" w:hanging="360"/>
      </w:pPr>
      <w:rPr>
        <w:rFonts w:cs="Times New Roman"/>
      </w:rPr>
    </w:lvl>
    <w:lvl w:ilvl="8" w:tplc="0409001B" w:tentative="1">
      <w:start w:val="1"/>
      <w:numFmt w:val="lowerRoman"/>
      <w:lvlText w:val="%9."/>
      <w:lvlJc w:val="right"/>
      <w:pPr>
        <w:ind w:left="9360" w:hanging="180"/>
      </w:pPr>
      <w:rPr>
        <w:rFonts w:cs="Times New Roman"/>
      </w:rPr>
    </w:lvl>
  </w:abstractNum>
  <w:abstractNum w:abstractNumId="40" w15:restartNumberingAfterBreak="0">
    <w:nsid w:val="7A043666"/>
    <w:multiLevelType w:val="hybridMultilevel"/>
    <w:tmpl w:val="22B83B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8350783">
    <w:abstractNumId w:val="3"/>
  </w:num>
  <w:num w:numId="2" w16cid:durableId="1196819132">
    <w:abstractNumId w:val="1"/>
  </w:num>
  <w:num w:numId="3" w16cid:durableId="2048135894">
    <w:abstractNumId w:val="0"/>
  </w:num>
  <w:num w:numId="4" w16cid:durableId="195895546">
    <w:abstractNumId w:val="2"/>
  </w:num>
  <w:num w:numId="5" w16cid:durableId="169218154">
    <w:abstractNumId w:val="12"/>
  </w:num>
  <w:num w:numId="6" w16cid:durableId="1169172515">
    <w:abstractNumId w:val="13"/>
  </w:num>
  <w:num w:numId="7" w16cid:durableId="685643239">
    <w:abstractNumId w:val="8"/>
  </w:num>
  <w:num w:numId="8" w16cid:durableId="308899028">
    <w:abstractNumId w:val="28"/>
  </w:num>
  <w:num w:numId="9" w16cid:durableId="462888236">
    <w:abstractNumId w:val="20"/>
  </w:num>
  <w:num w:numId="10" w16cid:durableId="545676792">
    <w:abstractNumId w:val="23"/>
  </w:num>
  <w:num w:numId="11" w16cid:durableId="944383211">
    <w:abstractNumId w:val="38"/>
  </w:num>
  <w:num w:numId="12" w16cid:durableId="1652907590">
    <w:abstractNumId w:val="32"/>
  </w:num>
  <w:num w:numId="13" w16cid:durableId="336618864">
    <w:abstractNumId w:val="2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432" w:hanging="432"/>
        </w:pPr>
        <w:rPr>
          <w:rFonts w:hint="default"/>
          <w:i w:val="0"/>
        </w:rPr>
      </w:lvl>
    </w:lvlOverride>
    <w:lvlOverride w:ilvl="2">
      <w:lvl w:ilvl="2">
        <w:start w:val="1"/>
        <w:numFmt w:val="decimal"/>
        <w:pStyle w:val="Heading3"/>
        <w:lvlText w:val="%1.%2.%3"/>
        <w:lvlJc w:val="left"/>
        <w:pPr>
          <w:ind w:left="648" w:hanging="648"/>
        </w:pPr>
        <w:rPr>
          <w:rFonts w:hint="default"/>
        </w:rPr>
      </w:lvl>
    </w:lvlOverride>
    <w:lvlOverride w:ilvl="3">
      <w:lvl w:ilvl="3">
        <w:start w:val="1"/>
        <w:numFmt w:val="none"/>
        <w:lvlText w:val=""/>
        <w:lvlJc w:val="left"/>
        <w:pPr>
          <w:ind w:left="792" w:hanging="792"/>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925802428">
    <w:abstractNumId w:val="9"/>
  </w:num>
  <w:num w:numId="15" w16cid:durableId="431828142">
    <w:abstractNumId w:val="11"/>
  </w:num>
  <w:num w:numId="16" w16cid:durableId="503208800">
    <w:abstractNumId w:val="40"/>
  </w:num>
  <w:num w:numId="17" w16cid:durableId="1387029416">
    <w:abstractNumId w:val="30"/>
  </w:num>
  <w:num w:numId="18" w16cid:durableId="855926142">
    <w:abstractNumId w:val="6"/>
  </w:num>
  <w:num w:numId="19" w16cid:durableId="10356178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5535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396964">
    <w:abstractNumId w:val="27"/>
  </w:num>
  <w:num w:numId="22" w16cid:durableId="1087648801">
    <w:abstractNumId w:val="17"/>
  </w:num>
  <w:num w:numId="23" w16cid:durableId="927886270">
    <w:abstractNumId w:val="15"/>
  </w:num>
  <w:num w:numId="24" w16cid:durableId="543490726">
    <w:abstractNumId w:val="27"/>
  </w:num>
  <w:num w:numId="25" w16cid:durableId="776608747">
    <w:abstractNumId w:val="21"/>
  </w:num>
  <w:num w:numId="26" w16cid:durableId="761880987">
    <w:abstractNumId w:val="35"/>
  </w:num>
  <w:num w:numId="27" w16cid:durableId="1575623122">
    <w:abstractNumId w:val="19"/>
  </w:num>
  <w:num w:numId="28" w16cid:durableId="1687830824">
    <w:abstractNumId w:val="37"/>
  </w:num>
  <w:num w:numId="29" w16cid:durableId="1951815415">
    <w:abstractNumId w:val="16"/>
  </w:num>
  <w:num w:numId="30" w16cid:durableId="1304775906">
    <w:abstractNumId w:val="26"/>
  </w:num>
  <w:num w:numId="31" w16cid:durableId="527260422">
    <w:abstractNumId w:val="31"/>
  </w:num>
  <w:num w:numId="32" w16cid:durableId="1834057636">
    <w:abstractNumId w:val="4"/>
  </w:num>
  <w:num w:numId="33" w16cid:durableId="2123069886">
    <w:abstractNumId w:val="18"/>
  </w:num>
  <w:num w:numId="34" w16cid:durableId="697464008">
    <w:abstractNumId w:val="7"/>
  </w:num>
  <w:num w:numId="35" w16cid:durableId="1586183363">
    <w:abstractNumId w:val="5"/>
  </w:num>
  <w:num w:numId="36" w16cid:durableId="579338359">
    <w:abstractNumId w:val="25"/>
  </w:num>
  <w:num w:numId="37" w16cid:durableId="123427962">
    <w:abstractNumId w:val="39"/>
  </w:num>
  <w:num w:numId="38" w16cid:durableId="1067142506">
    <w:abstractNumId w:val="36"/>
  </w:num>
  <w:num w:numId="39" w16cid:durableId="751969946">
    <w:abstractNumId w:val="34"/>
  </w:num>
  <w:num w:numId="40" w16cid:durableId="554662579">
    <w:abstractNumId w:val="10"/>
  </w:num>
  <w:num w:numId="41" w16cid:durableId="1300456296">
    <w:abstractNumId w:val="14"/>
  </w:num>
  <w:num w:numId="42" w16cid:durableId="9884367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9151529">
    <w:abstractNumId w:val="33"/>
  </w:num>
  <w:num w:numId="44" w16cid:durableId="405538900">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removePersonalInformation/>
  <w:removeDateAndTime/>
  <w:activeWritingStyle w:appName="MSWord" w:lang="en-US" w:vendorID="64" w:dllVersion="6" w:nlCheck="1" w:checkStyle="0"/>
  <w:activeWritingStyle w:appName="MSWord" w:lang="en-US" w:vendorID="64" w:dllVersion="0" w:nlCheck="1" w:checkStyle="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1BA"/>
    <w:rsid w:val="00004643"/>
    <w:rsid w:val="00006C5C"/>
    <w:rsid w:val="000077EE"/>
    <w:rsid w:val="00010ADB"/>
    <w:rsid w:val="00014AD0"/>
    <w:rsid w:val="00024F0A"/>
    <w:rsid w:val="00026EEC"/>
    <w:rsid w:val="000302C8"/>
    <w:rsid w:val="00031AE7"/>
    <w:rsid w:val="00035613"/>
    <w:rsid w:val="00040CC7"/>
    <w:rsid w:val="00041E1E"/>
    <w:rsid w:val="0004445F"/>
    <w:rsid w:val="00044A56"/>
    <w:rsid w:val="0004738F"/>
    <w:rsid w:val="00047752"/>
    <w:rsid w:val="00052EC1"/>
    <w:rsid w:val="00060BC6"/>
    <w:rsid w:val="0007721A"/>
    <w:rsid w:val="000818D0"/>
    <w:rsid w:val="00094F74"/>
    <w:rsid w:val="00097DE3"/>
    <w:rsid w:val="000A390C"/>
    <w:rsid w:val="000A4888"/>
    <w:rsid w:val="000B1ED1"/>
    <w:rsid w:val="000B5F83"/>
    <w:rsid w:val="000B6A9B"/>
    <w:rsid w:val="000B727A"/>
    <w:rsid w:val="000C4B4B"/>
    <w:rsid w:val="000C7E50"/>
    <w:rsid w:val="000D25E1"/>
    <w:rsid w:val="000D63E3"/>
    <w:rsid w:val="000D6F1A"/>
    <w:rsid w:val="000D79A2"/>
    <w:rsid w:val="000E30ED"/>
    <w:rsid w:val="000F60D9"/>
    <w:rsid w:val="000F683E"/>
    <w:rsid w:val="0010753D"/>
    <w:rsid w:val="0011095D"/>
    <w:rsid w:val="00112523"/>
    <w:rsid w:val="001157FA"/>
    <w:rsid w:val="00127805"/>
    <w:rsid w:val="001369DD"/>
    <w:rsid w:val="001371C3"/>
    <w:rsid w:val="00141FDC"/>
    <w:rsid w:val="00150FC2"/>
    <w:rsid w:val="00151BE6"/>
    <w:rsid w:val="00153600"/>
    <w:rsid w:val="00153DE0"/>
    <w:rsid w:val="00155834"/>
    <w:rsid w:val="00157110"/>
    <w:rsid w:val="00157EEF"/>
    <w:rsid w:val="001616F6"/>
    <w:rsid w:val="00161FB5"/>
    <w:rsid w:val="00164557"/>
    <w:rsid w:val="001755E3"/>
    <w:rsid w:val="001878F8"/>
    <w:rsid w:val="00192E15"/>
    <w:rsid w:val="00196798"/>
    <w:rsid w:val="001A0125"/>
    <w:rsid w:val="001A176B"/>
    <w:rsid w:val="001B036E"/>
    <w:rsid w:val="001B6099"/>
    <w:rsid w:val="001B63BF"/>
    <w:rsid w:val="001B70D8"/>
    <w:rsid w:val="001C6FDB"/>
    <w:rsid w:val="001C745C"/>
    <w:rsid w:val="001C7EC4"/>
    <w:rsid w:val="001D20DB"/>
    <w:rsid w:val="001D5AFD"/>
    <w:rsid w:val="001D7482"/>
    <w:rsid w:val="001E2F7C"/>
    <w:rsid w:val="001E3FAA"/>
    <w:rsid w:val="001E642B"/>
    <w:rsid w:val="001F6511"/>
    <w:rsid w:val="00202D91"/>
    <w:rsid w:val="00202E22"/>
    <w:rsid w:val="00204224"/>
    <w:rsid w:val="00205115"/>
    <w:rsid w:val="0021167D"/>
    <w:rsid w:val="00211A18"/>
    <w:rsid w:val="002141FB"/>
    <w:rsid w:val="00215F01"/>
    <w:rsid w:val="00217088"/>
    <w:rsid w:val="0022463E"/>
    <w:rsid w:val="00225376"/>
    <w:rsid w:val="002323C9"/>
    <w:rsid w:val="00245F09"/>
    <w:rsid w:val="002477CA"/>
    <w:rsid w:val="00250399"/>
    <w:rsid w:val="00250DAA"/>
    <w:rsid w:val="00251919"/>
    <w:rsid w:val="002545C8"/>
    <w:rsid w:val="00271FD6"/>
    <w:rsid w:val="00272A15"/>
    <w:rsid w:val="00273D8D"/>
    <w:rsid w:val="002819B5"/>
    <w:rsid w:val="00283D0C"/>
    <w:rsid w:val="002919F5"/>
    <w:rsid w:val="002A1B4C"/>
    <w:rsid w:val="002A2814"/>
    <w:rsid w:val="002A5946"/>
    <w:rsid w:val="002A7415"/>
    <w:rsid w:val="002B2693"/>
    <w:rsid w:val="002B7B03"/>
    <w:rsid w:val="002C0E03"/>
    <w:rsid w:val="002C10D6"/>
    <w:rsid w:val="002C1769"/>
    <w:rsid w:val="002C366F"/>
    <w:rsid w:val="002C6B99"/>
    <w:rsid w:val="002C6EA2"/>
    <w:rsid w:val="002C6FAF"/>
    <w:rsid w:val="002D338E"/>
    <w:rsid w:val="002E4CCD"/>
    <w:rsid w:val="002F1795"/>
    <w:rsid w:val="002F23C7"/>
    <w:rsid w:val="002F6266"/>
    <w:rsid w:val="00301070"/>
    <w:rsid w:val="00305A2E"/>
    <w:rsid w:val="00306132"/>
    <w:rsid w:val="0030741C"/>
    <w:rsid w:val="0030786E"/>
    <w:rsid w:val="00310D39"/>
    <w:rsid w:val="00313074"/>
    <w:rsid w:val="00314A33"/>
    <w:rsid w:val="00322EC2"/>
    <w:rsid w:val="003256E0"/>
    <w:rsid w:val="00330014"/>
    <w:rsid w:val="00335653"/>
    <w:rsid w:val="0033595B"/>
    <w:rsid w:val="00336020"/>
    <w:rsid w:val="003437F9"/>
    <w:rsid w:val="00345669"/>
    <w:rsid w:val="00351E41"/>
    <w:rsid w:val="00354AFC"/>
    <w:rsid w:val="00355AB2"/>
    <w:rsid w:val="00356839"/>
    <w:rsid w:val="00357D02"/>
    <w:rsid w:val="00360DA5"/>
    <w:rsid w:val="0036351C"/>
    <w:rsid w:val="00365AD2"/>
    <w:rsid w:val="003729B4"/>
    <w:rsid w:val="00384B49"/>
    <w:rsid w:val="00385107"/>
    <w:rsid w:val="00386671"/>
    <w:rsid w:val="00387026"/>
    <w:rsid w:val="00390CF8"/>
    <w:rsid w:val="00394362"/>
    <w:rsid w:val="003950F9"/>
    <w:rsid w:val="003A3C89"/>
    <w:rsid w:val="003A457C"/>
    <w:rsid w:val="003C3F85"/>
    <w:rsid w:val="003D0EF0"/>
    <w:rsid w:val="003D0F43"/>
    <w:rsid w:val="003D1E6D"/>
    <w:rsid w:val="003D3415"/>
    <w:rsid w:val="003D3E8B"/>
    <w:rsid w:val="003D5AE0"/>
    <w:rsid w:val="003E0406"/>
    <w:rsid w:val="003E0C78"/>
    <w:rsid w:val="003E701E"/>
    <w:rsid w:val="003F1162"/>
    <w:rsid w:val="003F4579"/>
    <w:rsid w:val="003F5469"/>
    <w:rsid w:val="003F781B"/>
    <w:rsid w:val="004046B6"/>
    <w:rsid w:val="004061DC"/>
    <w:rsid w:val="00410B3B"/>
    <w:rsid w:val="00413BC2"/>
    <w:rsid w:val="00421E4D"/>
    <w:rsid w:val="0042516A"/>
    <w:rsid w:val="00432355"/>
    <w:rsid w:val="00435B22"/>
    <w:rsid w:val="00441762"/>
    <w:rsid w:val="00443A9D"/>
    <w:rsid w:val="004445E4"/>
    <w:rsid w:val="0045690D"/>
    <w:rsid w:val="00456B61"/>
    <w:rsid w:val="00462258"/>
    <w:rsid w:val="004635AA"/>
    <w:rsid w:val="0046407C"/>
    <w:rsid w:val="004649D9"/>
    <w:rsid w:val="00467BFA"/>
    <w:rsid w:val="00474FF5"/>
    <w:rsid w:val="004753CB"/>
    <w:rsid w:val="00476D1A"/>
    <w:rsid w:val="00477F91"/>
    <w:rsid w:val="00481814"/>
    <w:rsid w:val="004834DF"/>
    <w:rsid w:val="0048446D"/>
    <w:rsid w:val="00484844"/>
    <w:rsid w:val="00491072"/>
    <w:rsid w:val="00491A15"/>
    <w:rsid w:val="00493FB6"/>
    <w:rsid w:val="004967F7"/>
    <w:rsid w:val="00496831"/>
    <w:rsid w:val="004A0CEE"/>
    <w:rsid w:val="004A0F5D"/>
    <w:rsid w:val="004A4A9D"/>
    <w:rsid w:val="004A6570"/>
    <w:rsid w:val="004B0C44"/>
    <w:rsid w:val="004B562E"/>
    <w:rsid w:val="004B7767"/>
    <w:rsid w:val="004B77A4"/>
    <w:rsid w:val="004C0F6B"/>
    <w:rsid w:val="004C4841"/>
    <w:rsid w:val="004C7E92"/>
    <w:rsid w:val="004C7EC8"/>
    <w:rsid w:val="004D0B11"/>
    <w:rsid w:val="004D2030"/>
    <w:rsid w:val="004D5F29"/>
    <w:rsid w:val="004D6428"/>
    <w:rsid w:val="004E12B3"/>
    <w:rsid w:val="004E33BF"/>
    <w:rsid w:val="004E4A84"/>
    <w:rsid w:val="004F20C1"/>
    <w:rsid w:val="00505FAC"/>
    <w:rsid w:val="0050716B"/>
    <w:rsid w:val="0050787F"/>
    <w:rsid w:val="00513792"/>
    <w:rsid w:val="00515964"/>
    <w:rsid w:val="005168D6"/>
    <w:rsid w:val="00517161"/>
    <w:rsid w:val="0051792E"/>
    <w:rsid w:val="00522E42"/>
    <w:rsid w:val="00523C1A"/>
    <w:rsid w:val="00531290"/>
    <w:rsid w:val="005400E5"/>
    <w:rsid w:val="00540713"/>
    <w:rsid w:val="00541768"/>
    <w:rsid w:val="00543C50"/>
    <w:rsid w:val="0054568E"/>
    <w:rsid w:val="00546037"/>
    <w:rsid w:val="005536AD"/>
    <w:rsid w:val="00555823"/>
    <w:rsid w:val="00560818"/>
    <w:rsid w:val="00562819"/>
    <w:rsid w:val="00566768"/>
    <w:rsid w:val="00570318"/>
    <w:rsid w:val="005721BB"/>
    <w:rsid w:val="00574D2F"/>
    <w:rsid w:val="005768F0"/>
    <w:rsid w:val="00581F80"/>
    <w:rsid w:val="00585E57"/>
    <w:rsid w:val="0059043C"/>
    <w:rsid w:val="00596672"/>
    <w:rsid w:val="005A79C2"/>
    <w:rsid w:val="005B08B1"/>
    <w:rsid w:val="005B4A3B"/>
    <w:rsid w:val="005C633A"/>
    <w:rsid w:val="005C7392"/>
    <w:rsid w:val="005D32FD"/>
    <w:rsid w:val="005F0BAB"/>
    <w:rsid w:val="005F5D42"/>
    <w:rsid w:val="006049A6"/>
    <w:rsid w:val="006114EC"/>
    <w:rsid w:val="00614A6E"/>
    <w:rsid w:val="00622728"/>
    <w:rsid w:val="00624F5D"/>
    <w:rsid w:val="00630B5C"/>
    <w:rsid w:val="00633481"/>
    <w:rsid w:val="00636463"/>
    <w:rsid w:val="00636948"/>
    <w:rsid w:val="00641F4A"/>
    <w:rsid w:val="00646840"/>
    <w:rsid w:val="00646B8D"/>
    <w:rsid w:val="00646CEC"/>
    <w:rsid w:val="00654B79"/>
    <w:rsid w:val="0065588B"/>
    <w:rsid w:val="0066146E"/>
    <w:rsid w:val="00666E0E"/>
    <w:rsid w:val="006713B7"/>
    <w:rsid w:val="006714E9"/>
    <w:rsid w:val="006800B6"/>
    <w:rsid w:val="00686A7C"/>
    <w:rsid w:val="00693324"/>
    <w:rsid w:val="0069446E"/>
    <w:rsid w:val="006A129F"/>
    <w:rsid w:val="006A2547"/>
    <w:rsid w:val="006A721F"/>
    <w:rsid w:val="006B4189"/>
    <w:rsid w:val="006C4C13"/>
    <w:rsid w:val="006C5E4F"/>
    <w:rsid w:val="006C615C"/>
    <w:rsid w:val="006C7777"/>
    <w:rsid w:val="006D43CC"/>
    <w:rsid w:val="006D4E40"/>
    <w:rsid w:val="006D66CD"/>
    <w:rsid w:val="006E23C3"/>
    <w:rsid w:val="006F0533"/>
    <w:rsid w:val="006F1A23"/>
    <w:rsid w:val="00701DF7"/>
    <w:rsid w:val="00702DE0"/>
    <w:rsid w:val="0070554F"/>
    <w:rsid w:val="00707B0F"/>
    <w:rsid w:val="00714279"/>
    <w:rsid w:val="00714EAD"/>
    <w:rsid w:val="00722EF4"/>
    <w:rsid w:val="007259FF"/>
    <w:rsid w:val="00726B45"/>
    <w:rsid w:val="00736397"/>
    <w:rsid w:val="0073772D"/>
    <w:rsid w:val="00741458"/>
    <w:rsid w:val="00741C22"/>
    <w:rsid w:val="007472B2"/>
    <w:rsid w:val="00753557"/>
    <w:rsid w:val="00760917"/>
    <w:rsid w:val="0076155C"/>
    <w:rsid w:val="00761E98"/>
    <w:rsid w:val="00763233"/>
    <w:rsid w:val="00773769"/>
    <w:rsid w:val="00775510"/>
    <w:rsid w:val="00781138"/>
    <w:rsid w:val="007818EF"/>
    <w:rsid w:val="00785F3F"/>
    <w:rsid w:val="00787150"/>
    <w:rsid w:val="00790890"/>
    <w:rsid w:val="007A012F"/>
    <w:rsid w:val="007A2B8E"/>
    <w:rsid w:val="007A759B"/>
    <w:rsid w:val="007B2EFE"/>
    <w:rsid w:val="007B4639"/>
    <w:rsid w:val="007C7E76"/>
    <w:rsid w:val="007D0400"/>
    <w:rsid w:val="007D0B7A"/>
    <w:rsid w:val="007D4016"/>
    <w:rsid w:val="007D4118"/>
    <w:rsid w:val="007D4537"/>
    <w:rsid w:val="007E06BE"/>
    <w:rsid w:val="007E0C7A"/>
    <w:rsid w:val="007E13E4"/>
    <w:rsid w:val="007E1660"/>
    <w:rsid w:val="007E2900"/>
    <w:rsid w:val="007E6FB1"/>
    <w:rsid w:val="007F3EE6"/>
    <w:rsid w:val="007F4AC3"/>
    <w:rsid w:val="007F57EE"/>
    <w:rsid w:val="007F6A48"/>
    <w:rsid w:val="008003B2"/>
    <w:rsid w:val="00816DC4"/>
    <w:rsid w:val="00823E05"/>
    <w:rsid w:val="008261FF"/>
    <w:rsid w:val="008342C4"/>
    <w:rsid w:val="00841BBB"/>
    <w:rsid w:val="00843F19"/>
    <w:rsid w:val="00847D54"/>
    <w:rsid w:val="00847DE4"/>
    <w:rsid w:val="00853965"/>
    <w:rsid w:val="00855D20"/>
    <w:rsid w:val="00862F30"/>
    <w:rsid w:val="0086344C"/>
    <w:rsid w:val="008657D1"/>
    <w:rsid w:val="00865846"/>
    <w:rsid w:val="008662CF"/>
    <w:rsid w:val="00872A11"/>
    <w:rsid w:val="0088199C"/>
    <w:rsid w:val="00881B4B"/>
    <w:rsid w:val="00897495"/>
    <w:rsid w:val="008A038D"/>
    <w:rsid w:val="008A04B3"/>
    <w:rsid w:val="008A0D61"/>
    <w:rsid w:val="008A3E06"/>
    <w:rsid w:val="008A5A94"/>
    <w:rsid w:val="008B3508"/>
    <w:rsid w:val="008B484B"/>
    <w:rsid w:val="008C23BA"/>
    <w:rsid w:val="008C2795"/>
    <w:rsid w:val="008C27DA"/>
    <w:rsid w:val="008C41EA"/>
    <w:rsid w:val="008D0220"/>
    <w:rsid w:val="008D0437"/>
    <w:rsid w:val="008D3B50"/>
    <w:rsid w:val="008F4011"/>
    <w:rsid w:val="008F42D7"/>
    <w:rsid w:val="008F5663"/>
    <w:rsid w:val="008F5A1A"/>
    <w:rsid w:val="008F5D69"/>
    <w:rsid w:val="009011B8"/>
    <w:rsid w:val="00904C72"/>
    <w:rsid w:val="00906FF7"/>
    <w:rsid w:val="00910D11"/>
    <w:rsid w:val="0091659C"/>
    <w:rsid w:val="0091753E"/>
    <w:rsid w:val="009175AF"/>
    <w:rsid w:val="00922386"/>
    <w:rsid w:val="00923571"/>
    <w:rsid w:val="00942F01"/>
    <w:rsid w:val="00943008"/>
    <w:rsid w:val="00945313"/>
    <w:rsid w:val="00950387"/>
    <w:rsid w:val="009573AD"/>
    <w:rsid w:val="0097007F"/>
    <w:rsid w:val="00971B9D"/>
    <w:rsid w:val="0097240D"/>
    <w:rsid w:val="009725E2"/>
    <w:rsid w:val="009765C2"/>
    <w:rsid w:val="00982479"/>
    <w:rsid w:val="00983017"/>
    <w:rsid w:val="009831E4"/>
    <w:rsid w:val="009831E7"/>
    <w:rsid w:val="00986A2B"/>
    <w:rsid w:val="00990D0D"/>
    <w:rsid w:val="00994386"/>
    <w:rsid w:val="00995393"/>
    <w:rsid w:val="009958C0"/>
    <w:rsid w:val="009972B9"/>
    <w:rsid w:val="00997B70"/>
    <w:rsid w:val="009A45C4"/>
    <w:rsid w:val="009A6985"/>
    <w:rsid w:val="009C09BD"/>
    <w:rsid w:val="009C39E1"/>
    <w:rsid w:val="009C5394"/>
    <w:rsid w:val="009C5F31"/>
    <w:rsid w:val="009D1F2F"/>
    <w:rsid w:val="009D3EBF"/>
    <w:rsid w:val="009D4B05"/>
    <w:rsid w:val="009F3011"/>
    <w:rsid w:val="009F35F4"/>
    <w:rsid w:val="00A00402"/>
    <w:rsid w:val="00A02F72"/>
    <w:rsid w:val="00A138CC"/>
    <w:rsid w:val="00A17A5C"/>
    <w:rsid w:val="00A219DE"/>
    <w:rsid w:val="00A229E9"/>
    <w:rsid w:val="00A24720"/>
    <w:rsid w:val="00A26B8D"/>
    <w:rsid w:val="00A345A0"/>
    <w:rsid w:val="00A373E6"/>
    <w:rsid w:val="00A5183E"/>
    <w:rsid w:val="00A522AF"/>
    <w:rsid w:val="00A562F0"/>
    <w:rsid w:val="00A5708A"/>
    <w:rsid w:val="00A57D2F"/>
    <w:rsid w:val="00A66437"/>
    <w:rsid w:val="00A66944"/>
    <w:rsid w:val="00A71EFC"/>
    <w:rsid w:val="00A74DEE"/>
    <w:rsid w:val="00A764EC"/>
    <w:rsid w:val="00A76542"/>
    <w:rsid w:val="00A81444"/>
    <w:rsid w:val="00A8599F"/>
    <w:rsid w:val="00A85F14"/>
    <w:rsid w:val="00A91B52"/>
    <w:rsid w:val="00A9325A"/>
    <w:rsid w:val="00AA0EC2"/>
    <w:rsid w:val="00AA3FF3"/>
    <w:rsid w:val="00AB1145"/>
    <w:rsid w:val="00AB1D3C"/>
    <w:rsid w:val="00AB3356"/>
    <w:rsid w:val="00AB77CF"/>
    <w:rsid w:val="00AC3B6F"/>
    <w:rsid w:val="00AC46E4"/>
    <w:rsid w:val="00AC54B4"/>
    <w:rsid w:val="00AC5E3B"/>
    <w:rsid w:val="00AC66BA"/>
    <w:rsid w:val="00AC7BC8"/>
    <w:rsid w:val="00AD3EDE"/>
    <w:rsid w:val="00AD7500"/>
    <w:rsid w:val="00AE1A3A"/>
    <w:rsid w:val="00AE1C7C"/>
    <w:rsid w:val="00AE3E57"/>
    <w:rsid w:val="00AE4E4A"/>
    <w:rsid w:val="00AE598C"/>
    <w:rsid w:val="00AE628F"/>
    <w:rsid w:val="00AF4A0C"/>
    <w:rsid w:val="00AF579A"/>
    <w:rsid w:val="00AF61CC"/>
    <w:rsid w:val="00AF7507"/>
    <w:rsid w:val="00B015FD"/>
    <w:rsid w:val="00B05232"/>
    <w:rsid w:val="00B110F9"/>
    <w:rsid w:val="00B12512"/>
    <w:rsid w:val="00B23000"/>
    <w:rsid w:val="00B23FF9"/>
    <w:rsid w:val="00B26961"/>
    <w:rsid w:val="00B42ACD"/>
    <w:rsid w:val="00B46F40"/>
    <w:rsid w:val="00B51406"/>
    <w:rsid w:val="00B52C94"/>
    <w:rsid w:val="00B53AA6"/>
    <w:rsid w:val="00B617B5"/>
    <w:rsid w:val="00B6690F"/>
    <w:rsid w:val="00B7408E"/>
    <w:rsid w:val="00B7534C"/>
    <w:rsid w:val="00B77C24"/>
    <w:rsid w:val="00B8002D"/>
    <w:rsid w:val="00B80E20"/>
    <w:rsid w:val="00B81DF8"/>
    <w:rsid w:val="00B821BA"/>
    <w:rsid w:val="00B86181"/>
    <w:rsid w:val="00B909CA"/>
    <w:rsid w:val="00B96ADF"/>
    <w:rsid w:val="00BA0044"/>
    <w:rsid w:val="00BA0DAA"/>
    <w:rsid w:val="00BA3A62"/>
    <w:rsid w:val="00BA492C"/>
    <w:rsid w:val="00BA59FB"/>
    <w:rsid w:val="00BB0958"/>
    <w:rsid w:val="00BB25D2"/>
    <w:rsid w:val="00BC0E5C"/>
    <w:rsid w:val="00BD0EA7"/>
    <w:rsid w:val="00BD4C22"/>
    <w:rsid w:val="00BD4E18"/>
    <w:rsid w:val="00BD55B4"/>
    <w:rsid w:val="00BD6FBA"/>
    <w:rsid w:val="00BE0483"/>
    <w:rsid w:val="00BE4E4A"/>
    <w:rsid w:val="00BE62F6"/>
    <w:rsid w:val="00BF0925"/>
    <w:rsid w:val="00BF1331"/>
    <w:rsid w:val="00BF257F"/>
    <w:rsid w:val="00BF6EC5"/>
    <w:rsid w:val="00C00C27"/>
    <w:rsid w:val="00C04923"/>
    <w:rsid w:val="00C11B2C"/>
    <w:rsid w:val="00C12FDA"/>
    <w:rsid w:val="00C1377B"/>
    <w:rsid w:val="00C15C79"/>
    <w:rsid w:val="00C15CD0"/>
    <w:rsid w:val="00C17130"/>
    <w:rsid w:val="00C20332"/>
    <w:rsid w:val="00C21E47"/>
    <w:rsid w:val="00C30C75"/>
    <w:rsid w:val="00C33D72"/>
    <w:rsid w:val="00C371BE"/>
    <w:rsid w:val="00C40CE4"/>
    <w:rsid w:val="00C4572F"/>
    <w:rsid w:val="00C4776E"/>
    <w:rsid w:val="00C512CA"/>
    <w:rsid w:val="00C51B5F"/>
    <w:rsid w:val="00C555B2"/>
    <w:rsid w:val="00C617D7"/>
    <w:rsid w:val="00C61BC8"/>
    <w:rsid w:val="00C61D4D"/>
    <w:rsid w:val="00C6234C"/>
    <w:rsid w:val="00C629A0"/>
    <w:rsid w:val="00C62B73"/>
    <w:rsid w:val="00C66225"/>
    <w:rsid w:val="00C70346"/>
    <w:rsid w:val="00C75D0E"/>
    <w:rsid w:val="00C832D9"/>
    <w:rsid w:val="00C858A7"/>
    <w:rsid w:val="00C85A66"/>
    <w:rsid w:val="00C87ED8"/>
    <w:rsid w:val="00C92ECA"/>
    <w:rsid w:val="00C93C74"/>
    <w:rsid w:val="00C950A3"/>
    <w:rsid w:val="00C95C62"/>
    <w:rsid w:val="00C95D73"/>
    <w:rsid w:val="00C9679B"/>
    <w:rsid w:val="00C979F2"/>
    <w:rsid w:val="00CA0FA0"/>
    <w:rsid w:val="00CA4C86"/>
    <w:rsid w:val="00CB24EF"/>
    <w:rsid w:val="00CC4816"/>
    <w:rsid w:val="00CC5456"/>
    <w:rsid w:val="00CD04B1"/>
    <w:rsid w:val="00CD2C5F"/>
    <w:rsid w:val="00CD392D"/>
    <w:rsid w:val="00CD5620"/>
    <w:rsid w:val="00CE229A"/>
    <w:rsid w:val="00CE27DE"/>
    <w:rsid w:val="00CE463B"/>
    <w:rsid w:val="00CE587F"/>
    <w:rsid w:val="00CE590E"/>
    <w:rsid w:val="00CF07E6"/>
    <w:rsid w:val="00CF456A"/>
    <w:rsid w:val="00CF4C92"/>
    <w:rsid w:val="00CF5574"/>
    <w:rsid w:val="00D005CB"/>
    <w:rsid w:val="00D018A5"/>
    <w:rsid w:val="00D06840"/>
    <w:rsid w:val="00D144B9"/>
    <w:rsid w:val="00D1523D"/>
    <w:rsid w:val="00D2669B"/>
    <w:rsid w:val="00D33197"/>
    <w:rsid w:val="00D347FC"/>
    <w:rsid w:val="00D42FA4"/>
    <w:rsid w:val="00D523C5"/>
    <w:rsid w:val="00D55793"/>
    <w:rsid w:val="00D64BFD"/>
    <w:rsid w:val="00D64C91"/>
    <w:rsid w:val="00D73556"/>
    <w:rsid w:val="00D73B0F"/>
    <w:rsid w:val="00D75A07"/>
    <w:rsid w:val="00D77E25"/>
    <w:rsid w:val="00D86BF3"/>
    <w:rsid w:val="00D9033A"/>
    <w:rsid w:val="00D930DA"/>
    <w:rsid w:val="00D93827"/>
    <w:rsid w:val="00D94E83"/>
    <w:rsid w:val="00DA121A"/>
    <w:rsid w:val="00DA24AF"/>
    <w:rsid w:val="00DA44F3"/>
    <w:rsid w:val="00DA7B75"/>
    <w:rsid w:val="00DB0CB8"/>
    <w:rsid w:val="00DB13AA"/>
    <w:rsid w:val="00DB1B50"/>
    <w:rsid w:val="00DC0BD0"/>
    <w:rsid w:val="00DC472E"/>
    <w:rsid w:val="00DC572F"/>
    <w:rsid w:val="00DC5897"/>
    <w:rsid w:val="00DC5F46"/>
    <w:rsid w:val="00DD0662"/>
    <w:rsid w:val="00DD24EE"/>
    <w:rsid w:val="00DD2AFC"/>
    <w:rsid w:val="00DD4C50"/>
    <w:rsid w:val="00DF2461"/>
    <w:rsid w:val="00E05A92"/>
    <w:rsid w:val="00E11E7A"/>
    <w:rsid w:val="00E14549"/>
    <w:rsid w:val="00E30E40"/>
    <w:rsid w:val="00E34914"/>
    <w:rsid w:val="00E4689C"/>
    <w:rsid w:val="00E46FBA"/>
    <w:rsid w:val="00E47C7F"/>
    <w:rsid w:val="00E517A5"/>
    <w:rsid w:val="00E52F9D"/>
    <w:rsid w:val="00E54B90"/>
    <w:rsid w:val="00E54D2A"/>
    <w:rsid w:val="00E57D4C"/>
    <w:rsid w:val="00E62761"/>
    <w:rsid w:val="00E640F5"/>
    <w:rsid w:val="00E67429"/>
    <w:rsid w:val="00E75E2B"/>
    <w:rsid w:val="00E84045"/>
    <w:rsid w:val="00E90780"/>
    <w:rsid w:val="00E912AF"/>
    <w:rsid w:val="00E92E6F"/>
    <w:rsid w:val="00E92F21"/>
    <w:rsid w:val="00E9572B"/>
    <w:rsid w:val="00E9671E"/>
    <w:rsid w:val="00E9718B"/>
    <w:rsid w:val="00EA0B15"/>
    <w:rsid w:val="00EA32E0"/>
    <w:rsid w:val="00EA367A"/>
    <w:rsid w:val="00EA7643"/>
    <w:rsid w:val="00EB3F86"/>
    <w:rsid w:val="00EC2B34"/>
    <w:rsid w:val="00EC6BC5"/>
    <w:rsid w:val="00EC6D05"/>
    <w:rsid w:val="00ED0A04"/>
    <w:rsid w:val="00ED14C3"/>
    <w:rsid w:val="00ED3F2A"/>
    <w:rsid w:val="00ED752F"/>
    <w:rsid w:val="00EE0973"/>
    <w:rsid w:val="00EE1898"/>
    <w:rsid w:val="00EE7AB6"/>
    <w:rsid w:val="00EF5142"/>
    <w:rsid w:val="00F018B5"/>
    <w:rsid w:val="00F0443A"/>
    <w:rsid w:val="00F20C58"/>
    <w:rsid w:val="00F21F1E"/>
    <w:rsid w:val="00F22A90"/>
    <w:rsid w:val="00F234C5"/>
    <w:rsid w:val="00F23AF0"/>
    <w:rsid w:val="00F2449F"/>
    <w:rsid w:val="00F372E9"/>
    <w:rsid w:val="00F435CA"/>
    <w:rsid w:val="00F450D3"/>
    <w:rsid w:val="00F50382"/>
    <w:rsid w:val="00F637D6"/>
    <w:rsid w:val="00F642F6"/>
    <w:rsid w:val="00F64A60"/>
    <w:rsid w:val="00F651FE"/>
    <w:rsid w:val="00F739A4"/>
    <w:rsid w:val="00F8485F"/>
    <w:rsid w:val="00F86E50"/>
    <w:rsid w:val="00F90E7B"/>
    <w:rsid w:val="00F91BB4"/>
    <w:rsid w:val="00F91DFE"/>
    <w:rsid w:val="00F95089"/>
    <w:rsid w:val="00F954E0"/>
    <w:rsid w:val="00FA3A3A"/>
    <w:rsid w:val="00FA3E60"/>
    <w:rsid w:val="00FA4572"/>
    <w:rsid w:val="00FB12E7"/>
    <w:rsid w:val="00FB24B6"/>
    <w:rsid w:val="00FB315F"/>
    <w:rsid w:val="00FB3A9F"/>
    <w:rsid w:val="00FB784B"/>
    <w:rsid w:val="00FC4372"/>
    <w:rsid w:val="00FC4974"/>
    <w:rsid w:val="00FC68CA"/>
    <w:rsid w:val="00FC6FE3"/>
    <w:rsid w:val="00FD2BD5"/>
    <w:rsid w:val="00FD6A8B"/>
    <w:rsid w:val="00FE71D2"/>
    <w:rsid w:val="00FF0435"/>
    <w:rsid w:val="00FF54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FA4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7"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iPriority="0" w:unhideWhenUsed="1"/>
    <w:lsdException w:name="List Number 2" w:qFormat="1"/>
    <w:lsdException w:name="List Number 3" w:qFormat="1"/>
    <w:lsdException w:name="List Number 4" w:semiHidden="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UD Normal"/>
    <w:qFormat/>
    <w:rsid w:val="00654B79"/>
    <w:pPr>
      <w:overflowPunct w:val="0"/>
      <w:autoSpaceDE w:val="0"/>
      <w:autoSpaceDN w:val="0"/>
      <w:adjustRightInd w:val="0"/>
      <w:spacing w:after="120"/>
      <w:textAlignment w:val="baseline"/>
    </w:pPr>
    <w:rPr>
      <w:rFonts w:eastAsia="Times New Roman"/>
      <w:sz w:val="22"/>
    </w:rPr>
  </w:style>
  <w:style w:type="paragraph" w:styleId="Heading1">
    <w:name w:val="heading 1"/>
    <w:aliases w:val="HUD Heading 1"/>
    <w:basedOn w:val="Normal"/>
    <w:next w:val="Normal"/>
    <w:link w:val="Heading1Char"/>
    <w:uiPriority w:val="9"/>
    <w:qFormat/>
    <w:rsid w:val="00614A6E"/>
    <w:pPr>
      <w:keepNext/>
      <w:keepLines/>
      <w:numPr>
        <w:numId w:val="13"/>
      </w:numPr>
      <w:spacing w:before="240"/>
      <w:outlineLvl w:val="0"/>
    </w:pPr>
    <w:rPr>
      <w:rFonts w:ascii="Cambria" w:hAnsi="Cambria"/>
      <w:b/>
      <w:bCs/>
      <w:sz w:val="28"/>
      <w:szCs w:val="28"/>
    </w:rPr>
  </w:style>
  <w:style w:type="paragraph" w:styleId="Heading2">
    <w:name w:val="heading 2"/>
    <w:aliases w:val="HUD Heading 2"/>
    <w:basedOn w:val="Normal"/>
    <w:next w:val="Normal"/>
    <w:link w:val="Heading2Char"/>
    <w:uiPriority w:val="9"/>
    <w:qFormat/>
    <w:rsid w:val="00AF7507"/>
    <w:pPr>
      <w:keepNext/>
      <w:keepLines/>
      <w:numPr>
        <w:ilvl w:val="1"/>
        <w:numId w:val="13"/>
      </w:numPr>
      <w:spacing w:before="240"/>
      <w:outlineLvl w:val="1"/>
    </w:pPr>
    <w:rPr>
      <w:rFonts w:ascii="Cambria" w:hAnsi="Cambria"/>
      <w:b/>
      <w:bCs/>
      <w:sz w:val="26"/>
      <w:szCs w:val="26"/>
    </w:rPr>
  </w:style>
  <w:style w:type="paragraph" w:styleId="Heading3">
    <w:name w:val="heading 3"/>
    <w:aliases w:val="HUD Heading 3"/>
    <w:basedOn w:val="Normal"/>
    <w:next w:val="Normal"/>
    <w:link w:val="Heading3Char"/>
    <w:uiPriority w:val="9"/>
    <w:qFormat/>
    <w:rsid w:val="00AF7507"/>
    <w:pPr>
      <w:keepNext/>
      <w:keepLines/>
      <w:numPr>
        <w:ilvl w:val="2"/>
        <w:numId w:val="13"/>
      </w:numPr>
      <w:spacing w:before="240"/>
      <w:outlineLvl w:val="2"/>
    </w:pPr>
    <w:rPr>
      <w:rFonts w:ascii="Cambria" w:hAnsi="Cambria"/>
      <w:b/>
      <w:bCs/>
    </w:rPr>
  </w:style>
  <w:style w:type="paragraph" w:styleId="Heading4">
    <w:name w:val="heading 4"/>
    <w:aliases w:val="HUD Heading 4"/>
    <w:basedOn w:val="Normal"/>
    <w:next w:val="Normal"/>
    <w:link w:val="Heading4Char"/>
    <w:uiPriority w:val="9"/>
    <w:qFormat/>
    <w:rsid w:val="00CE590E"/>
    <w:pPr>
      <w:keepNext/>
      <w:keepLines/>
      <w:spacing w:before="240"/>
      <w:outlineLvl w:val="3"/>
    </w:pPr>
    <w:rPr>
      <w:rFonts w:ascii="Cambria" w:hAnsi="Cambria"/>
      <w:b/>
      <w:bCs/>
      <w:i/>
      <w:iCs/>
    </w:rPr>
  </w:style>
  <w:style w:type="paragraph" w:styleId="Heading5">
    <w:name w:val="heading 5"/>
    <w:basedOn w:val="Normal"/>
    <w:next w:val="Normal"/>
    <w:link w:val="Heading5Char"/>
    <w:uiPriority w:val="9"/>
    <w:semiHidden/>
    <w:rsid w:val="00AD7500"/>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qFormat/>
    <w:rsid w:val="00AD7500"/>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AD7500"/>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AD7500"/>
    <w:pPr>
      <w:keepNext/>
      <w:keepLines/>
      <w:spacing w:before="200" w:after="0"/>
      <w:outlineLvl w:val="7"/>
    </w:pPr>
    <w:rPr>
      <w:rFonts w:ascii="Cambria" w:hAnsi="Cambria"/>
      <w:color w:val="4F81BD"/>
      <w:sz w:val="20"/>
    </w:rPr>
  </w:style>
  <w:style w:type="paragraph" w:styleId="Heading9">
    <w:name w:val="heading 9"/>
    <w:basedOn w:val="Normal"/>
    <w:next w:val="Normal"/>
    <w:link w:val="Heading9Char"/>
    <w:uiPriority w:val="9"/>
    <w:semiHidden/>
    <w:unhideWhenUsed/>
    <w:qFormat/>
    <w:rsid w:val="00AD7500"/>
    <w:pPr>
      <w:keepNext/>
      <w:keepLines/>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UD Heading 1 Char"/>
    <w:link w:val="Heading1"/>
    <w:uiPriority w:val="9"/>
    <w:rsid w:val="00614A6E"/>
    <w:rPr>
      <w:rFonts w:ascii="Cambria" w:eastAsia="Times New Roman" w:hAnsi="Cambria"/>
      <w:b/>
      <w:bCs/>
      <w:sz w:val="28"/>
      <w:szCs w:val="28"/>
    </w:rPr>
  </w:style>
  <w:style w:type="character" w:customStyle="1" w:styleId="Heading2Char">
    <w:name w:val="Heading 2 Char"/>
    <w:aliases w:val="HUD Heading 2 Char"/>
    <w:link w:val="Heading2"/>
    <w:uiPriority w:val="9"/>
    <w:rsid w:val="00AF7507"/>
    <w:rPr>
      <w:rFonts w:ascii="Cambria" w:eastAsia="Times New Roman" w:hAnsi="Cambria"/>
      <w:b/>
      <w:bCs/>
      <w:sz w:val="26"/>
      <w:szCs w:val="26"/>
    </w:rPr>
  </w:style>
  <w:style w:type="character" w:customStyle="1" w:styleId="Heading3Char">
    <w:name w:val="Heading 3 Char"/>
    <w:aliases w:val="HUD Heading 3 Char"/>
    <w:link w:val="Heading3"/>
    <w:uiPriority w:val="9"/>
    <w:rsid w:val="00AF7507"/>
    <w:rPr>
      <w:rFonts w:ascii="Cambria" w:eastAsia="Times New Roman" w:hAnsi="Cambria"/>
      <w:b/>
      <w:bCs/>
      <w:sz w:val="22"/>
    </w:rPr>
  </w:style>
  <w:style w:type="character" w:customStyle="1" w:styleId="Heading4Char">
    <w:name w:val="Heading 4 Char"/>
    <w:aliases w:val="HUD Heading 4 Char"/>
    <w:link w:val="Heading4"/>
    <w:uiPriority w:val="9"/>
    <w:rsid w:val="00CE590E"/>
    <w:rPr>
      <w:rFonts w:ascii="Cambria" w:eastAsia="Times New Roman" w:hAnsi="Cambria"/>
      <w:b/>
      <w:bCs/>
      <w:i/>
      <w:iCs/>
      <w:sz w:val="22"/>
      <w:szCs w:val="22"/>
      <w:lang w:bidi="en-US"/>
    </w:rPr>
  </w:style>
  <w:style w:type="character" w:customStyle="1" w:styleId="Heading5Char">
    <w:name w:val="Heading 5 Char"/>
    <w:link w:val="Heading5"/>
    <w:uiPriority w:val="9"/>
    <w:semiHidden/>
    <w:rsid w:val="00ED0A04"/>
    <w:rPr>
      <w:rFonts w:ascii="Cambria" w:eastAsia="Times New Roman" w:hAnsi="Cambria"/>
      <w:color w:val="243F60"/>
      <w:sz w:val="22"/>
      <w:szCs w:val="22"/>
      <w:lang w:bidi="en-US"/>
    </w:rPr>
  </w:style>
  <w:style w:type="character" w:customStyle="1" w:styleId="Heading6Char">
    <w:name w:val="Heading 6 Char"/>
    <w:link w:val="Heading6"/>
    <w:uiPriority w:val="9"/>
    <w:semiHidden/>
    <w:rsid w:val="00ED0A04"/>
    <w:rPr>
      <w:rFonts w:ascii="Cambria" w:eastAsia="Times New Roman" w:hAnsi="Cambria"/>
      <w:i/>
      <w:iCs/>
      <w:color w:val="243F60"/>
      <w:sz w:val="22"/>
      <w:szCs w:val="22"/>
      <w:lang w:bidi="en-US"/>
    </w:rPr>
  </w:style>
  <w:style w:type="character" w:customStyle="1" w:styleId="Heading7Char">
    <w:name w:val="Heading 7 Char"/>
    <w:link w:val="Heading7"/>
    <w:uiPriority w:val="9"/>
    <w:rsid w:val="00AD7500"/>
    <w:rPr>
      <w:rFonts w:ascii="Cambria" w:eastAsia="Times New Roman" w:hAnsi="Cambria" w:cs="Times New Roman"/>
      <w:i/>
      <w:iCs/>
      <w:color w:val="404040"/>
    </w:rPr>
  </w:style>
  <w:style w:type="character" w:customStyle="1" w:styleId="Heading8Char">
    <w:name w:val="Heading 8 Char"/>
    <w:link w:val="Heading8"/>
    <w:uiPriority w:val="9"/>
    <w:rsid w:val="00AD7500"/>
    <w:rPr>
      <w:rFonts w:ascii="Cambria" w:eastAsia="Times New Roman" w:hAnsi="Cambria" w:cs="Times New Roman"/>
      <w:color w:val="4F81BD"/>
      <w:sz w:val="20"/>
      <w:szCs w:val="20"/>
    </w:rPr>
  </w:style>
  <w:style w:type="character" w:customStyle="1" w:styleId="Heading9Char">
    <w:name w:val="Heading 9 Char"/>
    <w:link w:val="Heading9"/>
    <w:uiPriority w:val="9"/>
    <w:rsid w:val="00AD7500"/>
    <w:rPr>
      <w:rFonts w:ascii="Cambria" w:eastAsia="Times New Roman" w:hAnsi="Cambria" w:cs="Times New Roman"/>
      <w:i/>
      <w:iCs/>
      <w:color w:val="404040"/>
      <w:sz w:val="20"/>
      <w:szCs w:val="20"/>
    </w:rPr>
  </w:style>
  <w:style w:type="paragraph" w:styleId="Caption">
    <w:name w:val="caption"/>
    <w:aliases w:val="HUD Caption"/>
    <w:basedOn w:val="Normal"/>
    <w:next w:val="Normal"/>
    <w:qFormat/>
    <w:rsid w:val="00614A6E"/>
    <w:pPr>
      <w:jc w:val="center"/>
    </w:pPr>
    <w:rPr>
      <w:rFonts w:asciiTheme="minorHAnsi" w:hAnsiTheme="minorHAnsi"/>
      <w:b/>
      <w:bCs/>
      <w:sz w:val="20"/>
      <w:szCs w:val="18"/>
    </w:rPr>
  </w:style>
  <w:style w:type="paragraph" w:styleId="Title">
    <w:name w:val="Title"/>
    <w:basedOn w:val="Normal"/>
    <w:next w:val="Normal"/>
    <w:link w:val="TitleChar"/>
    <w:uiPriority w:val="10"/>
    <w:semiHidden/>
    <w:rsid w:val="00AD750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semiHidden/>
    <w:rsid w:val="00ED0A04"/>
    <w:rPr>
      <w:rFonts w:ascii="Cambria" w:eastAsia="Times New Roman" w:hAnsi="Cambria"/>
      <w:color w:val="17365D"/>
      <w:spacing w:val="5"/>
      <w:kern w:val="28"/>
      <w:sz w:val="52"/>
      <w:szCs w:val="52"/>
      <w:lang w:bidi="en-US"/>
    </w:rPr>
  </w:style>
  <w:style w:type="paragraph" w:styleId="Subtitle">
    <w:name w:val="Subtitle"/>
    <w:basedOn w:val="Normal"/>
    <w:next w:val="Normal"/>
    <w:link w:val="SubtitleChar"/>
    <w:uiPriority w:val="11"/>
    <w:semiHidden/>
    <w:unhideWhenUsed/>
    <w:rsid w:val="00AD7500"/>
    <w:pPr>
      <w:numPr>
        <w:ilvl w:val="1"/>
      </w:numPr>
    </w:pPr>
    <w:rPr>
      <w:rFonts w:ascii="Cambria" w:hAnsi="Cambria"/>
      <w:i/>
      <w:iCs/>
      <w:color w:val="4F81BD"/>
      <w:spacing w:val="15"/>
      <w:szCs w:val="24"/>
    </w:rPr>
  </w:style>
  <w:style w:type="character" w:customStyle="1" w:styleId="SubtitleChar">
    <w:name w:val="Subtitle Char"/>
    <w:link w:val="Subtitle"/>
    <w:uiPriority w:val="11"/>
    <w:semiHidden/>
    <w:rsid w:val="00ED0A04"/>
    <w:rPr>
      <w:rFonts w:ascii="Cambria" w:eastAsia="Times New Roman" w:hAnsi="Cambria"/>
      <w:i/>
      <w:iCs/>
      <w:color w:val="4F81BD"/>
      <w:spacing w:val="15"/>
      <w:sz w:val="24"/>
      <w:szCs w:val="24"/>
      <w:lang w:bidi="en-US"/>
    </w:rPr>
  </w:style>
  <w:style w:type="character" w:styleId="Strong">
    <w:name w:val="Strong"/>
    <w:uiPriority w:val="22"/>
    <w:unhideWhenUsed/>
    <w:qFormat/>
    <w:rsid w:val="00AD7500"/>
    <w:rPr>
      <w:b/>
      <w:bCs/>
    </w:rPr>
  </w:style>
  <w:style w:type="character" w:styleId="Emphasis">
    <w:name w:val="Emphasis"/>
    <w:uiPriority w:val="20"/>
    <w:semiHidden/>
    <w:qFormat/>
    <w:rsid w:val="00AD7500"/>
    <w:rPr>
      <w:i/>
      <w:iCs/>
    </w:rPr>
  </w:style>
  <w:style w:type="paragraph" w:styleId="NoSpacing">
    <w:name w:val="No Spacing"/>
    <w:uiPriority w:val="1"/>
    <w:semiHidden/>
    <w:unhideWhenUsed/>
    <w:rsid w:val="00AD7500"/>
    <w:rPr>
      <w:sz w:val="22"/>
      <w:szCs w:val="22"/>
      <w:lang w:bidi="en-US"/>
    </w:rPr>
  </w:style>
  <w:style w:type="paragraph" w:styleId="ListParagraph">
    <w:name w:val="List Paragraph"/>
    <w:aliases w:val="3,POCG Table Text"/>
    <w:basedOn w:val="Normal"/>
    <w:next w:val="Normal"/>
    <w:uiPriority w:val="34"/>
    <w:qFormat/>
    <w:rsid w:val="004D6428"/>
    <w:pPr>
      <w:spacing w:after="0"/>
    </w:pPr>
    <w:rPr>
      <w:rFonts w:asciiTheme="minorHAnsi" w:hAnsiTheme="minorHAnsi"/>
      <w:sz w:val="20"/>
    </w:rPr>
  </w:style>
  <w:style w:type="paragraph" w:styleId="Quote">
    <w:name w:val="Quote"/>
    <w:basedOn w:val="Normal"/>
    <w:next w:val="Normal"/>
    <w:link w:val="QuoteChar"/>
    <w:uiPriority w:val="29"/>
    <w:semiHidden/>
    <w:unhideWhenUsed/>
    <w:rsid w:val="00AD7500"/>
    <w:rPr>
      <w:rFonts w:asciiTheme="minorHAnsi" w:hAnsiTheme="minorHAnsi"/>
      <w:i/>
      <w:iCs/>
      <w:color w:val="000000"/>
    </w:rPr>
  </w:style>
  <w:style w:type="character" w:customStyle="1" w:styleId="QuoteChar">
    <w:name w:val="Quote Char"/>
    <w:link w:val="Quote"/>
    <w:uiPriority w:val="29"/>
    <w:semiHidden/>
    <w:rsid w:val="00ED0A04"/>
    <w:rPr>
      <w:i/>
      <w:iCs/>
      <w:color w:val="000000"/>
      <w:sz w:val="22"/>
      <w:szCs w:val="22"/>
      <w:lang w:bidi="en-US"/>
    </w:rPr>
  </w:style>
  <w:style w:type="paragraph" w:styleId="IntenseQuote">
    <w:name w:val="Intense Quote"/>
    <w:basedOn w:val="Normal"/>
    <w:next w:val="Normal"/>
    <w:link w:val="IntenseQuoteChar"/>
    <w:uiPriority w:val="30"/>
    <w:semiHidden/>
    <w:unhideWhenUsed/>
    <w:rsid w:val="00AD7500"/>
    <w:pPr>
      <w:pBdr>
        <w:bottom w:val="single" w:sz="4" w:space="4" w:color="4F81BD"/>
      </w:pBdr>
      <w:spacing w:before="200" w:after="280"/>
      <w:ind w:left="936" w:right="936"/>
    </w:pPr>
    <w:rPr>
      <w:rFonts w:asciiTheme="minorHAnsi" w:hAnsiTheme="minorHAnsi"/>
      <w:b/>
      <w:bCs/>
      <w:i/>
      <w:iCs/>
      <w:color w:val="4F81BD"/>
    </w:rPr>
  </w:style>
  <w:style w:type="character" w:customStyle="1" w:styleId="IntenseQuoteChar">
    <w:name w:val="Intense Quote Char"/>
    <w:link w:val="IntenseQuote"/>
    <w:uiPriority w:val="30"/>
    <w:semiHidden/>
    <w:rsid w:val="00ED0A04"/>
    <w:rPr>
      <w:b/>
      <w:bCs/>
      <w:i/>
      <w:iCs/>
      <w:color w:val="4F81BD"/>
      <w:sz w:val="22"/>
      <w:szCs w:val="22"/>
      <w:lang w:bidi="en-US"/>
    </w:rPr>
  </w:style>
  <w:style w:type="character" w:styleId="SubtleEmphasis">
    <w:name w:val="Subtle Emphasis"/>
    <w:uiPriority w:val="19"/>
    <w:semiHidden/>
    <w:unhideWhenUsed/>
    <w:rsid w:val="00AD7500"/>
    <w:rPr>
      <w:i/>
      <w:iCs/>
      <w:color w:val="808080"/>
    </w:rPr>
  </w:style>
  <w:style w:type="character" w:styleId="IntenseEmphasis">
    <w:name w:val="Intense Emphasis"/>
    <w:uiPriority w:val="21"/>
    <w:semiHidden/>
    <w:unhideWhenUsed/>
    <w:rsid w:val="00AD7500"/>
    <w:rPr>
      <w:b/>
      <w:bCs/>
      <w:i/>
      <w:iCs/>
      <w:color w:val="4F81BD"/>
    </w:rPr>
  </w:style>
  <w:style w:type="character" w:styleId="SubtleReference">
    <w:name w:val="Subtle Reference"/>
    <w:uiPriority w:val="31"/>
    <w:semiHidden/>
    <w:unhideWhenUsed/>
    <w:rsid w:val="00AD7500"/>
    <w:rPr>
      <w:smallCaps/>
      <w:color w:val="C0504D"/>
      <w:u w:val="single"/>
    </w:rPr>
  </w:style>
  <w:style w:type="character" w:styleId="IntenseReference">
    <w:name w:val="Intense Reference"/>
    <w:uiPriority w:val="32"/>
    <w:semiHidden/>
    <w:unhideWhenUsed/>
    <w:rsid w:val="00AD7500"/>
    <w:rPr>
      <w:b/>
      <w:bCs/>
      <w:smallCaps/>
      <w:color w:val="C0504D"/>
      <w:spacing w:val="5"/>
      <w:u w:val="single"/>
    </w:rPr>
  </w:style>
  <w:style w:type="numbering" w:customStyle="1" w:styleId="P1BulletedList">
    <w:name w:val="P1 Bulleted List"/>
    <w:uiPriority w:val="99"/>
    <w:rsid w:val="005B08B1"/>
    <w:pPr>
      <w:numPr>
        <w:numId w:val="6"/>
      </w:numPr>
    </w:pPr>
  </w:style>
  <w:style w:type="paragraph" w:styleId="TOCHeading">
    <w:name w:val="TOC Heading"/>
    <w:basedOn w:val="Heading1"/>
    <w:next w:val="Normal"/>
    <w:uiPriority w:val="39"/>
    <w:qFormat/>
    <w:rsid w:val="00AD7500"/>
    <w:pPr>
      <w:outlineLvl w:val="9"/>
    </w:pPr>
  </w:style>
  <w:style w:type="paragraph" w:styleId="Footer">
    <w:name w:val="footer"/>
    <w:aliases w:val="HUD Footer,P1 Footer,POCG Footer"/>
    <w:basedOn w:val="Normal"/>
    <w:link w:val="FooterChar"/>
    <w:uiPriority w:val="99"/>
    <w:qFormat/>
    <w:rsid w:val="00D73B0F"/>
    <w:pPr>
      <w:tabs>
        <w:tab w:val="center" w:pos="4680"/>
        <w:tab w:val="right" w:pos="9360"/>
      </w:tabs>
      <w:spacing w:after="0"/>
    </w:pPr>
    <w:rPr>
      <w:rFonts w:asciiTheme="minorHAnsi" w:hAnsiTheme="minorHAnsi"/>
      <w:b/>
      <w:sz w:val="20"/>
    </w:rPr>
  </w:style>
  <w:style w:type="character" w:customStyle="1" w:styleId="FooterChar">
    <w:name w:val="Footer Char"/>
    <w:aliases w:val="HUD Footer Char,P1 Footer Char,POCG Footer Char"/>
    <w:link w:val="Footer"/>
    <w:uiPriority w:val="99"/>
    <w:rsid w:val="00D73B0F"/>
    <w:rPr>
      <w:b/>
      <w:szCs w:val="22"/>
      <w:lang w:bidi="en-US"/>
    </w:rPr>
  </w:style>
  <w:style w:type="paragraph" w:styleId="Header">
    <w:name w:val="header"/>
    <w:aliases w:val="HUD Header"/>
    <w:basedOn w:val="Normal"/>
    <w:link w:val="HeaderChar"/>
    <w:uiPriority w:val="97"/>
    <w:rsid w:val="0088199C"/>
    <w:pPr>
      <w:tabs>
        <w:tab w:val="center" w:pos="4680"/>
        <w:tab w:val="right" w:pos="9360"/>
      </w:tabs>
      <w:spacing w:after="0"/>
    </w:pPr>
    <w:rPr>
      <w:rFonts w:asciiTheme="minorHAnsi" w:hAnsiTheme="minorHAnsi"/>
      <w:sz w:val="20"/>
    </w:rPr>
  </w:style>
  <w:style w:type="character" w:customStyle="1" w:styleId="HeaderChar">
    <w:name w:val="Header Char"/>
    <w:aliases w:val="HUD Header Char"/>
    <w:link w:val="Header"/>
    <w:uiPriority w:val="97"/>
    <w:rsid w:val="00ED0A04"/>
    <w:rPr>
      <w:szCs w:val="22"/>
      <w:lang w:bidi="en-US"/>
    </w:rPr>
  </w:style>
  <w:style w:type="numbering" w:customStyle="1" w:styleId="P1NumberingList">
    <w:name w:val="P1 Numbering List"/>
    <w:uiPriority w:val="99"/>
    <w:rsid w:val="006B4189"/>
    <w:pPr>
      <w:numPr>
        <w:numId w:val="7"/>
      </w:numPr>
    </w:pPr>
  </w:style>
  <w:style w:type="paragraph" w:styleId="ListBullet2">
    <w:name w:val="List Bullet 2"/>
    <w:aliases w:val="P1 List Bullet 2,POCG List Bullet 2"/>
    <w:basedOn w:val="Normal"/>
    <w:uiPriority w:val="99"/>
    <w:semiHidden/>
    <w:qFormat/>
    <w:rsid w:val="004061DC"/>
    <w:pPr>
      <w:numPr>
        <w:numId w:val="2"/>
      </w:numPr>
      <w:ind w:left="1080"/>
    </w:pPr>
  </w:style>
  <w:style w:type="paragraph" w:styleId="ListBullet3">
    <w:name w:val="List Bullet 3"/>
    <w:basedOn w:val="Normal"/>
    <w:uiPriority w:val="99"/>
    <w:semiHidden/>
    <w:unhideWhenUsed/>
    <w:rsid w:val="0088199C"/>
    <w:pPr>
      <w:numPr>
        <w:numId w:val="3"/>
      </w:numPr>
    </w:pPr>
  </w:style>
  <w:style w:type="paragraph" w:styleId="ListNumber">
    <w:name w:val="List Number"/>
    <w:aliases w:val="j,P1 List Number,POCG List Number"/>
    <w:basedOn w:val="Normal"/>
    <w:next w:val="List2"/>
    <w:uiPriority w:val="99"/>
    <w:semiHidden/>
    <w:qFormat/>
    <w:rsid w:val="00ED0A04"/>
    <w:pPr>
      <w:numPr>
        <w:numId w:val="4"/>
      </w:numPr>
    </w:pPr>
    <w:rPr>
      <w:color w:val="000000"/>
    </w:rPr>
  </w:style>
  <w:style w:type="paragraph" w:styleId="NormalWeb">
    <w:name w:val="Normal (Web)"/>
    <w:basedOn w:val="Normal"/>
    <w:uiPriority w:val="99"/>
    <w:unhideWhenUsed/>
    <w:rsid w:val="0088199C"/>
    <w:rPr>
      <w:rFonts w:ascii="Times New Roman" w:hAnsi="Times New Roman"/>
      <w:szCs w:val="24"/>
    </w:rPr>
  </w:style>
  <w:style w:type="table" w:styleId="TableGrid">
    <w:name w:val="Table Grid"/>
    <w:basedOn w:val="TableNormal"/>
    <w:uiPriority w:val="59"/>
    <w:rsid w:val="00881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DTableText">
    <w:name w:val="HUD Table Text"/>
    <w:basedOn w:val="Normal"/>
    <w:qFormat/>
    <w:rsid w:val="004A4A9D"/>
    <w:pPr>
      <w:spacing w:before="60" w:after="60"/>
    </w:pPr>
    <w:rPr>
      <w:rFonts w:asciiTheme="minorHAnsi" w:hAnsiTheme="minorHAnsi"/>
      <w:sz w:val="20"/>
    </w:rPr>
  </w:style>
  <w:style w:type="paragraph" w:styleId="List2">
    <w:name w:val="List 2"/>
    <w:basedOn w:val="Normal"/>
    <w:uiPriority w:val="99"/>
    <w:semiHidden/>
    <w:unhideWhenUsed/>
    <w:rsid w:val="00E11E7A"/>
    <w:pPr>
      <w:ind w:left="720" w:hanging="360"/>
      <w:contextualSpacing/>
    </w:pPr>
  </w:style>
  <w:style w:type="paragraph" w:styleId="List">
    <w:name w:val="List"/>
    <w:aliases w:val="HUD List Number 1"/>
    <w:basedOn w:val="Normal"/>
    <w:uiPriority w:val="99"/>
    <w:qFormat/>
    <w:rsid w:val="006B4189"/>
    <w:pPr>
      <w:numPr>
        <w:numId w:val="10"/>
      </w:numPr>
    </w:pPr>
    <w:rPr>
      <w:rFonts w:asciiTheme="minorHAnsi" w:hAnsiTheme="minorHAnsi"/>
    </w:rPr>
  </w:style>
  <w:style w:type="paragraph" w:styleId="List4">
    <w:name w:val="List 4"/>
    <w:basedOn w:val="Normal"/>
    <w:uiPriority w:val="99"/>
    <w:semiHidden/>
    <w:unhideWhenUsed/>
    <w:rsid w:val="00943008"/>
    <w:pPr>
      <w:ind w:left="1440" w:hanging="360"/>
      <w:contextualSpacing/>
    </w:pPr>
  </w:style>
  <w:style w:type="paragraph" w:styleId="Index1">
    <w:name w:val="index 1"/>
    <w:basedOn w:val="Normal"/>
    <w:next w:val="Normal"/>
    <w:autoRedefine/>
    <w:uiPriority w:val="99"/>
    <w:semiHidden/>
    <w:unhideWhenUsed/>
    <w:rsid w:val="00357D02"/>
    <w:pPr>
      <w:spacing w:after="0"/>
      <w:ind w:left="240" w:hanging="240"/>
    </w:pPr>
  </w:style>
  <w:style w:type="paragraph" w:styleId="Index2">
    <w:name w:val="index 2"/>
    <w:basedOn w:val="Normal"/>
    <w:next w:val="Normal"/>
    <w:autoRedefine/>
    <w:uiPriority w:val="99"/>
    <w:semiHidden/>
    <w:unhideWhenUsed/>
    <w:rsid w:val="00357D02"/>
    <w:pPr>
      <w:spacing w:after="0"/>
      <w:ind w:left="480" w:hanging="240"/>
    </w:pPr>
  </w:style>
  <w:style w:type="paragraph" w:styleId="Index3">
    <w:name w:val="index 3"/>
    <w:basedOn w:val="Normal"/>
    <w:next w:val="Normal"/>
    <w:autoRedefine/>
    <w:uiPriority w:val="99"/>
    <w:semiHidden/>
    <w:unhideWhenUsed/>
    <w:rsid w:val="00357D02"/>
    <w:pPr>
      <w:spacing w:after="0"/>
      <w:ind w:left="720" w:hanging="240"/>
    </w:pPr>
  </w:style>
  <w:style w:type="paragraph" w:styleId="Index4">
    <w:name w:val="index 4"/>
    <w:basedOn w:val="Normal"/>
    <w:next w:val="Normal"/>
    <w:autoRedefine/>
    <w:uiPriority w:val="99"/>
    <w:semiHidden/>
    <w:unhideWhenUsed/>
    <w:rsid w:val="00357D02"/>
    <w:pPr>
      <w:spacing w:after="0"/>
      <w:ind w:left="960" w:hanging="240"/>
    </w:pPr>
  </w:style>
  <w:style w:type="paragraph" w:styleId="Index5">
    <w:name w:val="index 5"/>
    <w:basedOn w:val="Normal"/>
    <w:next w:val="Normal"/>
    <w:autoRedefine/>
    <w:uiPriority w:val="99"/>
    <w:semiHidden/>
    <w:unhideWhenUsed/>
    <w:rsid w:val="00357D02"/>
    <w:pPr>
      <w:spacing w:after="0"/>
      <w:ind w:left="1200" w:hanging="240"/>
    </w:pPr>
  </w:style>
  <w:style w:type="paragraph" w:styleId="Index6">
    <w:name w:val="index 6"/>
    <w:basedOn w:val="Normal"/>
    <w:next w:val="Normal"/>
    <w:autoRedefine/>
    <w:uiPriority w:val="99"/>
    <w:semiHidden/>
    <w:unhideWhenUsed/>
    <w:rsid w:val="00357D02"/>
    <w:pPr>
      <w:spacing w:after="0"/>
      <w:ind w:left="1440" w:hanging="240"/>
    </w:pPr>
  </w:style>
  <w:style w:type="paragraph" w:styleId="Index7">
    <w:name w:val="index 7"/>
    <w:basedOn w:val="Normal"/>
    <w:next w:val="Normal"/>
    <w:autoRedefine/>
    <w:uiPriority w:val="99"/>
    <w:semiHidden/>
    <w:unhideWhenUsed/>
    <w:rsid w:val="00357D02"/>
    <w:pPr>
      <w:spacing w:after="0"/>
      <w:ind w:left="1680" w:hanging="240"/>
    </w:pPr>
  </w:style>
  <w:style w:type="paragraph" w:styleId="Index8">
    <w:name w:val="index 8"/>
    <w:basedOn w:val="Normal"/>
    <w:next w:val="Normal"/>
    <w:autoRedefine/>
    <w:uiPriority w:val="99"/>
    <w:semiHidden/>
    <w:unhideWhenUsed/>
    <w:rsid w:val="00357D02"/>
    <w:pPr>
      <w:spacing w:after="0"/>
      <w:ind w:left="1920" w:hanging="240"/>
    </w:pPr>
  </w:style>
  <w:style w:type="paragraph" w:styleId="Index9">
    <w:name w:val="index 9"/>
    <w:basedOn w:val="Normal"/>
    <w:next w:val="Normal"/>
    <w:autoRedefine/>
    <w:uiPriority w:val="99"/>
    <w:semiHidden/>
    <w:unhideWhenUsed/>
    <w:rsid w:val="00357D02"/>
    <w:pPr>
      <w:spacing w:after="0"/>
      <w:ind w:left="2160" w:hanging="240"/>
    </w:pPr>
  </w:style>
  <w:style w:type="paragraph" w:customStyle="1" w:styleId="HUDTableofContentsHeading">
    <w:name w:val="HUD Table of Contents Heading"/>
    <w:basedOn w:val="Heading1"/>
    <w:qFormat/>
    <w:rsid w:val="00785F3F"/>
    <w:pPr>
      <w:numPr>
        <w:numId w:val="0"/>
      </w:numPr>
    </w:pPr>
  </w:style>
  <w:style w:type="paragraph" w:customStyle="1" w:styleId="TableofContentsHeading">
    <w:name w:val="Table of Contents Heading"/>
    <w:basedOn w:val="Heading1"/>
    <w:link w:val="TableofContentsHeadingChar"/>
    <w:semiHidden/>
    <w:rsid w:val="008F5663"/>
    <w:pPr>
      <w:numPr>
        <w:numId w:val="0"/>
      </w:numPr>
    </w:pPr>
  </w:style>
  <w:style w:type="paragraph" w:customStyle="1" w:styleId="POCGTableofContentsHeading">
    <w:name w:val="POCG Table of Contents Heading"/>
    <w:basedOn w:val="Heading1"/>
    <w:semiHidden/>
    <w:rsid w:val="00641F4A"/>
    <w:pPr>
      <w:numPr>
        <w:numId w:val="0"/>
      </w:numPr>
      <w:spacing w:before="0"/>
    </w:pPr>
  </w:style>
  <w:style w:type="paragraph" w:styleId="TOC2">
    <w:name w:val="toc 2"/>
    <w:basedOn w:val="Normal"/>
    <w:next w:val="Normal"/>
    <w:autoRedefine/>
    <w:uiPriority w:val="39"/>
    <w:rsid w:val="004A0CEE"/>
    <w:pPr>
      <w:spacing w:after="100"/>
      <w:ind w:left="240"/>
    </w:pPr>
  </w:style>
  <w:style w:type="paragraph" w:styleId="TOC3">
    <w:name w:val="toc 3"/>
    <w:basedOn w:val="Normal"/>
    <w:next w:val="Normal"/>
    <w:autoRedefine/>
    <w:uiPriority w:val="39"/>
    <w:rsid w:val="00641F4A"/>
    <w:pPr>
      <w:spacing w:after="100"/>
      <w:ind w:left="480"/>
    </w:pPr>
  </w:style>
  <w:style w:type="paragraph" w:styleId="ListNumber2">
    <w:name w:val="List Number 2"/>
    <w:aliases w:val="HUD List Number 2"/>
    <w:basedOn w:val="Normal"/>
    <w:uiPriority w:val="99"/>
    <w:qFormat/>
    <w:rsid w:val="006B4189"/>
    <w:pPr>
      <w:numPr>
        <w:ilvl w:val="1"/>
        <w:numId w:val="10"/>
      </w:numPr>
      <w:contextualSpacing/>
    </w:pPr>
  </w:style>
  <w:style w:type="paragraph" w:customStyle="1" w:styleId="SubparagraphHeader">
    <w:name w:val="Subparagraph Header"/>
    <w:basedOn w:val="Normal"/>
    <w:next w:val="Normal"/>
    <w:semiHidden/>
    <w:unhideWhenUsed/>
    <w:rsid w:val="00641F4A"/>
    <w:pPr>
      <w:keepNext/>
    </w:pPr>
    <w:rPr>
      <w:rFonts w:ascii="Times New Roman" w:hAnsi="Times New Roman"/>
      <w:i/>
      <w:u w:val="single"/>
    </w:rPr>
  </w:style>
  <w:style w:type="numbering" w:customStyle="1" w:styleId="StyleNumbered1">
    <w:name w:val="Style Numbered1"/>
    <w:basedOn w:val="NoList"/>
    <w:rsid w:val="00641F4A"/>
    <w:pPr>
      <w:numPr>
        <w:numId w:val="5"/>
      </w:numPr>
    </w:pPr>
  </w:style>
  <w:style w:type="paragraph" w:styleId="BalloonText">
    <w:name w:val="Balloon Text"/>
    <w:basedOn w:val="Normal"/>
    <w:link w:val="BalloonTextChar"/>
    <w:uiPriority w:val="99"/>
    <w:semiHidden/>
    <w:unhideWhenUsed/>
    <w:rsid w:val="00641F4A"/>
    <w:pPr>
      <w:spacing w:after="0"/>
    </w:pPr>
    <w:rPr>
      <w:rFonts w:ascii="Tahoma" w:hAnsi="Tahoma" w:cs="Tahoma"/>
      <w:sz w:val="16"/>
      <w:szCs w:val="16"/>
    </w:rPr>
  </w:style>
  <w:style w:type="character" w:customStyle="1" w:styleId="BalloonTextChar">
    <w:name w:val="Balloon Text Char"/>
    <w:link w:val="BalloonText"/>
    <w:uiPriority w:val="99"/>
    <w:semiHidden/>
    <w:rsid w:val="00641F4A"/>
    <w:rPr>
      <w:rFonts w:ascii="Tahoma" w:eastAsia="Times New Roman" w:hAnsi="Tahoma" w:cs="Tahoma"/>
      <w:sz w:val="16"/>
      <w:szCs w:val="16"/>
      <w:lang w:bidi="en-US"/>
    </w:rPr>
  </w:style>
  <w:style w:type="paragraph" w:styleId="ListNumber3">
    <w:name w:val="List Number 3"/>
    <w:aliases w:val="HUD List Number 3"/>
    <w:basedOn w:val="Normal"/>
    <w:uiPriority w:val="99"/>
    <w:qFormat/>
    <w:rsid w:val="006B4189"/>
    <w:pPr>
      <w:numPr>
        <w:ilvl w:val="2"/>
        <w:numId w:val="10"/>
      </w:numPr>
      <w:contextualSpacing/>
    </w:pPr>
  </w:style>
  <w:style w:type="paragraph" w:styleId="TOC1">
    <w:name w:val="toc 1"/>
    <w:aliases w:val="HUD TOC 1"/>
    <w:basedOn w:val="Normal"/>
    <w:next w:val="Normal"/>
    <w:autoRedefine/>
    <w:uiPriority w:val="39"/>
    <w:unhideWhenUsed/>
    <w:qFormat/>
    <w:rsid w:val="00F50382"/>
    <w:pPr>
      <w:tabs>
        <w:tab w:val="left" w:pos="480"/>
        <w:tab w:val="right" w:leader="dot" w:pos="9350"/>
      </w:tabs>
      <w:spacing w:after="100"/>
    </w:pPr>
  </w:style>
  <w:style w:type="character" w:styleId="Hyperlink">
    <w:name w:val="Hyperlink"/>
    <w:aliases w:val="HUD Hyperlink"/>
    <w:uiPriority w:val="99"/>
    <w:qFormat/>
    <w:rsid w:val="00AE1C7C"/>
    <w:rPr>
      <w:rFonts w:ascii="Calibri" w:hAnsi="Calibri"/>
      <w:color w:val="0000FF"/>
      <w:sz w:val="22"/>
      <w:u w:val="single"/>
    </w:rPr>
  </w:style>
  <w:style w:type="paragraph" w:customStyle="1" w:styleId="Default">
    <w:name w:val="Default"/>
    <w:rsid w:val="00641F4A"/>
    <w:pPr>
      <w:autoSpaceDE w:val="0"/>
      <w:autoSpaceDN w:val="0"/>
      <w:adjustRightInd w:val="0"/>
    </w:pPr>
    <w:rPr>
      <w:rFonts w:ascii="Arial" w:eastAsia="Times New Roman" w:hAnsi="Arial" w:cs="Arial"/>
      <w:color w:val="000000"/>
      <w:sz w:val="24"/>
      <w:szCs w:val="24"/>
    </w:rPr>
  </w:style>
  <w:style w:type="character" w:customStyle="1" w:styleId="apple-style-span">
    <w:name w:val="apple-style-span"/>
    <w:basedOn w:val="DefaultParagraphFont"/>
    <w:semiHidden/>
    <w:rsid w:val="00641F4A"/>
  </w:style>
  <w:style w:type="character" w:customStyle="1" w:styleId="apple-converted-space">
    <w:name w:val="apple-converted-space"/>
    <w:basedOn w:val="DefaultParagraphFont"/>
    <w:rsid w:val="00641F4A"/>
  </w:style>
  <w:style w:type="character" w:customStyle="1" w:styleId="green">
    <w:name w:val="green"/>
    <w:basedOn w:val="DefaultParagraphFont"/>
    <w:semiHidden/>
    <w:rsid w:val="00641F4A"/>
  </w:style>
  <w:style w:type="character" w:customStyle="1" w:styleId="red">
    <w:name w:val="red"/>
    <w:basedOn w:val="DefaultParagraphFont"/>
    <w:semiHidden/>
    <w:rsid w:val="00641F4A"/>
  </w:style>
  <w:style w:type="character" w:styleId="CommentReference">
    <w:name w:val="annotation reference"/>
    <w:uiPriority w:val="99"/>
    <w:semiHidden/>
    <w:unhideWhenUsed/>
    <w:rsid w:val="00641F4A"/>
    <w:rPr>
      <w:sz w:val="16"/>
      <w:szCs w:val="16"/>
    </w:rPr>
  </w:style>
  <w:style w:type="paragraph" w:styleId="CommentText">
    <w:name w:val="annotation text"/>
    <w:basedOn w:val="Normal"/>
    <w:link w:val="CommentTextChar"/>
    <w:uiPriority w:val="99"/>
    <w:unhideWhenUsed/>
    <w:rsid w:val="00641F4A"/>
    <w:rPr>
      <w:sz w:val="20"/>
    </w:rPr>
  </w:style>
  <w:style w:type="character" w:customStyle="1" w:styleId="CommentTextChar">
    <w:name w:val="Comment Text Char"/>
    <w:link w:val="CommentText"/>
    <w:uiPriority w:val="99"/>
    <w:rsid w:val="00641F4A"/>
    <w:rPr>
      <w:rFonts w:ascii="Calibri" w:eastAsia="Times New Roman" w:hAnsi="Calibri" w:cs="Times New Roman"/>
      <w:lang w:bidi="en-US"/>
    </w:rPr>
  </w:style>
  <w:style w:type="paragraph" w:styleId="CommentSubject">
    <w:name w:val="annotation subject"/>
    <w:basedOn w:val="CommentText"/>
    <w:next w:val="CommentText"/>
    <w:link w:val="CommentSubjectChar"/>
    <w:uiPriority w:val="99"/>
    <w:semiHidden/>
    <w:unhideWhenUsed/>
    <w:rsid w:val="00641F4A"/>
    <w:rPr>
      <w:rFonts w:asciiTheme="minorHAnsi" w:eastAsiaTheme="minorEastAsia" w:hAnsiTheme="minorHAnsi" w:cstheme="minorBidi"/>
      <w:b/>
      <w:bCs/>
    </w:rPr>
  </w:style>
  <w:style w:type="character" w:customStyle="1" w:styleId="CommentSubjectChar">
    <w:name w:val="Comment Subject Char"/>
    <w:link w:val="CommentSubject"/>
    <w:uiPriority w:val="99"/>
    <w:semiHidden/>
    <w:rsid w:val="00641F4A"/>
    <w:rPr>
      <w:rFonts w:ascii="Calibri" w:eastAsia="Times New Roman" w:hAnsi="Calibri" w:cs="Times New Roman"/>
      <w:b/>
      <w:bCs/>
      <w:lang w:bidi="en-US"/>
    </w:rPr>
  </w:style>
  <w:style w:type="paragraph" w:styleId="TOC4">
    <w:name w:val="toc 4"/>
    <w:basedOn w:val="Normal"/>
    <w:next w:val="Normal"/>
    <w:autoRedefine/>
    <w:uiPriority w:val="39"/>
    <w:semiHidden/>
    <w:unhideWhenUsed/>
    <w:rsid w:val="00641F4A"/>
    <w:pPr>
      <w:spacing w:after="100"/>
      <w:ind w:left="660"/>
    </w:pPr>
  </w:style>
  <w:style w:type="paragraph" w:styleId="TOC5">
    <w:name w:val="toc 5"/>
    <w:basedOn w:val="Normal"/>
    <w:next w:val="Normal"/>
    <w:autoRedefine/>
    <w:uiPriority w:val="39"/>
    <w:semiHidden/>
    <w:unhideWhenUsed/>
    <w:rsid w:val="00641F4A"/>
    <w:pPr>
      <w:spacing w:after="100"/>
      <w:ind w:left="880"/>
    </w:pPr>
  </w:style>
  <w:style w:type="paragraph" w:styleId="TOC6">
    <w:name w:val="toc 6"/>
    <w:basedOn w:val="Normal"/>
    <w:next w:val="Normal"/>
    <w:autoRedefine/>
    <w:uiPriority w:val="39"/>
    <w:semiHidden/>
    <w:unhideWhenUsed/>
    <w:rsid w:val="00641F4A"/>
    <w:pPr>
      <w:spacing w:after="100"/>
      <w:ind w:left="1100"/>
    </w:pPr>
  </w:style>
  <w:style w:type="paragraph" w:customStyle="1" w:styleId="AcronymsList">
    <w:name w:val="Acronyms List"/>
    <w:basedOn w:val="Normal"/>
    <w:autoRedefine/>
    <w:uiPriority w:val="99"/>
    <w:semiHidden/>
    <w:unhideWhenUsed/>
    <w:rsid w:val="00641F4A"/>
    <w:pPr>
      <w:spacing w:after="0"/>
      <w:ind w:left="1440" w:hanging="1440"/>
    </w:pPr>
    <w:rPr>
      <w:rFonts w:ascii="Times New Roman" w:hAnsi="Times New Roman"/>
      <w:szCs w:val="24"/>
    </w:rPr>
  </w:style>
  <w:style w:type="paragraph" w:customStyle="1" w:styleId="HUDBulletLevel1">
    <w:name w:val="HUD Bullet Level 1"/>
    <w:basedOn w:val="List"/>
    <w:qFormat/>
    <w:rsid w:val="005B08B1"/>
    <w:pPr>
      <w:numPr>
        <w:numId w:val="15"/>
      </w:numPr>
    </w:pPr>
    <w:rPr>
      <w:szCs w:val="24"/>
    </w:rPr>
  </w:style>
  <w:style w:type="paragraph" w:customStyle="1" w:styleId="HUDBulletLevel2">
    <w:name w:val="HUD Bullet Level 2"/>
    <w:basedOn w:val="HUDBulletLevel1"/>
    <w:qFormat/>
    <w:rsid w:val="00C11B2C"/>
    <w:pPr>
      <w:numPr>
        <w:ilvl w:val="1"/>
      </w:numPr>
    </w:pPr>
  </w:style>
  <w:style w:type="paragraph" w:customStyle="1" w:styleId="HUDBulletLevel3">
    <w:name w:val="HUD Bullet Level 3"/>
    <w:basedOn w:val="HUDBulletLevel2"/>
    <w:qFormat/>
    <w:rsid w:val="00C11B2C"/>
    <w:pPr>
      <w:numPr>
        <w:ilvl w:val="2"/>
      </w:numPr>
    </w:pPr>
  </w:style>
  <w:style w:type="paragraph" w:customStyle="1" w:styleId="ProjectName">
    <w:name w:val="Project Name"/>
    <w:basedOn w:val="Normal"/>
    <w:semiHidden/>
    <w:unhideWhenUsed/>
    <w:rsid w:val="00641F4A"/>
    <w:pPr>
      <w:spacing w:before="2400"/>
      <w:jc w:val="right"/>
    </w:pPr>
    <w:rPr>
      <w:rFonts w:ascii="Times New Roman" w:hAnsi="Times New Roman"/>
      <w:b/>
      <w:bCs/>
      <w:sz w:val="40"/>
      <w:szCs w:val="40"/>
    </w:rPr>
  </w:style>
  <w:style w:type="paragraph" w:customStyle="1" w:styleId="RMTOStandardHeaders">
    <w:name w:val="RMTO Standard Headers"/>
    <w:basedOn w:val="Normal"/>
    <w:autoRedefine/>
    <w:semiHidden/>
    <w:unhideWhenUsed/>
    <w:rsid w:val="00641F4A"/>
    <w:pPr>
      <w:widowControl w:val="0"/>
      <w:spacing w:before="60"/>
    </w:pPr>
    <w:rPr>
      <w:rFonts w:ascii="Times New Roman" w:hAnsi="Times New Roman"/>
      <w:b/>
      <w:sz w:val="28"/>
      <w:szCs w:val="28"/>
    </w:rPr>
  </w:style>
  <w:style w:type="paragraph" w:customStyle="1" w:styleId="SecondaryTitle">
    <w:name w:val="Secondary Title"/>
    <w:basedOn w:val="Normal"/>
    <w:semiHidden/>
    <w:unhideWhenUsed/>
    <w:rsid w:val="00641F4A"/>
    <w:rPr>
      <w:rFonts w:ascii="Times New Roman" w:hAnsi="Times New Roman"/>
      <w:b/>
      <w:sz w:val="40"/>
      <w:szCs w:val="40"/>
    </w:rPr>
  </w:style>
  <w:style w:type="paragraph" w:styleId="TableofFigures">
    <w:name w:val="table of figures"/>
    <w:basedOn w:val="Normal"/>
    <w:next w:val="Normal"/>
    <w:uiPriority w:val="99"/>
    <w:rsid w:val="00641F4A"/>
    <w:rPr>
      <w:rFonts w:ascii="Times New Roman" w:hAnsi="Times New Roman"/>
      <w:szCs w:val="24"/>
    </w:rPr>
  </w:style>
  <w:style w:type="paragraph" w:customStyle="1" w:styleId="TOCTFHeading">
    <w:name w:val="TOC T&amp;F Heading"/>
    <w:basedOn w:val="TOCHeading"/>
    <w:next w:val="Normal"/>
    <w:autoRedefine/>
    <w:semiHidden/>
    <w:unhideWhenUsed/>
    <w:rsid w:val="00641F4A"/>
    <w:pPr>
      <w:keepLines w:val="0"/>
      <w:numPr>
        <w:numId w:val="0"/>
      </w:numPr>
      <w:spacing w:before="0"/>
    </w:pPr>
    <w:rPr>
      <w:rFonts w:ascii="Times New Roman Bold" w:hAnsi="Times New Roman Bold"/>
      <w:sz w:val="40"/>
      <w:szCs w:val="40"/>
    </w:rPr>
  </w:style>
  <w:style w:type="paragraph" w:customStyle="1" w:styleId="TOCTFItems">
    <w:name w:val="TOC T&amp;F Items"/>
    <w:basedOn w:val="TOC1"/>
    <w:next w:val="Normal"/>
    <w:autoRedefine/>
    <w:semiHidden/>
    <w:unhideWhenUsed/>
    <w:rsid w:val="00641F4A"/>
    <w:pPr>
      <w:tabs>
        <w:tab w:val="right" w:leader="dot" w:pos="10070"/>
      </w:tabs>
      <w:spacing w:before="120" w:after="120"/>
    </w:pPr>
    <w:rPr>
      <w:rFonts w:ascii="Times New Roman Bold" w:hAnsi="Times New Roman Bold"/>
      <w:b/>
      <w:bCs/>
      <w:smallCaps/>
      <w:noProof/>
      <w:szCs w:val="24"/>
    </w:rPr>
  </w:style>
  <w:style w:type="paragraph" w:customStyle="1" w:styleId="Version">
    <w:name w:val="Version"/>
    <w:basedOn w:val="Normal"/>
    <w:semiHidden/>
    <w:unhideWhenUsed/>
    <w:rsid w:val="00641F4A"/>
    <w:pPr>
      <w:jc w:val="right"/>
    </w:pPr>
    <w:rPr>
      <w:rFonts w:ascii="Times New Roman" w:hAnsi="Times New Roman"/>
      <w:sz w:val="28"/>
      <w:szCs w:val="28"/>
    </w:rPr>
  </w:style>
  <w:style w:type="paragraph" w:styleId="ListBullet5">
    <w:name w:val="List Bullet 5"/>
    <w:basedOn w:val="Normal"/>
    <w:semiHidden/>
    <w:rsid w:val="00641F4A"/>
    <w:pPr>
      <w:tabs>
        <w:tab w:val="num" w:pos="1800"/>
      </w:tabs>
      <w:ind w:left="1800" w:hanging="360"/>
    </w:pPr>
    <w:rPr>
      <w:rFonts w:ascii="Times New Roman" w:hAnsi="Times New Roman"/>
      <w:szCs w:val="24"/>
    </w:rPr>
  </w:style>
  <w:style w:type="paragraph" w:customStyle="1" w:styleId="MainTitle">
    <w:name w:val="Main Title"/>
    <w:basedOn w:val="Normal"/>
    <w:next w:val="ProjectName"/>
    <w:semiHidden/>
    <w:unhideWhenUsed/>
    <w:rsid w:val="00641F4A"/>
    <w:pPr>
      <w:spacing w:before="2640"/>
      <w:jc w:val="right"/>
    </w:pPr>
    <w:rPr>
      <w:rFonts w:ascii="Times New Roman" w:hAnsi="Times New Roman"/>
      <w:b/>
      <w:bCs/>
      <w:kern w:val="28"/>
      <w:sz w:val="64"/>
      <w:szCs w:val="64"/>
    </w:rPr>
  </w:style>
  <w:style w:type="character" w:styleId="FollowedHyperlink">
    <w:name w:val="FollowedHyperlink"/>
    <w:uiPriority w:val="99"/>
    <w:semiHidden/>
    <w:unhideWhenUsed/>
    <w:rsid w:val="00641F4A"/>
    <w:rPr>
      <w:color w:val="800080"/>
      <w:u w:val="single"/>
    </w:rPr>
  </w:style>
  <w:style w:type="paragraph" w:styleId="FootnoteText">
    <w:name w:val="footnote text"/>
    <w:aliases w:val="HUD Footnote Text"/>
    <w:basedOn w:val="Normal"/>
    <w:link w:val="FootnoteTextChar"/>
    <w:uiPriority w:val="99"/>
    <w:qFormat/>
    <w:rsid w:val="00D523C5"/>
    <w:pPr>
      <w:spacing w:after="0"/>
    </w:pPr>
    <w:rPr>
      <w:sz w:val="20"/>
    </w:rPr>
  </w:style>
  <w:style w:type="character" w:customStyle="1" w:styleId="FootnoteTextChar">
    <w:name w:val="Footnote Text Char"/>
    <w:aliases w:val="HUD Footnote Text Char"/>
    <w:link w:val="FootnoteText"/>
    <w:uiPriority w:val="99"/>
    <w:rsid w:val="00D523C5"/>
    <w:rPr>
      <w:rFonts w:ascii="Calibri" w:eastAsia="Times New Roman" w:hAnsi="Calibri" w:cs="Times New Roman"/>
      <w:lang w:bidi="en-US"/>
    </w:rPr>
  </w:style>
  <w:style w:type="character" w:styleId="FootnoteReference">
    <w:name w:val="footnote reference"/>
    <w:uiPriority w:val="99"/>
    <w:semiHidden/>
    <w:unhideWhenUsed/>
    <w:rsid w:val="00641F4A"/>
    <w:rPr>
      <w:vertAlign w:val="superscript"/>
    </w:rPr>
  </w:style>
  <w:style w:type="paragraph" w:customStyle="1" w:styleId="SubsectionHeader">
    <w:name w:val="Subsection Header"/>
    <w:basedOn w:val="Normal"/>
    <w:link w:val="SubsectionHeaderChar"/>
    <w:semiHidden/>
    <w:unhideWhenUsed/>
    <w:rsid w:val="00641F4A"/>
    <w:pPr>
      <w:spacing w:before="240" w:after="0"/>
    </w:pPr>
    <w:rPr>
      <w:rFonts w:ascii="Arial" w:hAnsi="Arial"/>
      <w:b/>
      <w:sz w:val="20"/>
    </w:rPr>
  </w:style>
  <w:style w:type="character" w:customStyle="1" w:styleId="SubsectionHeaderChar">
    <w:name w:val="Subsection Header Char"/>
    <w:link w:val="SubsectionHeader"/>
    <w:semiHidden/>
    <w:rsid w:val="00ED0A04"/>
    <w:rPr>
      <w:rFonts w:ascii="Arial" w:eastAsia="Times New Roman" w:hAnsi="Arial"/>
      <w:b/>
    </w:rPr>
  </w:style>
  <w:style w:type="paragraph" w:customStyle="1" w:styleId="x">
    <w:name w:val="x"/>
    <w:basedOn w:val="Normal"/>
    <w:semiHidden/>
    <w:unhideWhenUsed/>
    <w:rsid w:val="00923571"/>
    <w:pPr>
      <w:jc w:val="center"/>
    </w:pPr>
    <w:rPr>
      <w:bCs/>
      <w:color w:val="FFFFFF"/>
    </w:rPr>
  </w:style>
  <w:style w:type="numbering" w:customStyle="1" w:styleId="P1Headings">
    <w:name w:val="P1 Headings"/>
    <w:uiPriority w:val="99"/>
    <w:rsid w:val="00BC0E5C"/>
    <w:pPr>
      <w:numPr>
        <w:numId w:val="12"/>
      </w:numPr>
    </w:pPr>
  </w:style>
  <w:style w:type="paragraph" w:customStyle="1" w:styleId="HUDTableHeading">
    <w:name w:val="HUD Table Heading"/>
    <w:basedOn w:val="HUDTableofContentsHeading"/>
    <w:next w:val="HUDTableofContentsHeading"/>
    <w:link w:val="HUDTableHeadingChar"/>
    <w:qFormat/>
    <w:rsid w:val="002C0E03"/>
    <w:pPr>
      <w:spacing w:after="0"/>
    </w:pPr>
    <w:rPr>
      <w:color w:val="FFFFFF"/>
      <w:szCs w:val="24"/>
    </w:rPr>
  </w:style>
  <w:style w:type="paragraph" w:customStyle="1" w:styleId="P1Title">
    <w:name w:val="P1 Title"/>
    <w:basedOn w:val="Title"/>
    <w:semiHidden/>
    <w:rsid w:val="00D523C5"/>
    <w:pPr>
      <w:spacing w:before="720"/>
      <w:jc w:val="center"/>
    </w:pPr>
    <w:rPr>
      <w:sz w:val="72"/>
    </w:rPr>
  </w:style>
  <w:style w:type="table" w:customStyle="1" w:styleId="HUDTables">
    <w:name w:val="HUD Tables"/>
    <w:basedOn w:val="TableNormal"/>
    <w:uiPriority w:val="99"/>
    <w:rsid w:val="006A2547"/>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table" w:customStyle="1" w:styleId="LightList1">
    <w:name w:val="Light List1"/>
    <w:basedOn w:val="TableNormal"/>
    <w:uiPriority w:val="61"/>
    <w:rsid w:val="00C40CE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HUDSubsectionHeader">
    <w:name w:val="HUD Subsection Header"/>
    <w:basedOn w:val="Normal"/>
    <w:qFormat/>
    <w:rsid w:val="00A00402"/>
    <w:pPr>
      <w:keepNext/>
      <w:spacing w:before="120"/>
    </w:pPr>
    <w:rPr>
      <w:rFonts w:asciiTheme="minorHAnsi" w:hAnsiTheme="minorHAnsi"/>
      <w:b/>
      <w:u w:val="single"/>
    </w:rPr>
  </w:style>
  <w:style w:type="paragraph" w:customStyle="1" w:styleId="HUDTableBullet1">
    <w:name w:val="HUD Table Bullet 1"/>
    <w:basedOn w:val="HUDBulletLevel1"/>
    <w:qFormat/>
    <w:rsid w:val="004A4A9D"/>
    <w:pPr>
      <w:numPr>
        <w:numId w:val="9"/>
      </w:numPr>
      <w:spacing w:before="60" w:after="60"/>
    </w:pPr>
    <w:rPr>
      <w:sz w:val="20"/>
    </w:rPr>
  </w:style>
  <w:style w:type="paragraph" w:customStyle="1" w:styleId="TableBullet2">
    <w:name w:val="Table Bullet 2"/>
    <w:basedOn w:val="HUDBulletLevel1"/>
    <w:semiHidden/>
    <w:qFormat/>
    <w:rsid w:val="00E9671E"/>
    <w:pPr>
      <w:numPr>
        <w:ilvl w:val="1"/>
        <w:numId w:val="9"/>
      </w:numPr>
    </w:pPr>
    <w:rPr>
      <w:sz w:val="20"/>
    </w:rPr>
  </w:style>
  <w:style w:type="paragraph" w:customStyle="1" w:styleId="HUDTableBullet3">
    <w:name w:val="HUD Table Bullet 3"/>
    <w:basedOn w:val="HUDBulletLevel1"/>
    <w:qFormat/>
    <w:rsid w:val="004A4A9D"/>
    <w:pPr>
      <w:spacing w:before="60" w:after="60"/>
    </w:pPr>
    <w:rPr>
      <w:sz w:val="20"/>
    </w:rPr>
  </w:style>
  <w:style w:type="numbering" w:customStyle="1" w:styleId="P1TableBullets">
    <w:name w:val="P1 Table Bullets"/>
    <w:uiPriority w:val="99"/>
    <w:rsid w:val="00E9671E"/>
    <w:pPr>
      <w:numPr>
        <w:numId w:val="8"/>
      </w:numPr>
    </w:pPr>
  </w:style>
  <w:style w:type="paragraph" w:customStyle="1" w:styleId="HUDShortBulletedList">
    <w:name w:val="HUD Short Bulleted List"/>
    <w:basedOn w:val="HUDTableBullet1"/>
    <w:qFormat/>
    <w:rsid w:val="00541768"/>
    <w:pPr>
      <w:spacing w:after="0"/>
      <w:ind w:left="576"/>
    </w:pPr>
    <w:rPr>
      <w:sz w:val="22"/>
    </w:rPr>
  </w:style>
  <w:style w:type="paragraph" w:styleId="ListBullet">
    <w:name w:val="List Bullet"/>
    <w:basedOn w:val="Normal"/>
    <w:semiHidden/>
    <w:unhideWhenUsed/>
    <w:qFormat/>
    <w:rsid w:val="00D33197"/>
    <w:pPr>
      <w:numPr>
        <w:numId w:val="1"/>
      </w:numPr>
      <w:contextualSpacing/>
    </w:pPr>
  </w:style>
  <w:style w:type="paragraph" w:customStyle="1" w:styleId="BulletLevel1">
    <w:name w:val="Bullet Level 1"/>
    <w:basedOn w:val="Normal"/>
    <w:semiHidden/>
    <w:rsid w:val="00D33197"/>
    <w:pPr>
      <w:tabs>
        <w:tab w:val="num" w:pos="360"/>
      </w:tabs>
      <w:spacing w:after="0"/>
      <w:ind w:left="360" w:hanging="360"/>
    </w:pPr>
    <w:rPr>
      <w:rFonts w:ascii="Times New Roman" w:hAnsi="Times New Roman"/>
      <w:szCs w:val="24"/>
    </w:rPr>
  </w:style>
  <w:style w:type="character" w:customStyle="1" w:styleId="ITALICBLUE">
    <w:name w:val="ITALIC BLUE"/>
    <w:semiHidden/>
    <w:rsid w:val="00C6234C"/>
    <w:rPr>
      <w:i/>
      <w:color w:val="0000FF"/>
    </w:rPr>
  </w:style>
  <w:style w:type="paragraph" w:customStyle="1" w:styleId="PMC2">
    <w:name w:val="PMC_2"/>
    <w:semiHidden/>
    <w:rsid w:val="00C6234C"/>
    <w:pPr>
      <w:spacing w:before="200" w:after="1400" w:line="276" w:lineRule="auto"/>
      <w:jc w:val="center"/>
    </w:pPr>
    <w:rPr>
      <w:rFonts w:ascii="Times New Roman Bold" w:eastAsia="Times New Roman" w:hAnsi="Times New Roman Bold"/>
      <w:b/>
      <w:bCs/>
      <w:color w:val="000000"/>
      <w:sz w:val="40"/>
      <w:szCs w:val="22"/>
      <w:lang w:bidi="en-US"/>
    </w:rPr>
  </w:style>
  <w:style w:type="paragraph" w:customStyle="1" w:styleId="HUDTitle">
    <w:name w:val="HUD Title"/>
    <w:basedOn w:val="Normal"/>
    <w:qFormat/>
    <w:rsid w:val="00654B79"/>
    <w:pPr>
      <w:spacing w:before="120" w:after="240"/>
      <w:ind w:left="1440"/>
    </w:pPr>
    <w:rPr>
      <w:rFonts w:asciiTheme="minorHAnsi" w:hAnsiTheme="minorHAnsi" w:cs="Arial"/>
      <w:b/>
      <w:sz w:val="72"/>
      <w:szCs w:val="56"/>
    </w:rPr>
  </w:style>
  <w:style w:type="table" w:customStyle="1" w:styleId="MediumShading1-Accent11">
    <w:name w:val="Medium Shading 1 - Accent 11"/>
    <w:basedOn w:val="TableNormal"/>
    <w:uiPriority w:val="63"/>
    <w:rsid w:val="00C20332"/>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UDTitle2">
    <w:name w:val="HUD Title2"/>
    <w:basedOn w:val="PMC2"/>
    <w:qFormat/>
    <w:rsid w:val="00496831"/>
    <w:pPr>
      <w:spacing w:before="360" w:after="480"/>
      <w:ind w:left="1440"/>
    </w:pPr>
    <w:rPr>
      <w:rFonts w:ascii="Calibri" w:hAnsi="Calibri" w:cs="Arial"/>
      <w:color w:val="auto"/>
      <w:szCs w:val="40"/>
    </w:rPr>
  </w:style>
  <w:style w:type="paragraph" w:customStyle="1" w:styleId="P1TableText">
    <w:name w:val="P1 Table Text"/>
    <w:basedOn w:val="Normal"/>
    <w:rsid w:val="00496831"/>
    <w:rPr>
      <w:rFonts w:asciiTheme="minorHAnsi" w:hAnsiTheme="minorHAnsi"/>
      <w:sz w:val="20"/>
    </w:rPr>
  </w:style>
  <w:style w:type="paragraph" w:customStyle="1" w:styleId="P1TableofContentsHeading">
    <w:name w:val="P1 Table of Contents Heading"/>
    <w:basedOn w:val="Heading1"/>
    <w:rsid w:val="00496831"/>
    <w:pPr>
      <w:numPr>
        <w:numId w:val="0"/>
      </w:numPr>
    </w:pPr>
  </w:style>
  <w:style w:type="paragraph" w:customStyle="1" w:styleId="P1TableHeading">
    <w:name w:val="P1 Table Heading"/>
    <w:basedOn w:val="Normal"/>
    <w:rsid w:val="00496831"/>
    <w:pPr>
      <w:spacing w:after="0"/>
      <w:jc w:val="center"/>
    </w:pPr>
    <w:rPr>
      <w:b/>
      <w:color w:val="FFFFFF"/>
      <w:szCs w:val="24"/>
    </w:rPr>
  </w:style>
  <w:style w:type="table" w:customStyle="1" w:styleId="P1Tables">
    <w:name w:val="P1 Tables"/>
    <w:basedOn w:val="TableNormal"/>
    <w:uiPriority w:val="99"/>
    <w:rsid w:val="0049683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1F497D"/>
        <w:vAlign w:val="center"/>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P1BulletLevel1">
    <w:name w:val="P1 Bullet Level 1"/>
    <w:basedOn w:val="List"/>
    <w:rsid w:val="00496831"/>
    <w:pPr>
      <w:numPr>
        <w:numId w:val="0"/>
      </w:numPr>
      <w:ind w:left="720" w:hanging="360"/>
      <w:contextualSpacing/>
    </w:pPr>
    <w:rPr>
      <w:szCs w:val="24"/>
    </w:rPr>
  </w:style>
  <w:style w:type="paragraph" w:customStyle="1" w:styleId="P1BulletLevel2">
    <w:name w:val="P1 Bullet Level 2"/>
    <w:basedOn w:val="P1BulletLevel1"/>
    <w:rsid w:val="00496831"/>
    <w:pPr>
      <w:ind w:left="1080"/>
    </w:pPr>
  </w:style>
  <w:style w:type="paragraph" w:customStyle="1" w:styleId="P1BulletLevel3">
    <w:name w:val="P1 Bullet Level 3"/>
    <w:basedOn w:val="P1BulletLevel2"/>
    <w:rsid w:val="00496831"/>
    <w:pPr>
      <w:ind w:left="1440"/>
    </w:pPr>
  </w:style>
  <w:style w:type="paragraph" w:styleId="Revision">
    <w:name w:val="Revision"/>
    <w:hidden/>
    <w:uiPriority w:val="99"/>
    <w:semiHidden/>
    <w:rsid w:val="00865846"/>
    <w:rPr>
      <w:sz w:val="22"/>
      <w:szCs w:val="22"/>
      <w:lang w:bidi="en-US"/>
    </w:rPr>
  </w:style>
  <w:style w:type="paragraph" w:customStyle="1" w:styleId="HUDVersionHistory">
    <w:name w:val="HUD Version History"/>
    <w:basedOn w:val="HUDTitle2"/>
    <w:qFormat/>
    <w:rsid w:val="001B63BF"/>
    <w:pPr>
      <w:spacing w:after="0"/>
      <w:ind w:left="0"/>
    </w:pPr>
  </w:style>
  <w:style w:type="paragraph" w:customStyle="1" w:styleId="tabletxt">
    <w:name w:val="tabletxt"/>
    <w:basedOn w:val="Normal"/>
    <w:rsid w:val="001B63BF"/>
    <w:pPr>
      <w:spacing w:before="20" w:after="20"/>
      <w:jc w:val="both"/>
    </w:pPr>
    <w:rPr>
      <w:rFonts w:ascii="Times New Roman" w:hAnsi="Times New Roman" w:cs="Arial"/>
      <w:sz w:val="20"/>
    </w:rPr>
  </w:style>
  <w:style w:type="paragraph" w:customStyle="1" w:styleId="Tabletext">
    <w:name w:val="Tabletext"/>
    <w:basedOn w:val="Normal"/>
    <w:rsid w:val="001B63BF"/>
    <w:pPr>
      <w:keepLines/>
      <w:widowControl w:val="0"/>
      <w:spacing w:after="0" w:line="240" w:lineRule="atLeast"/>
    </w:pPr>
    <w:rPr>
      <w:rFonts w:ascii="Arial" w:hAnsi="Arial"/>
      <w:sz w:val="20"/>
    </w:rPr>
  </w:style>
  <w:style w:type="paragraph" w:customStyle="1" w:styleId="HUDSub-TaskNumbering">
    <w:name w:val="HUD Sub-Task Numbering"/>
    <w:basedOn w:val="ListParagraph"/>
    <w:qFormat/>
    <w:rsid w:val="00390CF8"/>
    <w:pPr>
      <w:numPr>
        <w:ilvl w:val="1"/>
        <w:numId w:val="14"/>
      </w:numPr>
      <w:spacing w:after="120"/>
    </w:pPr>
    <w:rPr>
      <w:b/>
      <w:sz w:val="22"/>
    </w:rPr>
  </w:style>
  <w:style w:type="paragraph" w:customStyle="1" w:styleId="HUDTaskNumbering">
    <w:name w:val="HUD Task Numbering"/>
    <w:basedOn w:val="Heading3"/>
    <w:qFormat/>
    <w:rsid w:val="00390CF8"/>
    <w:pPr>
      <w:numPr>
        <w:ilvl w:val="0"/>
        <w:numId w:val="14"/>
      </w:numPr>
    </w:pPr>
  </w:style>
  <w:style w:type="numbering" w:customStyle="1" w:styleId="HUDTasks">
    <w:name w:val="HUD Tasks"/>
    <w:uiPriority w:val="99"/>
    <w:rsid w:val="00390CF8"/>
    <w:pPr>
      <w:numPr>
        <w:numId w:val="11"/>
      </w:numPr>
    </w:pPr>
  </w:style>
  <w:style w:type="paragraph" w:customStyle="1" w:styleId="HUDTaskBullets">
    <w:name w:val="HUD Task Bullets"/>
    <w:basedOn w:val="HUDBulletLevel1"/>
    <w:qFormat/>
    <w:rsid w:val="00245F09"/>
    <w:pPr>
      <w:ind w:left="1440"/>
    </w:pPr>
  </w:style>
  <w:style w:type="paragraph" w:styleId="BodyText">
    <w:name w:val="Body Text"/>
    <w:basedOn w:val="Normal"/>
    <w:link w:val="BodyTextChar"/>
    <w:semiHidden/>
    <w:rsid w:val="00F018B5"/>
    <w:pPr>
      <w:jc w:val="both"/>
    </w:pPr>
  </w:style>
  <w:style w:type="character" w:customStyle="1" w:styleId="BodyTextChar">
    <w:name w:val="Body Text Char"/>
    <w:link w:val="BodyText"/>
    <w:semiHidden/>
    <w:rsid w:val="00F018B5"/>
    <w:rPr>
      <w:rFonts w:ascii="Times New Roman" w:eastAsia="Times New Roman" w:hAnsi="Times New Roman"/>
      <w:sz w:val="22"/>
    </w:rPr>
  </w:style>
  <w:style w:type="paragraph" w:customStyle="1" w:styleId="HUDBTableText">
    <w:name w:val="HUD BTable Text"/>
    <w:basedOn w:val="HUDTableText"/>
    <w:qFormat/>
    <w:rsid w:val="00F50382"/>
    <w:rPr>
      <w:i/>
      <w:iCs/>
      <w:color w:val="0000FF"/>
    </w:rPr>
  </w:style>
  <w:style w:type="paragraph" w:customStyle="1" w:styleId="HUDBText">
    <w:name w:val="HUD BText"/>
    <w:basedOn w:val="Normal"/>
    <w:qFormat/>
    <w:rsid w:val="004A4A9D"/>
    <w:rPr>
      <w:rFonts w:asciiTheme="minorHAnsi" w:hAnsiTheme="minorHAnsi"/>
      <w:i/>
      <w:color w:val="3333FF"/>
      <w:szCs w:val="22"/>
    </w:rPr>
  </w:style>
  <w:style w:type="paragraph" w:customStyle="1" w:styleId="Instructions">
    <w:name w:val="Instructions"/>
    <w:basedOn w:val="Normal"/>
    <w:autoRedefine/>
    <w:rsid w:val="00753557"/>
    <w:pPr>
      <w:shd w:val="clear" w:color="auto" w:fill="FFFFFF"/>
      <w:overflowPunct/>
      <w:autoSpaceDE/>
      <w:autoSpaceDN/>
      <w:adjustRightInd/>
      <w:spacing w:after="0"/>
      <w:textAlignment w:val="auto"/>
    </w:pPr>
    <w:rPr>
      <w:rFonts w:ascii="Times New Roman" w:hAnsi="Times New Roman"/>
      <w:i/>
      <w:color w:val="0000FF"/>
    </w:rPr>
  </w:style>
  <w:style w:type="table" w:customStyle="1" w:styleId="LightList-Accent11">
    <w:name w:val="Light List - Accent 11"/>
    <w:basedOn w:val="TableNormal"/>
    <w:uiPriority w:val="61"/>
    <w:rsid w:val="00753557"/>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nfoBlue">
    <w:name w:val="InfoBlue"/>
    <w:basedOn w:val="Normal"/>
    <w:next w:val="BodyText"/>
    <w:rsid w:val="00C93C74"/>
    <w:pPr>
      <w:widowControl w:val="0"/>
      <w:overflowPunct/>
      <w:autoSpaceDE/>
      <w:autoSpaceDN/>
      <w:adjustRightInd/>
      <w:spacing w:line="240" w:lineRule="atLeast"/>
      <w:ind w:left="576"/>
      <w:jc w:val="both"/>
      <w:textAlignment w:val="auto"/>
    </w:pPr>
    <w:rPr>
      <w:rFonts w:ascii="Times New Roman" w:hAnsi="Times New Roman"/>
      <w:i/>
      <w:color w:val="0000FF"/>
      <w:sz w:val="24"/>
    </w:rPr>
  </w:style>
  <w:style w:type="character" w:customStyle="1" w:styleId="TableofContentsHeadingChar">
    <w:name w:val="Table of Contents Heading Char"/>
    <w:link w:val="TableofContentsHeading"/>
    <w:semiHidden/>
    <w:rsid w:val="002C0E03"/>
    <w:rPr>
      <w:rFonts w:ascii="Cambria" w:eastAsia="Times New Roman" w:hAnsi="Cambria"/>
      <w:b/>
      <w:bCs/>
      <w:sz w:val="28"/>
      <w:szCs w:val="28"/>
      <w:lang w:bidi="en-US"/>
    </w:rPr>
  </w:style>
  <w:style w:type="character" w:customStyle="1" w:styleId="HUDTableHeadingChar">
    <w:name w:val="HUD Table Heading Char"/>
    <w:link w:val="HUDTableHeading"/>
    <w:rsid w:val="002C0E03"/>
    <w:rPr>
      <w:rFonts w:ascii="Cambria" w:eastAsia="Times New Roman" w:hAnsi="Cambria"/>
      <w:b/>
      <w:bCs/>
      <w:color w:val="FFFFFF"/>
      <w:sz w:val="28"/>
      <w:szCs w:val="24"/>
      <w:lang w:bidi="en-US"/>
    </w:rPr>
  </w:style>
  <w:style w:type="table" w:styleId="GridTable4-Accent1">
    <w:name w:val="Grid Table 4 Accent 1"/>
    <w:basedOn w:val="TableNormal"/>
    <w:uiPriority w:val="49"/>
    <w:rsid w:val="0091753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Continue2">
    <w:name w:val="List Continue 2"/>
    <w:basedOn w:val="Normal"/>
    <w:uiPriority w:val="99"/>
    <w:semiHidden/>
    <w:unhideWhenUsed/>
    <w:rsid w:val="00A764EC"/>
    <w:pPr>
      <w:ind w:left="720"/>
      <w:contextualSpacing/>
    </w:pPr>
  </w:style>
  <w:style w:type="paragraph" w:customStyle="1" w:styleId="Body">
    <w:name w:val="Body"/>
    <w:basedOn w:val="Normal"/>
    <w:link w:val="BodyChar"/>
    <w:uiPriority w:val="99"/>
    <w:rsid w:val="00A764EC"/>
    <w:pPr>
      <w:tabs>
        <w:tab w:val="left" w:pos="1440"/>
      </w:tabs>
      <w:overflowPunct/>
      <w:autoSpaceDE/>
      <w:autoSpaceDN/>
      <w:adjustRightInd/>
      <w:spacing w:before="120"/>
      <w:textAlignment w:val="auto"/>
    </w:pPr>
    <w:rPr>
      <w:szCs w:val="22"/>
    </w:rPr>
  </w:style>
  <w:style w:type="character" w:customStyle="1" w:styleId="BodyChar">
    <w:name w:val="Body Char"/>
    <w:basedOn w:val="DefaultParagraphFont"/>
    <w:link w:val="Body"/>
    <w:uiPriority w:val="99"/>
    <w:locked/>
    <w:rsid w:val="00A764EC"/>
    <w:rPr>
      <w:rFonts w:eastAsia="Times New Roman"/>
      <w:sz w:val="22"/>
      <w:szCs w:val="22"/>
    </w:rPr>
  </w:style>
  <w:style w:type="character" w:customStyle="1" w:styleId="TableTopChar">
    <w:name w:val="Table Top Char"/>
    <w:basedOn w:val="DefaultParagraphFont"/>
    <w:link w:val="TableTop"/>
    <w:uiPriority w:val="99"/>
    <w:locked/>
    <w:rsid w:val="00DB1B50"/>
    <w:rPr>
      <w:b/>
      <w:bCs/>
      <w:color w:val="073763"/>
    </w:rPr>
  </w:style>
  <w:style w:type="paragraph" w:customStyle="1" w:styleId="TableTop">
    <w:name w:val="Table Top"/>
    <w:basedOn w:val="Normal"/>
    <w:link w:val="TableTopChar"/>
    <w:uiPriority w:val="99"/>
    <w:qFormat/>
    <w:rsid w:val="00DB1B50"/>
    <w:pPr>
      <w:overflowPunct/>
      <w:autoSpaceDE/>
      <w:autoSpaceDN/>
      <w:adjustRightInd/>
      <w:spacing w:before="120"/>
      <w:jc w:val="center"/>
      <w:textAlignment w:val="auto"/>
    </w:pPr>
    <w:rPr>
      <w:rFonts w:eastAsia="Calibri"/>
      <w:b/>
      <w:bCs/>
      <w:color w:val="073763"/>
      <w:sz w:val="20"/>
    </w:rPr>
  </w:style>
  <w:style w:type="table" w:styleId="LightShading-Accent1">
    <w:name w:val="Light Shading Accent 1"/>
    <w:basedOn w:val="TableNormal"/>
    <w:uiPriority w:val="60"/>
    <w:rsid w:val="00DB1B50"/>
    <w:rPr>
      <w:rFonts w:eastAsia="Times New Roman"/>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stTable3-Accent1">
    <w:name w:val="List Table 3 Accent 1"/>
    <w:basedOn w:val="TableNormal"/>
    <w:uiPriority w:val="48"/>
    <w:rsid w:val="00910D11"/>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4276">
      <w:bodyDiv w:val="1"/>
      <w:marLeft w:val="0"/>
      <w:marRight w:val="0"/>
      <w:marTop w:val="0"/>
      <w:marBottom w:val="0"/>
      <w:divBdr>
        <w:top w:val="none" w:sz="0" w:space="0" w:color="auto"/>
        <w:left w:val="none" w:sz="0" w:space="0" w:color="auto"/>
        <w:bottom w:val="none" w:sz="0" w:space="0" w:color="auto"/>
        <w:right w:val="none" w:sz="0" w:space="0" w:color="auto"/>
      </w:divBdr>
      <w:divsChild>
        <w:div w:id="625626274">
          <w:marLeft w:val="0"/>
          <w:marRight w:val="0"/>
          <w:marTop w:val="0"/>
          <w:marBottom w:val="0"/>
          <w:divBdr>
            <w:top w:val="none" w:sz="0" w:space="0" w:color="auto"/>
            <w:left w:val="none" w:sz="0" w:space="0" w:color="auto"/>
            <w:bottom w:val="none" w:sz="0" w:space="0" w:color="auto"/>
            <w:right w:val="none" w:sz="0" w:space="0" w:color="auto"/>
          </w:divBdr>
          <w:divsChild>
            <w:div w:id="1677659268">
              <w:marLeft w:val="0"/>
              <w:marRight w:val="0"/>
              <w:marTop w:val="0"/>
              <w:marBottom w:val="0"/>
              <w:divBdr>
                <w:top w:val="none" w:sz="0" w:space="0" w:color="auto"/>
                <w:left w:val="none" w:sz="0" w:space="0" w:color="auto"/>
                <w:bottom w:val="none" w:sz="0" w:space="0" w:color="auto"/>
                <w:right w:val="none" w:sz="0" w:space="0" w:color="auto"/>
              </w:divBdr>
              <w:divsChild>
                <w:div w:id="1615938841">
                  <w:marLeft w:val="0"/>
                  <w:marRight w:val="0"/>
                  <w:marTop w:val="0"/>
                  <w:marBottom w:val="0"/>
                  <w:divBdr>
                    <w:top w:val="none" w:sz="0" w:space="0" w:color="auto"/>
                    <w:left w:val="none" w:sz="0" w:space="0" w:color="auto"/>
                    <w:bottom w:val="none" w:sz="0" w:space="0" w:color="auto"/>
                    <w:right w:val="none" w:sz="0" w:space="0" w:color="auto"/>
                  </w:divBdr>
                  <w:divsChild>
                    <w:div w:id="976835576">
                      <w:marLeft w:val="0"/>
                      <w:marRight w:val="0"/>
                      <w:marTop w:val="0"/>
                      <w:marBottom w:val="0"/>
                      <w:divBdr>
                        <w:top w:val="none" w:sz="0" w:space="0" w:color="auto"/>
                        <w:left w:val="none" w:sz="0" w:space="0" w:color="auto"/>
                        <w:bottom w:val="none" w:sz="0" w:space="0" w:color="auto"/>
                        <w:right w:val="none" w:sz="0" w:space="0" w:color="auto"/>
                      </w:divBdr>
                      <w:divsChild>
                        <w:div w:id="1975482925">
                          <w:marLeft w:val="-300"/>
                          <w:marRight w:val="0"/>
                          <w:marTop w:val="0"/>
                          <w:marBottom w:val="0"/>
                          <w:divBdr>
                            <w:top w:val="none" w:sz="0" w:space="0" w:color="auto"/>
                            <w:left w:val="none" w:sz="0" w:space="0" w:color="auto"/>
                            <w:bottom w:val="none" w:sz="0" w:space="0" w:color="auto"/>
                            <w:right w:val="none" w:sz="0" w:space="0" w:color="auto"/>
                          </w:divBdr>
                          <w:divsChild>
                            <w:div w:id="274215522">
                              <w:marLeft w:val="0"/>
                              <w:marRight w:val="0"/>
                              <w:marTop w:val="0"/>
                              <w:marBottom w:val="0"/>
                              <w:divBdr>
                                <w:top w:val="none" w:sz="0" w:space="0" w:color="auto"/>
                                <w:left w:val="none" w:sz="0" w:space="0" w:color="auto"/>
                                <w:bottom w:val="none" w:sz="0" w:space="0" w:color="auto"/>
                                <w:right w:val="none" w:sz="0" w:space="0" w:color="auto"/>
                              </w:divBdr>
                              <w:divsChild>
                                <w:div w:id="3493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346565">
      <w:bodyDiv w:val="1"/>
      <w:marLeft w:val="0"/>
      <w:marRight w:val="0"/>
      <w:marTop w:val="0"/>
      <w:marBottom w:val="0"/>
      <w:divBdr>
        <w:top w:val="none" w:sz="0" w:space="0" w:color="auto"/>
        <w:left w:val="none" w:sz="0" w:space="0" w:color="auto"/>
        <w:bottom w:val="none" w:sz="0" w:space="0" w:color="auto"/>
        <w:right w:val="none" w:sz="0" w:space="0" w:color="auto"/>
      </w:divBdr>
    </w:div>
    <w:div w:id="70128977">
      <w:bodyDiv w:val="1"/>
      <w:marLeft w:val="0"/>
      <w:marRight w:val="0"/>
      <w:marTop w:val="0"/>
      <w:marBottom w:val="0"/>
      <w:divBdr>
        <w:top w:val="none" w:sz="0" w:space="0" w:color="auto"/>
        <w:left w:val="none" w:sz="0" w:space="0" w:color="auto"/>
        <w:bottom w:val="none" w:sz="0" w:space="0" w:color="auto"/>
        <w:right w:val="none" w:sz="0" w:space="0" w:color="auto"/>
      </w:divBdr>
    </w:div>
    <w:div w:id="81030181">
      <w:bodyDiv w:val="1"/>
      <w:marLeft w:val="0"/>
      <w:marRight w:val="0"/>
      <w:marTop w:val="0"/>
      <w:marBottom w:val="0"/>
      <w:divBdr>
        <w:top w:val="none" w:sz="0" w:space="0" w:color="auto"/>
        <w:left w:val="none" w:sz="0" w:space="0" w:color="auto"/>
        <w:bottom w:val="none" w:sz="0" w:space="0" w:color="auto"/>
        <w:right w:val="none" w:sz="0" w:space="0" w:color="auto"/>
      </w:divBdr>
      <w:divsChild>
        <w:div w:id="1331521374">
          <w:marLeft w:val="0"/>
          <w:marRight w:val="0"/>
          <w:marTop w:val="0"/>
          <w:marBottom w:val="0"/>
          <w:divBdr>
            <w:top w:val="none" w:sz="0" w:space="0" w:color="auto"/>
            <w:left w:val="none" w:sz="0" w:space="0" w:color="auto"/>
            <w:bottom w:val="single" w:sz="6" w:space="0" w:color="CCCCCC"/>
            <w:right w:val="none" w:sz="0" w:space="0" w:color="auto"/>
          </w:divBdr>
          <w:divsChild>
            <w:div w:id="753554106">
              <w:marLeft w:val="0"/>
              <w:marRight w:val="0"/>
              <w:marTop w:val="0"/>
              <w:marBottom w:val="0"/>
              <w:divBdr>
                <w:top w:val="none" w:sz="0" w:space="0" w:color="auto"/>
                <w:left w:val="none" w:sz="0" w:space="0" w:color="auto"/>
                <w:bottom w:val="none" w:sz="0" w:space="0" w:color="auto"/>
                <w:right w:val="none" w:sz="0" w:space="0" w:color="auto"/>
              </w:divBdr>
            </w:div>
          </w:divsChild>
        </w:div>
        <w:div w:id="919675680">
          <w:marLeft w:val="0"/>
          <w:marRight w:val="0"/>
          <w:marTop w:val="0"/>
          <w:marBottom w:val="0"/>
          <w:divBdr>
            <w:top w:val="none" w:sz="0" w:space="0" w:color="auto"/>
            <w:left w:val="none" w:sz="0" w:space="0" w:color="auto"/>
            <w:bottom w:val="none" w:sz="0" w:space="0" w:color="auto"/>
            <w:right w:val="none" w:sz="0" w:space="0" w:color="auto"/>
          </w:divBdr>
        </w:div>
      </w:divsChild>
    </w:div>
    <w:div w:id="181433603">
      <w:bodyDiv w:val="1"/>
      <w:marLeft w:val="0"/>
      <w:marRight w:val="0"/>
      <w:marTop w:val="0"/>
      <w:marBottom w:val="0"/>
      <w:divBdr>
        <w:top w:val="none" w:sz="0" w:space="0" w:color="auto"/>
        <w:left w:val="none" w:sz="0" w:space="0" w:color="auto"/>
        <w:bottom w:val="none" w:sz="0" w:space="0" w:color="auto"/>
        <w:right w:val="none" w:sz="0" w:space="0" w:color="auto"/>
      </w:divBdr>
    </w:div>
    <w:div w:id="409163101">
      <w:bodyDiv w:val="1"/>
      <w:marLeft w:val="0"/>
      <w:marRight w:val="0"/>
      <w:marTop w:val="0"/>
      <w:marBottom w:val="0"/>
      <w:divBdr>
        <w:top w:val="none" w:sz="0" w:space="0" w:color="auto"/>
        <w:left w:val="none" w:sz="0" w:space="0" w:color="auto"/>
        <w:bottom w:val="none" w:sz="0" w:space="0" w:color="auto"/>
        <w:right w:val="none" w:sz="0" w:space="0" w:color="auto"/>
      </w:divBdr>
      <w:divsChild>
        <w:div w:id="1691376353">
          <w:marLeft w:val="0"/>
          <w:marRight w:val="0"/>
          <w:marTop w:val="0"/>
          <w:marBottom w:val="0"/>
          <w:divBdr>
            <w:top w:val="none" w:sz="0" w:space="0" w:color="auto"/>
            <w:left w:val="none" w:sz="0" w:space="0" w:color="auto"/>
            <w:bottom w:val="none" w:sz="0" w:space="0" w:color="auto"/>
            <w:right w:val="none" w:sz="0" w:space="0" w:color="auto"/>
          </w:divBdr>
          <w:divsChild>
            <w:div w:id="1246843592">
              <w:marLeft w:val="0"/>
              <w:marRight w:val="0"/>
              <w:marTop w:val="0"/>
              <w:marBottom w:val="0"/>
              <w:divBdr>
                <w:top w:val="none" w:sz="0" w:space="0" w:color="auto"/>
                <w:left w:val="none" w:sz="0" w:space="0" w:color="auto"/>
                <w:bottom w:val="none" w:sz="0" w:space="0" w:color="auto"/>
                <w:right w:val="none" w:sz="0" w:space="0" w:color="auto"/>
              </w:divBdr>
              <w:divsChild>
                <w:div w:id="109665178">
                  <w:marLeft w:val="0"/>
                  <w:marRight w:val="0"/>
                  <w:marTop w:val="0"/>
                  <w:marBottom w:val="0"/>
                  <w:divBdr>
                    <w:top w:val="none" w:sz="0" w:space="0" w:color="auto"/>
                    <w:left w:val="none" w:sz="0" w:space="0" w:color="auto"/>
                    <w:bottom w:val="none" w:sz="0" w:space="0" w:color="auto"/>
                    <w:right w:val="none" w:sz="0" w:space="0" w:color="auto"/>
                  </w:divBdr>
                  <w:divsChild>
                    <w:div w:id="126168935">
                      <w:marLeft w:val="0"/>
                      <w:marRight w:val="0"/>
                      <w:marTop w:val="0"/>
                      <w:marBottom w:val="0"/>
                      <w:divBdr>
                        <w:top w:val="none" w:sz="0" w:space="0" w:color="auto"/>
                        <w:left w:val="none" w:sz="0" w:space="0" w:color="auto"/>
                        <w:bottom w:val="none" w:sz="0" w:space="0" w:color="auto"/>
                        <w:right w:val="none" w:sz="0" w:space="0" w:color="auto"/>
                      </w:divBdr>
                      <w:divsChild>
                        <w:div w:id="1842768620">
                          <w:marLeft w:val="0"/>
                          <w:marRight w:val="0"/>
                          <w:marTop w:val="0"/>
                          <w:marBottom w:val="0"/>
                          <w:divBdr>
                            <w:top w:val="none" w:sz="0" w:space="0" w:color="auto"/>
                            <w:left w:val="none" w:sz="0" w:space="0" w:color="auto"/>
                            <w:bottom w:val="none" w:sz="0" w:space="0" w:color="auto"/>
                            <w:right w:val="none" w:sz="0" w:space="0" w:color="auto"/>
                          </w:divBdr>
                          <w:divsChild>
                            <w:div w:id="2059628354">
                              <w:marLeft w:val="0"/>
                              <w:marRight w:val="0"/>
                              <w:marTop w:val="300"/>
                              <w:marBottom w:val="225"/>
                              <w:divBdr>
                                <w:top w:val="single" w:sz="6" w:space="0" w:color="DDDDDD"/>
                                <w:left w:val="single" w:sz="6" w:space="0" w:color="DDDDDD"/>
                                <w:bottom w:val="single" w:sz="6" w:space="0" w:color="DDDDDD"/>
                                <w:right w:val="single" w:sz="6" w:space="0" w:color="DDDDDD"/>
                              </w:divBdr>
                              <w:divsChild>
                                <w:div w:id="6994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181577">
      <w:bodyDiv w:val="1"/>
      <w:marLeft w:val="0"/>
      <w:marRight w:val="0"/>
      <w:marTop w:val="0"/>
      <w:marBottom w:val="0"/>
      <w:divBdr>
        <w:top w:val="none" w:sz="0" w:space="0" w:color="auto"/>
        <w:left w:val="none" w:sz="0" w:space="0" w:color="auto"/>
        <w:bottom w:val="none" w:sz="0" w:space="0" w:color="auto"/>
        <w:right w:val="none" w:sz="0" w:space="0" w:color="auto"/>
      </w:divBdr>
    </w:div>
    <w:div w:id="458843062">
      <w:bodyDiv w:val="1"/>
      <w:marLeft w:val="0"/>
      <w:marRight w:val="0"/>
      <w:marTop w:val="0"/>
      <w:marBottom w:val="0"/>
      <w:divBdr>
        <w:top w:val="none" w:sz="0" w:space="0" w:color="auto"/>
        <w:left w:val="none" w:sz="0" w:space="0" w:color="auto"/>
        <w:bottom w:val="none" w:sz="0" w:space="0" w:color="auto"/>
        <w:right w:val="none" w:sz="0" w:space="0" w:color="auto"/>
      </w:divBdr>
    </w:div>
    <w:div w:id="462310586">
      <w:bodyDiv w:val="1"/>
      <w:marLeft w:val="0"/>
      <w:marRight w:val="0"/>
      <w:marTop w:val="0"/>
      <w:marBottom w:val="0"/>
      <w:divBdr>
        <w:top w:val="none" w:sz="0" w:space="0" w:color="auto"/>
        <w:left w:val="none" w:sz="0" w:space="0" w:color="auto"/>
        <w:bottom w:val="none" w:sz="0" w:space="0" w:color="auto"/>
        <w:right w:val="none" w:sz="0" w:space="0" w:color="auto"/>
      </w:divBdr>
    </w:div>
    <w:div w:id="469635745">
      <w:bodyDiv w:val="1"/>
      <w:marLeft w:val="0"/>
      <w:marRight w:val="0"/>
      <w:marTop w:val="0"/>
      <w:marBottom w:val="0"/>
      <w:divBdr>
        <w:top w:val="none" w:sz="0" w:space="0" w:color="auto"/>
        <w:left w:val="none" w:sz="0" w:space="0" w:color="auto"/>
        <w:bottom w:val="none" w:sz="0" w:space="0" w:color="auto"/>
        <w:right w:val="none" w:sz="0" w:space="0" w:color="auto"/>
      </w:divBdr>
    </w:div>
    <w:div w:id="524949014">
      <w:bodyDiv w:val="1"/>
      <w:marLeft w:val="0"/>
      <w:marRight w:val="0"/>
      <w:marTop w:val="0"/>
      <w:marBottom w:val="0"/>
      <w:divBdr>
        <w:top w:val="none" w:sz="0" w:space="0" w:color="auto"/>
        <w:left w:val="none" w:sz="0" w:space="0" w:color="auto"/>
        <w:bottom w:val="none" w:sz="0" w:space="0" w:color="auto"/>
        <w:right w:val="none" w:sz="0" w:space="0" w:color="auto"/>
      </w:divBdr>
    </w:div>
    <w:div w:id="636301406">
      <w:bodyDiv w:val="1"/>
      <w:marLeft w:val="0"/>
      <w:marRight w:val="0"/>
      <w:marTop w:val="0"/>
      <w:marBottom w:val="0"/>
      <w:divBdr>
        <w:top w:val="none" w:sz="0" w:space="0" w:color="auto"/>
        <w:left w:val="none" w:sz="0" w:space="0" w:color="auto"/>
        <w:bottom w:val="none" w:sz="0" w:space="0" w:color="auto"/>
        <w:right w:val="none" w:sz="0" w:space="0" w:color="auto"/>
      </w:divBdr>
    </w:div>
    <w:div w:id="646054916">
      <w:bodyDiv w:val="1"/>
      <w:marLeft w:val="0"/>
      <w:marRight w:val="0"/>
      <w:marTop w:val="0"/>
      <w:marBottom w:val="0"/>
      <w:divBdr>
        <w:top w:val="none" w:sz="0" w:space="0" w:color="auto"/>
        <w:left w:val="none" w:sz="0" w:space="0" w:color="auto"/>
        <w:bottom w:val="none" w:sz="0" w:space="0" w:color="auto"/>
        <w:right w:val="none" w:sz="0" w:space="0" w:color="auto"/>
      </w:divBdr>
    </w:div>
    <w:div w:id="797457487">
      <w:bodyDiv w:val="1"/>
      <w:marLeft w:val="0"/>
      <w:marRight w:val="0"/>
      <w:marTop w:val="0"/>
      <w:marBottom w:val="0"/>
      <w:divBdr>
        <w:top w:val="none" w:sz="0" w:space="0" w:color="auto"/>
        <w:left w:val="none" w:sz="0" w:space="0" w:color="auto"/>
        <w:bottom w:val="none" w:sz="0" w:space="0" w:color="auto"/>
        <w:right w:val="none" w:sz="0" w:space="0" w:color="auto"/>
      </w:divBdr>
    </w:div>
    <w:div w:id="801384466">
      <w:bodyDiv w:val="1"/>
      <w:marLeft w:val="0"/>
      <w:marRight w:val="0"/>
      <w:marTop w:val="0"/>
      <w:marBottom w:val="0"/>
      <w:divBdr>
        <w:top w:val="none" w:sz="0" w:space="0" w:color="auto"/>
        <w:left w:val="none" w:sz="0" w:space="0" w:color="auto"/>
        <w:bottom w:val="none" w:sz="0" w:space="0" w:color="auto"/>
        <w:right w:val="none" w:sz="0" w:space="0" w:color="auto"/>
      </w:divBdr>
    </w:div>
    <w:div w:id="863439264">
      <w:bodyDiv w:val="1"/>
      <w:marLeft w:val="0"/>
      <w:marRight w:val="0"/>
      <w:marTop w:val="0"/>
      <w:marBottom w:val="0"/>
      <w:divBdr>
        <w:top w:val="none" w:sz="0" w:space="0" w:color="auto"/>
        <w:left w:val="none" w:sz="0" w:space="0" w:color="auto"/>
        <w:bottom w:val="none" w:sz="0" w:space="0" w:color="auto"/>
        <w:right w:val="none" w:sz="0" w:space="0" w:color="auto"/>
      </w:divBdr>
    </w:div>
    <w:div w:id="880748473">
      <w:bodyDiv w:val="1"/>
      <w:marLeft w:val="0"/>
      <w:marRight w:val="0"/>
      <w:marTop w:val="0"/>
      <w:marBottom w:val="0"/>
      <w:divBdr>
        <w:top w:val="none" w:sz="0" w:space="0" w:color="auto"/>
        <w:left w:val="none" w:sz="0" w:space="0" w:color="auto"/>
        <w:bottom w:val="none" w:sz="0" w:space="0" w:color="auto"/>
        <w:right w:val="none" w:sz="0" w:space="0" w:color="auto"/>
      </w:divBdr>
    </w:div>
    <w:div w:id="908349639">
      <w:bodyDiv w:val="1"/>
      <w:marLeft w:val="0"/>
      <w:marRight w:val="0"/>
      <w:marTop w:val="0"/>
      <w:marBottom w:val="0"/>
      <w:divBdr>
        <w:top w:val="none" w:sz="0" w:space="0" w:color="auto"/>
        <w:left w:val="none" w:sz="0" w:space="0" w:color="auto"/>
        <w:bottom w:val="none" w:sz="0" w:space="0" w:color="auto"/>
        <w:right w:val="none" w:sz="0" w:space="0" w:color="auto"/>
      </w:divBdr>
    </w:div>
    <w:div w:id="939874046">
      <w:bodyDiv w:val="1"/>
      <w:marLeft w:val="0"/>
      <w:marRight w:val="0"/>
      <w:marTop w:val="0"/>
      <w:marBottom w:val="0"/>
      <w:divBdr>
        <w:top w:val="none" w:sz="0" w:space="0" w:color="auto"/>
        <w:left w:val="none" w:sz="0" w:space="0" w:color="auto"/>
        <w:bottom w:val="none" w:sz="0" w:space="0" w:color="auto"/>
        <w:right w:val="none" w:sz="0" w:space="0" w:color="auto"/>
      </w:divBdr>
    </w:div>
    <w:div w:id="1022783554">
      <w:bodyDiv w:val="1"/>
      <w:marLeft w:val="0"/>
      <w:marRight w:val="0"/>
      <w:marTop w:val="0"/>
      <w:marBottom w:val="0"/>
      <w:divBdr>
        <w:top w:val="none" w:sz="0" w:space="0" w:color="auto"/>
        <w:left w:val="none" w:sz="0" w:space="0" w:color="auto"/>
        <w:bottom w:val="none" w:sz="0" w:space="0" w:color="auto"/>
        <w:right w:val="none" w:sz="0" w:space="0" w:color="auto"/>
      </w:divBdr>
    </w:div>
    <w:div w:id="1189102313">
      <w:bodyDiv w:val="1"/>
      <w:marLeft w:val="0"/>
      <w:marRight w:val="0"/>
      <w:marTop w:val="0"/>
      <w:marBottom w:val="0"/>
      <w:divBdr>
        <w:top w:val="none" w:sz="0" w:space="0" w:color="auto"/>
        <w:left w:val="none" w:sz="0" w:space="0" w:color="auto"/>
        <w:bottom w:val="none" w:sz="0" w:space="0" w:color="auto"/>
        <w:right w:val="none" w:sz="0" w:space="0" w:color="auto"/>
      </w:divBdr>
    </w:div>
    <w:div w:id="1236011002">
      <w:bodyDiv w:val="1"/>
      <w:marLeft w:val="0"/>
      <w:marRight w:val="0"/>
      <w:marTop w:val="0"/>
      <w:marBottom w:val="0"/>
      <w:divBdr>
        <w:top w:val="none" w:sz="0" w:space="0" w:color="auto"/>
        <w:left w:val="none" w:sz="0" w:space="0" w:color="auto"/>
        <w:bottom w:val="none" w:sz="0" w:space="0" w:color="auto"/>
        <w:right w:val="none" w:sz="0" w:space="0" w:color="auto"/>
      </w:divBdr>
      <w:divsChild>
        <w:div w:id="1251549198">
          <w:marLeft w:val="0"/>
          <w:marRight w:val="0"/>
          <w:marTop w:val="0"/>
          <w:marBottom w:val="0"/>
          <w:divBdr>
            <w:top w:val="none" w:sz="0" w:space="0" w:color="auto"/>
            <w:left w:val="none" w:sz="0" w:space="0" w:color="auto"/>
            <w:bottom w:val="none" w:sz="0" w:space="0" w:color="auto"/>
            <w:right w:val="none" w:sz="0" w:space="0" w:color="auto"/>
          </w:divBdr>
          <w:divsChild>
            <w:div w:id="1558475739">
              <w:marLeft w:val="0"/>
              <w:marRight w:val="0"/>
              <w:marTop w:val="0"/>
              <w:marBottom w:val="0"/>
              <w:divBdr>
                <w:top w:val="none" w:sz="0" w:space="0" w:color="auto"/>
                <w:left w:val="none" w:sz="0" w:space="0" w:color="auto"/>
                <w:bottom w:val="none" w:sz="0" w:space="0" w:color="auto"/>
                <w:right w:val="none" w:sz="0" w:space="0" w:color="auto"/>
              </w:divBdr>
              <w:divsChild>
                <w:div w:id="2107725092">
                  <w:marLeft w:val="0"/>
                  <w:marRight w:val="0"/>
                  <w:marTop w:val="0"/>
                  <w:marBottom w:val="0"/>
                  <w:divBdr>
                    <w:top w:val="none" w:sz="0" w:space="0" w:color="auto"/>
                    <w:left w:val="none" w:sz="0" w:space="0" w:color="auto"/>
                    <w:bottom w:val="none" w:sz="0" w:space="0" w:color="auto"/>
                    <w:right w:val="none" w:sz="0" w:space="0" w:color="auto"/>
                  </w:divBdr>
                  <w:divsChild>
                    <w:div w:id="1748108909">
                      <w:marLeft w:val="0"/>
                      <w:marRight w:val="0"/>
                      <w:marTop w:val="0"/>
                      <w:marBottom w:val="0"/>
                      <w:divBdr>
                        <w:top w:val="none" w:sz="0" w:space="0" w:color="auto"/>
                        <w:left w:val="none" w:sz="0" w:space="0" w:color="auto"/>
                        <w:bottom w:val="none" w:sz="0" w:space="0" w:color="auto"/>
                        <w:right w:val="none" w:sz="0" w:space="0" w:color="auto"/>
                      </w:divBdr>
                      <w:divsChild>
                        <w:div w:id="1743286106">
                          <w:marLeft w:val="0"/>
                          <w:marRight w:val="0"/>
                          <w:marTop w:val="0"/>
                          <w:marBottom w:val="0"/>
                          <w:divBdr>
                            <w:top w:val="none" w:sz="0" w:space="0" w:color="auto"/>
                            <w:left w:val="none" w:sz="0" w:space="0" w:color="auto"/>
                            <w:bottom w:val="none" w:sz="0" w:space="0" w:color="auto"/>
                            <w:right w:val="none" w:sz="0" w:space="0" w:color="auto"/>
                          </w:divBdr>
                          <w:divsChild>
                            <w:div w:id="1429958263">
                              <w:marLeft w:val="0"/>
                              <w:marRight w:val="0"/>
                              <w:marTop w:val="300"/>
                              <w:marBottom w:val="225"/>
                              <w:divBdr>
                                <w:top w:val="single" w:sz="6" w:space="0" w:color="DDDDDD"/>
                                <w:left w:val="single" w:sz="6" w:space="0" w:color="DDDDDD"/>
                                <w:bottom w:val="single" w:sz="6" w:space="0" w:color="DDDDDD"/>
                                <w:right w:val="single" w:sz="6" w:space="0" w:color="DDDDDD"/>
                              </w:divBdr>
                              <w:divsChild>
                                <w:div w:id="5051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109346">
      <w:bodyDiv w:val="1"/>
      <w:marLeft w:val="0"/>
      <w:marRight w:val="0"/>
      <w:marTop w:val="0"/>
      <w:marBottom w:val="0"/>
      <w:divBdr>
        <w:top w:val="none" w:sz="0" w:space="0" w:color="auto"/>
        <w:left w:val="none" w:sz="0" w:space="0" w:color="auto"/>
        <w:bottom w:val="none" w:sz="0" w:space="0" w:color="auto"/>
        <w:right w:val="none" w:sz="0" w:space="0" w:color="auto"/>
      </w:divBdr>
    </w:div>
    <w:div w:id="1345205560">
      <w:bodyDiv w:val="1"/>
      <w:marLeft w:val="0"/>
      <w:marRight w:val="0"/>
      <w:marTop w:val="0"/>
      <w:marBottom w:val="0"/>
      <w:divBdr>
        <w:top w:val="none" w:sz="0" w:space="0" w:color="auto"/>
        <w:left w:val="none" w:sz="0" w:space="0" w:color="auto"/>
        <w:bottom w:val="none" w:sz="0" w:space="0" w:color="auto"/>
        <w:right w:val="none" w:sz="0" w:space="0" w:color="auto"/>
      </w:divBdr>
    </w:div>
    <w:div w:id="1360594024">
      <w:bodyDiv w:val="1"/>
      <w:marLeft w:val="0"/>
      <w:marRight w:val="0"/>
      <w:marTop w:val="0"/>
      <w:marBottom w:val="0"/>
      <w:divBdr>
        <w:top w:val="none" w:sz="0" w:space="0" w:color="auto"/>
        <w:left w:val="none" w:sz="0" w:space="0" w:color="auto"/>
        <w:bottom w:val="none" w:sz="0" w:space="0" w:color="auto"/>
        <w:right w:val="none" w:sz="0" w:space="0" w:color="auto"/>
      </w:divBdr>
    </w:div>
    <w:div w:id="1433470961">
      <w:bodyDiv w:val="1"/>
      <w:marLeft w:val="0"/>
      <w:marRight w:val="0"/>
      <w:marTop w:val="0"/>
      <w:marBottom w:val="0"/>
      <w:divBdr>
        <w:top w:val="none" w:sz="0" w:space="0" w:color="auto"/>
        <w:left w:val="none" w:sz="0" w:space="0" w:color="auto"/>
        <w:bottom w:val="none" w:sz="0" w:space="0" w:color="auto"/>
        <w:right w:val="none" w:sz="0" w:space="0" w:color="auto"/>
      </w:divBdr>
    </w:div>
    <w:div w:id="1457065289">
      <w:bodyDiv w:val="1"/>
      <w:marLeft w:val="0"/>
      <w:marRight w:val="0"/>
      <w:marTop w:val="0"/>
      <w:marBottom w:val="0"/>
      <w:divBdr>
        <w:top w:val="none" w:sz="0" w:space="0" w:color="auto"/>
        <w:left w:val="none" w:sz="0" w:space="0" w:color="auto"/>
        <w:bottom w:val="none" w:sz="0" w:space="0" w:color="auto"/>
        <w:right w:val="none" w:sz="0" w:space="0" w:color="auto"/>
      </w:divBdr>
    </w:div>
    <w:div w:id="1510488937">
      <w:bodyDiv w:val="1"/>
      <w:marLeft w:val="0"/>
      <w:marRight w:val="0"/>
      <w:marTop w:val="0"/>
      <w:marBottom w:val="0"/>
      <w:divBdr>
        <w:top w:val="none" w:sz="0" w:space="0" w:color="auto"/>
        <w:left w:val="none" w:sz="0" w:space="0" w:color="auto"/>
        <w:bottom w:val="none" w:sz="0" w:space="0" w:color="auto"/>
        <w:right w:val="none" w:sz="0" w:space="0" w:color="auto"/>
      </w:divBdr>
    </w:div>
    <w:div w:id="1523280043">
      <w:bodyDiv w:val="1"/>
      <w:marLeft w:val="0"/>
      <w:marRight w:val="0"/>
      <w:marTop w:val="0"/>
      <w:marBottom w:val="0"/>
      <w:divBdr>
        <w:top w:val="none" w:sz="0" w:space="0" w:color="auto"/>
        <w:left w:val="none" w:sz="0" w:space="0" w:color="auto"/>
        <w:bottom w:val="none" w:sz="0" w:space="0" w:color="auto"/>
        <w:right w:val="none" w:sz="0" w:space="0" w:color="auto"/>
      </w:divBdr>
    </w:div>
    <w:div w:id="1582641557">
      <w:bodyDiv w:val="1"/>
      <w:marLeft w:val="0"/>
      <w:marRight w:val="0"/>
      <w:marTop w:val="0"/>
      <w:marBottom w:val="0"/>
      <w:divBdr>
        <w:top w:val="none" w:sz="0" w:space="0" w:color="auto"/>
        <w:left w:val="none" w:sz="0" w:space="0" w:color="auto"/>
        <w:bottom w:val="none" w:sz="0" w:space="0" w:color="auto"/>
        <w:right w:val="none" w:sz="0" w:space="0" w:color="auto"/>
      </w:divBdr>
      <w:divsChild>
        <w:div w:id="1303804479">
          <w:marLeft w:val="0"/>
          <w:marRight w:val="0"/>
          <w:marTop w:val="0"/>
          <w:marBottom w:val="0"/>
          <w:divBdr>
            <w:top w:val="none" w:sz="0" w:space="0" w:color="auto"/>
            <w:left w:val="none" w:sz="0" w:space="0" w:color="auto"/>
            <w:bottom w:val="none" w:sz="0" w:space="0" w:color="auto"/>
            <w:right w:val="none" w:sz="0" w:space="0" w:color="auto"/>
          </w:divBdr>
          <w:divsChild>
            <w:div w:id="715198811">
              <w:marLeft w:val="0"/>
              <w:marRight w:val="0"/>
              <w:marTop w:val="0"/>
              <w:marBottom w:val="0"/>
              <w:divBdr>
                <w:top w:val="none" w:sz="0" w:space="0" w:color="auto"/>
                <w:left w:val="none" w:sz="0" w:space="0" w:color="auto"/>
                <w:bottom w:val="none" w:sz="0" w:space="0" w:color="auto"/>
                <w:right w:val="none" w:sz="0" w:space="0" w:color="auto"/>
              </w:divBdr>
              <w:divsChild>
                <w:div w:id="507913116">
                  <w:marLeft w:val="0"/>
                  <w:marRight w:val="0"/>
                  <w:marTop w:val="0"/>
                  <w:marBottom w:val="0"/>
                  <w:divBdr>
                    <w:top w:val="none" w:sz="0" w:space="0" w:color="auto"/>
                    <w:left w:val="none" w:sz="0" w:space="0" w:color="auto"/>
                    <w:bottom w:val="none" w:sz="0" w:space="0" w:color="auto"/>
                    <w:right w:val="none" w:sz="0" w:space="0" w:color="auto"/>
                  </w:divBdr>
                  <w:divsChild>
                    <w:div w:id="568610996">
                      <w:marLeft w:val="0"/>
                      <w:marRight w:val="0"/>
                      <w:marTop w:val="45"/>
                      <w:marBottom w:val="0"/>
                      <w:divBdr>
                        <w:top w:val="none" w:sz="0" w:space="0" w:color="auto"/>
                        <w:left w:val="none" w:sz="0" w:space="0" w:color="auto"/>
                        <w:bottom w:val="none" w:sz="0" w:space="0" w:color="auto"/>
                        <w:right w:val="none" w:sz="0" w:space="0" w:color="auto"/>
                      </w:divBdr>
                      <w:divsChild>
                        <w:div w:id="1866093408">
                          <w:marLeft w:val="0"/>
                          <w:marRight w:val="0"/>
                          <w:marTop w:val="0"/>
                          <w:marBottom w:val="0"/>
                          <w:divBdr>
                            <w:top w:val="none" w:sz="0" w:space="0" w:color="auto"/>
                            <w:left w:val="none" w:sz="0" w:space="0" w:color="auto"/>
                            <w:bottom w:val="none" w:sz="0" w:space="0" w:color="auto"/>
                            <w:right w:val="none" w:sz="0" w:space="0" w:color="auto"/>
                          </w:divBdr>
                          <w:divsChild>
                            <w:div w:id="1405638418">
                              <w:marLeft w:val="2070"/>
                              <w:marRight w:val="3960"/>
                              <w:marTop w:val="0"/>
                              <w:marBottom w:val="0"/>
                              <w:divBdr>
                                <w:top w:val="none" w:sz="0" w:space="0" w:color="auto"/>
                                <w:left w:val="none" w:sz="0" w:space="0" w:color="auto"/>
                                <w:bottom w:val="none" w:sz="0" w:space="0" w:color="auto"/>
                                <w:right w:val="none" w:sz="0" w:space="0" w:color="auto"/>
                              </w:divBdr>
                              <w:divsChild>
                                <w:div w:id="575938024">
                                  <w:marLeft w:val="0"/>
                                  <w:marRight w:val="0"/>
                                  <w:marTop w:val="0"/>
                                  <w:marBottom w:val="0"/>
                                  <w:divBdr>
                                    <w:top w:val="none" w:sz="0" w:space="0" w:color="auto"/>
                                    <w:left w:val="none" w:sz="0" w:space="0" w:color="auto"/>
                                    <w:bottom w:val="none" w:sz="0" w:space="0" w:color="auto"/>
                                    <w:right w:val="none" w:sz="0" w:space="0" w:color="auto"/>
                                  </w:divBdr>
                                  <w:divsChild>
                                    <w:div w:id="1937209380">
                                      <w:marLeft w:val="0"/>
                                      <w:marRight w:val="0"/>
                                      <w:marTop w:val="0"/>
                                      <w:marBottom w:val="0"/>
                                      <w:divBdr>
                                        <w:top w:val="none" w:sz="0" w:space="0" w:color="auto"/>
                                        <w:left w:val="none" w:sz="0" w:space="0" w:color="auto"/>
                                        <w:bottom w:val="none" w:sz="0" w:space="0" w:color="auto"/>
                                        <w:right w:val="none" w:sz="0" w:space="0" w:color="auto"/>
                                      </w:divBdr>
                                      <w:divsChild>
                                        <w:div w:id="1045132122">
                                          <w:marLeft w:val="0"/>
                                          <w:marRight w:val="0"/>
                                          <w:marTop w:val="0"/>
                                          <w:marBottom w:val="0"/>
                                          <w:divBdr>
                                            <w:top w:val="none" w:sz="0" w:space="0" w:color="auto"/>
                                            <w:left w:val="none" w:sz="0" w:space="0" w:color="auto"/>
                                            <w:bottom w:val="none" w:sz="0" w:space="0" w:color="auto"/>
                                            <w:right w:val="none" w:sz="0" w:space="0" w:color="auto"/>
                                          </w:divBdr>
                                          <w:divsChild>
                                            <w:div w:id="1836410245">
                                              <w:marLeft w:val="0"/>
                                              <w:marRight w:val="0"/>
                                              <w:marTop w:val="0"/>
                                              <w:marBottom w:val="0"/>
                                              <w:divBdr>
                                                <w:top w:val="none" w:sz="0" w:space="0" w:color="auto"/>
                                                <w:left w:val="none" w:sz="0" w:space="0" w:color="auto"/>
                                                <w:bottom w:val="none" w:sz="0" w:space="0" w:color="auto"/>
                                                <w:right w:val="none" w:sz="0" w:space="0" w:color="auto"/>
                                              </w:divBdr>
                                              <w:divsChild>
                                                <w:div w:id="908732949">
                                                  <w:marLeft w:val="0"/>
                                                  <w:marRight w:val="0"/>
                                                  <w:marTop w:val="0"/>
                                                  <w:marBottom w:val="0"/>
                                                  <w:divBdr>
                                                    <w:top w:val="none" w:sz="0" w:space="0" w:color="auto"/>
                                                    <w:left w:val="none" w:sz="0" w:space="0" w:color="auto"/>
                                                    <w:bottom w:val="none" w:sz="0" w:space="0" w:color="auto"/>
                                                    <w:right w:val="none" w:sz="0" w:space="0" w:color="auto"/>
                                                  </w:divBdr>
                                                  <w:divsChild>
                                                    <w:div w:id="526018358">
                                                      <w:marLeft w:val="0"/>
                                                      <w:marRight w:val="0"/>
                                                      <w:marTop w:val="0"/>
                                                      <w:marBottom w:val="345"/>
                                                      <w:divBdr>
                                                        <w:top w:val="none" w:sz="0" w:space="0" w:color="auto"/>
                                                        <w:left w:val="none" w:sz="0" w:space="0" w:color="auto"/>
                                                        <w:bottom w:val="none" w:sz="0" w:space="0" w:color="auto"/>
                                                        <w:right w:val="none" w:sz="0" w:space="0" w:color="auto"/>
                                                      </w:divBdr>
                                                      <w:divsChild>
                                                        <w:div w:id="520750985">
                                                          <w:marLeft w:val="0"/>
                                                          <w:marRight w:val="0"/>
                                                          <w:marTop w:val="0"/>
                                                          <w:marBottom w:val="0"/>
                                                          <w:divBdr>
                                                            <w:top w:val="none" w:sz="0" w:space="0" w:color="auto"/>
                                                            <w:left w:val="none" w:sz="0" w:space="0" w:color="auto"/>
                                                            <w:bottom w:val="none" w:sz="0" w:space="0" w:color="auto"/>
                                                            <w:right w:val="none" w:sz="0" w:space="0" w:color="auto"/>
                                                          </w:divBdr>
                                                          <w:divsChild>
                                                            <w:div w:id="1916356517">
                                                              <w:marLeft w:val="0"/>
                                                              <w:marRight w:val="0"/>
                                                              <w:marTop w:val="0"/>
                                                              <w:marBottom w:val="0"/>
                                                              <w:divBdr>
                                                                <w:top w:val="none" w:sz="0" w:space="0" w:color="auto"/>
                                                                <w:left w:val="none" w:sz="0" w:space="0" w:color="auto"/>
                                                                <w:bottom w:val="none" w:sz="0" w:space="0" w:color="auto"/>
                                                                <w:right w:val="none" w:sz="0" w:space="0" w:color="auto"/>
                                                              </w:divBdr>
                                                              <w:divsChild>
                                                                <w:div w:id="203175559">
                                                                  <w:marLeft w:val="0"/>
                                                                  <w:marRight w:val="0"/>
                                                                  <w:marTop w:val="0"/>
                                                                  <w:marBottom w:val="0"/>
                                                                  <w:divBdr>
                                                                    <w:top w:val="none" w:sz="0" w:space="0" w:color="auto"/>
                                                                    <w:left w:val="none" w:sz="0" w:space="0" w:color="auto"/>
                                                                    <w:bottom w:val="none" w:sz="0" w:space="0" w:color="auto"/>
                                                                    <w:right w:val="none" w:sz="0" w:space="0" w:color="auto"/>
                                                                  </w:divBdr>
                                                                  <w:divsChild>
                                                                    <w:div w:id="1591281631">
                                                                      <w:marLeft w:val="0"/>
                                                                      <w:marRight w:val="0"/>
                                                                      <w:marTop w:val="0"/>
                                                                      <w:marBottom w:val="0"/>
                                                                      <w:divBdr>
                                                                        <w:top w:val="none" w:sz="0" w:space="0" w:color="auto"/>
                                                                        <w:left w:val="none" w:sz="0" w:space="0" w:color="auto"/>
                                                                        <w:bottom w:val="none" w:sz="0" w:space="0" w:color="auto"/>
                                                                        <w:right w:val="none" w:sz="0" w:space="0" w:color="auto"/>
                                                                      </w:divBdr>
                                                                      <w:divsChild>
                                                                        <w:div w:id="1269579806">
                                                                          <w:marLeft w:val="0"/>
                                                                          <w:marRight w:val="0"/>
                                                                          <w:marTop w:val="0"/>
                                                                          <w:marBottom w:val="0"/>
                                                                          <w:divBdr>
                                                                            <w:top w:val="none" w:sz="0" w:space="0" w:color="auto"/>
                                                                            <w:left w:val="none" w:sz="0" w:space="0" w:color="auto"/>
                                                                            <w:bottom w:val="none" w:sz="0" w:space="0" w:color="auto"/>
                                                                            <w:right w:val="none" w:sz="0" w:space="0" w:color="auto"/>
                                                                          </w:divBdr>
                                                                          <w:divsChild>
                                                                            <w:div w:id="786433076">
                                                                              <w:marLeft w:val="0"/>
                                                                              <w:marRight w:val="0"/>
                                                                              <w:marTop w:val="0"/>
                                                                              <w:marBottom w:val="0"/>
                                                                              <w:divBdr>
                                                                                <w:top w:val="none" w:sz="0" w:space="0" w:color="auto"/>
                                                                                <w:left w:val="none" w:sz="0" w:space="0" w:color="auto"/>
                                                                                <w:bottom w:val="none" w:sz="0" w:space="0" w:color="auto"/>
                                                                                <w:right w:val="none" w:sz="0" w:space="0" w:color="auto"/>
                                                                              </w:divBdr>
                                                                              <w:divsChild>
                                                                                <w:div w:id="30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253397">
      <w:bodyDiv w:val="1"/>
      <w:marLeft w:val="0"/>
      <w:marRight w:val="0"/>
      <w:marTop w:val="0"/>
      <w:marBottom w:val="0"/>
      <w:divBdr>
        <w:top w:val="none" w:sz="0" w:space="0" w:color="auto"/>
        <w:left w:val="none" w:sz="0" w:space="0" w:color="auto"/>
        <w:bottom w:val="none" w:sz="0" w:space="0" w:color="auto"/>
        <w:right w:val="none" w:sz="0" w:space="0" w:color="auto"/>
      </w:divBdr>
    </w:div>
    <w:div w:id="1641349248">
      <w:bodyDiv w:val="1"/>
      <w:marLeft w:val="0"/>
      <w:marRight w:val="0"/>
      <w:marTop w:val="0"/>
      <w:marBottom w:val="0"/>
      <w:divBdr>
        <w:top w:val="none" w:sz="0" w:space="0" w:color="auto"/>
        <w:left w:val="none" w:sz="0" w:space="0" w:color="auto"/>
        <w:bottom w:val="none" w:sz="0" w:space="0" w:color="auto"/>
        <w:right w:val="none" w:sz="0" w:space="0" w:color="auto"/>
      </w:divBdr>
    </w:div>
    <w:div w:id="1643267881">
      <w:bodyDiv w:val="1"/>
      <w:marLeft w:val="0"/>
      <w:marRight w:val="0"/>
      <w:marTop w:val="0"/>
      <w:marBottom w:val="0"/>
      <w:divBdr>
        <w:top w:val="none" w:sz="0" w:space="0" w:color="auto"/>
        <w:left w:val="none" w:sz="0" w:space="0" w:color="auto"/>
        <w:bottom w:val="none" w:sz="0" w:space="0" w:color="auto"/>
        <w:right w:val="none" w:sz="0" w:space="0" w:color="auto"/>
      </w:divBdr>
    </w:div>
    <w:div w:id="1646622913">
      <w:bodyDiv w:val="1"/>
      <w:marLeft w:val="0"/>
      <w:marRight w:val="0"/>
      <w:marTop w:val="0"/>
      <w:marBottom w:val="0"/>
      <w:divBdr>
        <w:top w:val="none" w:sz="0" w:space="0" w:color="auto"/>
        <w:left w:val="none" w:sz="0" w:space="0" w:color="auto"/>
        <w:bottom w:val="none" w:sz="0" w:space="0" w:color="auto"/>
        <w:right w:val="none" w:sz="0" w:space="0" w:color="auto"/>
      </w:divBdr>
    </w:div>
    <w:div w:id="1652056991">
      <w:bodyDiv w:val="1"/>
      <w:marLeft w:val="0"/>
      <w:marRight w:val="0"/>
      <w:marTop w:val="0"/>
      <w:marBottom w:val="0"/>
      <w:divBdr>
        <w:top w:val="none" w:sz="0" w:space="0" w:color="auto"/>
        <w:left w:val="none" w:sz="0" w:space="0" w:color="auto"/>
        <w:bottom w:val="none" w:sz="0" w:space="0" w:color="auto"/>
        <w:right w:val="none" w:sz="0" w:space="0" w:color="auto"/>
      </w:divBdr>
    </w:div>
    <w:div w:id="1758401206">
      <w:bodyDiv w:val="1"/>
      <w:marLeft w:val="0"/>
      <w:marRight w:val="0"/>
      <w:marTop w:val="0"/>
      <w:marBottom w:val="0"/>
      <w:divBdr>
        <w:top w:val="none" w:sz="0" w:space="0" w:color="auto"/>
        <w:left w:val="none" w:sz="0" w:space="0" w:color="auto"/>
        <w:bottom w:val="none" w:sz="0" w:space="0" w:color="auto"/>
        <w:right w:val="none" w:sz="0" w:space="0" w:color="auto"/>
      </w:divBdr>
    </w:div>
    <w:div w:id="1771849819">
      <w:bodyDiv w:val="1"/>
      <w:marLeft w:val="0"/>
      <w:marRight w:val="0"/>
      <w:marTop w:val="0"/>
      <w:marBottom w:val="0"/>
      <w:divBdr>
        <w:top w:val="none" w:sz="0" w:space="0" w:color="auto"/>
        <w:left w:val="none" w:sz="0" w:space="0" w:color="auto"/>
        <w:bottom w:val="none" w:sz="0" w:space="0" w:color="auto"/>
        <w:right w:val="none" w:sz="0" w:space="0" w:color="auto"/>
      </w:divBdr>
    </w:div>
    <w:div w:id="1776435228">
      <w:bodyDiv w:val="1"/>
      <w:marLeft w:val="0"/>
      <w:marRight w:val="0"/>
      <w:marTop w:val="0"/>
      <w:marBottom w:val="0"/>
      <w:divBdr>
        <w:top w:val="none" w:sz="0" w:space="0" w:color="auto"/>
        <w:left w:val="none" w:sz="0" w:space="0" w:color="auto"/>
        <w:bottom w:val="none" w:sz="0" w:space="0" w:color="auto"/>
        <w:right w:val="none" w:sz="0" w:space="0" w:color="auto"/>
      </w:divBdr>
    </w:div>
    <w:div w:id="1825320674">
      <w:bodyDiv w:val="1"/>
      <w:marLeft w:val="0"/>
      <w:marRight w:val="0"/>
      <w:marTop w:val="0"/>
      <w:marBottom w:val="0"/>
      <w:divBdr>
        <w:top w:val="none" w:sz="0" w:space="0" w:color="auto"/>
        <w:left w:val="none" w:sz="0" w:space="0" w:color="auto"/>
        <w:bottom w:val="none" w:sz="0" w:space="0" w:color="auto"/>
        <w:right w:val="none" w:sz="0" w:space="0" w:color="auto"/>
      </w:divBdr>
    </w:div>
    <w:div w:id="1831479447">
      <w:bodyDiv w:val="1"/>
      <w:marLeft w:val="0"/>
      <w:marRight w:val="0"/>
      <w:marTop w:val="0"/>
      <w:marBottom w:val="0"/>
      <w:divBdr>
        <w:top w:val="none" w:sz="0" w:space="0" w:color="auto"/>
        <w:left w:val="none" w:sz="0" w:space="0" w:color="auto"/>
        <w:bottom w:val="none" w:sz="0" w:space="0" w:color="auto"/>
        <w:right w:val="none" w:sz="0" w:space="0" w:color="auto"/>
      </w:divBdr>
    </w:div>
    <w:div w:id="1832214026">
      <w:bodyDiv w:val="1"/>
      <w:marLeft w:val="0"/>
      <w:marRight w:val="0"/>
      <w:marTop w:val="0"/>
      <w:marBottom w:val="0"/>
      <w:divBdr>
        <w:top w:val="none" w:sz="0" w:space="0" w:color="auto"/>
        <w:left w:val="none" w:sz="0" w:space="0" w:color="auto"/>
        <w:bottom w:val="none" w:sz="0" w:space="0" w:color="auto"/>
        <w:right w:val="none" w:sz="0" w:space="0" w:color="auto"/>
      </w:divBdr>
    </w:div>
    <w:div w:id="1867520994">
      <w:bodyDiv w:val="1"/>
      <w:marLeft w:val="0"/>
      <w:marRight w:val="0"/>
      <w:marTop w:val="0"/>
      <w:marBottom w:val="0"/>
      <w:divBdr>
        <w:top w:val="none" w:sz="0" w:space="0" w:color="auto"/>
        <w:left w:val="none" w:sz="0" w:space="0" w:color="auto"/>
        <w:bottom w:val="none" w:sz="0" w:space="0" w:color="auto"/>
        <w:right w:val="none" w:sz="0" w:space="0" w:color="auto"/>
      </w:divBdr>
    </w:div>
    <w:div w:id="1901094765">
      <w:bodyDiv w:val="1"/>
      <w:marLeft w:val="0"/>
      <w:marRight w:val="0"/>
      <w:marTop w:val="0"/>
      <w:marBottom w:val="0"/>
      <w:divBdr>
        <w:top w:val="none" w:sz="0" w:space="0" w:color="auto"/>
        <w:left w:val="none" w:sz="0" w:space="0" w:color="auto"/>
        <w:bottom w:val="none" w:sz="0" w:space="0" w:color="auto"/>
        <w:right w:val="none" w:sz="0" w:space="0" w:color="auto"/>
      </w:divBdr>
    </w:div>
    <w:div w:id="1995722074">
      <w:bodyDiv w:val="1"/>
      <w:marLeft w:val="0"/>
      <w:marRight w:val="0"/>
      <w:marTop w:val="0"/>
      <w:marBottom w:val="0"/>
      <w:divBdr>
        <w:top w:val="none" w:sz="0" w:space="0" w:color="auto"/>
        <w:left w:val="none" w:sz="0" w:space="0" w:color="auto"/>
        <w:bottom w:val="none" w:sz="0" w:space="0" w:color="auto"/>
        <w:right w:val="none" w:sz="0" w:space="0" w:color="auto"/>
      </w:divBdr>
    </w:div>
    <w:div w:id="2064597521">
      <w:bodyDiv w:val="1"/>
      <w:marLeft w:val="0"/>
      <w:marRight w:val="0"/>
      <w:marTop w:val="0"/>
      <w:marBottom w:val="0"/>
      <w:divBdr>
        <w:top w:val="none" w:sz="0" w:space="0" w:color="auto"/>
        <w:left w:val="none" w:sz="0" w:space="0" w:color="auto"/>
        <w:bottom w:val="none" w:sz="0" w:space="0" w:color="auto"/>
        <w:right w:val="none" w:sz="0" w:space="0" w:color="auto"/>
      </w:divBdr>
    </w:div>
    <w:div w:id="2124962033">
      <w:bodyDiv w:val="1"/>
      <w:marLeft w:val="0"/>
      <w:marRight w:val="0"/>
      <w:marTop w:val="0"/>
      <w:marBottom w:val="0"/>
      <w:divBdr>
        <w:top w:val="none" w:sz="0" w:space="0" w:color="auto"/>
        <w:left w:val="none" w:sz="0" w:space="0" w:color="auto"/>
        <w:bottom w:val="none" w:sz="0" w:space="0" w:color="auto"/>
        <w:right w:val="none" w:sz="0" w:space="0" w:color="auto"/>
      </w:divBdr>
    </w:div>
    <w:div w:id="214415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hudatwork.hud.gov/HUD/cio/po/i/it/security/templates"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hudatwork.hud.gov/HUD/cio/po/i/it/security/templa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http://portal.hud.gov/hudportal/HUD?src=/program_offices/cio/ppm/PPMV20Artif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B801FCACABE7044B91E90F6F744E495" ma:contentTypeVersion="0" ma:contentTypeDescription="Create a new document." ma:contentTypeScope="" ma:versionID="f23e58eb7e2f4e0ce67619229d14368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624A6-2B8A-4BFA-8E53-B2E1AEFA45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D0FD0D-071E-42A9-BD3E-EDCF9F3FD19B}">
  <ds:schemaRefs>
    <ds:schemaRef ds:uri="http://schemas.microsoft.com/sharepoint/v3/contenttype/forms"/>
  </ds:schemaRefs>
</ds:datastoreItem>
</file>

<file path=customXml/itemProps3.xml><?xml version="1.0" encoding="utf-8"?>
<ds:datastoreItem xmlns:ds="http://schemas.openxmlformats.org/officeDocument/2006/customXml" ds:itemID="{D8934AB9-75BA-4789-BFAA-D96AB6BCCE43}">
  <ds:schemaRefs>
    <ds:schemaRef ds:uri="http://schemas.openxmlformats.org/officeDocument/2006/bibliography"/>
  </ds:schemaRefs>
</ds:datastoreItem>
</file>

<file path=customXml/itemProps4.xml><?xml version="1.0" encoding="utf-8"?>
<ds:datastoreItem xmlns:ds="http://schemas.openxmlformats.org/officeDocument/2006/customXml" ds:itemID="{21E8B586-E0DC-4CF6-928C-4303DDABB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7665</Words>
  <Characters>43691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Requirements Definition Doc</vt:lpstr>
    </vt:vector>
  </TitlesOfParts>
  <LinksUpToDate>false</LinksUpToDate>
  <CharactersWithSpaces>51254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Agile Project Type Guice</dc:title>
  <dc:subject>Agile as a IT Project</dc:subject>
  <dc:creator/>
  <cp:keywords>Doc Requirements Definition</cp:keywords>
  <cp:lastModifiedBy/>
  <cp:revision>1</cp:revision>
  <dcterms:created xsi:type="dcterms:W3CDTF">2016-11-21T15:06:00Z</dcterms:created>
  <dcterms:modified xsi:type="dcterms:W3CDTF">2023-08-14T16:24:00Z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0x0101000B801FCACABE7044B91E90F6F744E495</vt:lpwstr>
  </property>
</Properties>
</file>