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62EF6" w14:textId="77777777" w:rsidR="00503D57" w:rsidRPr="008B0534" w:rsidRDefault="00503D57" w:rsidP="00503D57">
      <w:pPr>
        <w:ind w:left="720"/>
        <w:rPr>
          <w:rFonts w:ascii="Arial" w:hAnsi="Arial"/>
          <w:b/>
          <w:sz w:val="56"/>
          <w:szCs w:val="22"/>
        </w:rPr>
      </w:pPr>
      <w:bookmarkStart w:id="0" w:name="_GoBack"/>
      <w:bookmarkEnd w:id="0"/>
      <w:r>
        <w:rPr>
          <w:noProof/>
        </w:rPr>
        <w:drawing>
          <wp:anchor distT="0" distB="0" distL="114300" distR="114300" simplePos="0" relativeHeight="251678720" behindDoc="0" locked="0" layoutInCell="1" allowOverlap="1" wp14:anchorId="204F2D72" wp14:editId="188F3167">
            <wp:simplePos x="0" y="0"/>
            <wp:positionH relativeFrom="column">
              <wp:posOffset>95250</wp:posOffset>
            </wp:positionH>
            <wp:positionV relativeFrom="paragraph">
              <wp:posOffset>8890</wp:posOffset>
            </wp:positionV>
            <wp:extent cx="2190115" cy="2062480"/>
            <wp:effectExtent l="0" t="0" r="0" b="0"/>
            <wp:wrapSquare wrapText="bothSides"/>
            <wp:docPr id="2" name="Picture 2"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8" cstate="print"/>
                    <a:srcRect/>
                    <a:stretch>
                      <a:fillRect/>
                    </a:stretch>
                  </pic:blipFill>
                  <pic:spPr bwMode="auto">
                    <a:xfrm>
                      <a:off x="0" y="0"/>
                      <a:ext cx="2190115" cy="2062480"/>
                    </a:xfrm>
                    <a:prstGeom prst="rect">
                      <a:avLst/>
                    </a:prstGeom>
                    <a:noFill/>
                    <a:ln w="9525">
                      <a:noFill/>
                      <a:miter lim="800000"/>
                      <a:headEnd/>
                      <a:tailEnd/>
                    </a:ln>
                  </pic:spPr>
                </pic:pic>
              </a:graphicData>
            </a:graphic>
          </wp:anchor>
        </w:drawing>
      </w:r>
      <w:r w:rsidRPr="008B0534">
        <w:rPr>
          <w:rFonts w:ascii="Arial" w:hAnsi="Arial"/>
          <w:b/>
          <w:sz w:val="56"/>
          <w:szCs w:val="22"/>
        </w:rPr>
        <w:t xml:space="preserve"> </w:t>
      </w:r>
    </w:p>
    <w:p w14:paraId="60447299" w14:textId="0E0DFF51" w:rsidR="00503D57" w:rsidRDefault="00503D57" w:rsidP="00503D57">
      <w:pPr>
        <w:pStyle w:val="HUDTitle"/>
      </w:pPr>
      <w:r>
        <w:t>Architecture and</w:t>
      </w:r>
      <w:r w:rsidR="0017731F">
        <w:t xml:space="preserve"> System </w:t>
      </w:r>
      <w:r>
        <w:t xml:space="preserve">Design Document </w:t>
      </w:r>
    </w:p>
    <w:p w14:paraId="3CED529D" w14:textId="3C45009D" w:rsidR="00503D57" w:rsidRDefault="00503D57" w:rsidP="00503D57">
      <w:pPr>
        <w:pStyle w:val="HUDTitle"/>
        <w:ind w:left="3780"/>
      </w:pPr>
      <w:r>
        <w:t xml:space="preserve">Version </w:t>
      </w:r>
      <w:r w:rsidR="0017731F">
        <w:t>1</w:t>
      </w:r>
      <w:r>
        <w:t>.0</w:t>
      </w:r>
    </w:p>
    <w:p w14:paraId="7787349D" w14:textId="77777777" w:rsidR="00503D57" w:rsidRPr="00F73072" w:rsidRDefault="00503D57" w:rsidP="00503D57">
      <w:pPr>
        <w:ind w:left="540"/>
        <w:rPr>
          <w:szCs w:val="22"/>
        </w:rPr>
      </w:pPr>
    </w:p>
    <w:p w14:paraId="18FA543D" w14:textId="77777777" w:rsidR="00503D57" w:rsidRDefault="00503D57" w:rsidP="00503D57">
      <w:pPr>
        <w:ind w:left="540"/>
        <w:rPr>
          <w:sz w:val="28"/>
          <w:szCs w:val="22"/>
        </w:rPr>
      </w:pPr>
    </w:p>
    <w:p w14:paraId="567E5C89" w14:textId="77777777" w:rsidR="00503D57" w:rsidRDefault="00503D57" w:rsidP="00503D57">
      <w:pPr>
        <w:ind w:left="540"/>
        <w:rPr>
          <w:sz w:val="28"/>
          <w:szCs w:val="22"/>
        </w:rPr>
      </w:pPr>
    </w:p>
    <w:p w14:paraId="48B0CC56" w14:textId="77777777" w:rsidR="00503D57" w:rsidRDefault="00503D57" w:rsidP="00503D57">
      <w:pPr>
        <w:ind w:left="540"/>
        <w:rPr>
          <w:sz w:val="28"/>
          <w:szCs w:val="22"/>
        </w:rPr>
      </w:pPr>
    </w:p>
    <w:p w14:paraId="419BCD8B" w14:textId="77777777" w:rsidR="00503D57" w:rsidRDefault="00503D57" w:rsidP="00503D57">
      <w:pPr>
        <w:ind w:left="540"/>
        <w:rPr>
          <w:sz w:val="28"/>
          <w:szCs w:val="22"/>
        </w:rPr>
      </w:pPr>
    </w:p>
    <w:p w14:paraId="11292038" w14:textId="77777777" w:rsidR="00503D57" w:rsidRDefault="00503D57" w:rsidP="00503D57">
      <w:pPr>
        <w:ind w:left="540"/>
        <w:rPr>
          <w:sz w:val="28"/>
          <w:szCs w:val="22"/>
        </w:rPr>
      </w:pPr>
    </w:p>
    <w:p w14:paraId="71C5CC33" w14:textId="77777777" w:rsidR="00503D57" w:rsidRPr="008B0534" w:rsidRDefault="00503D57" w:rsidP="00503D57">
      <w:pPr>
        <w:ind w:left="540"/>
        <w:rPr>
          <w:sz w:val="28"/>
          <w:szCs w:val="22"/>
        </w:rPr>
      </w:pPr>
    </w:p>
    <w:p w14:paraId="4C37A1C9" w14:textId="77777777" w:rsidR="00503D57" w:rsidRPr="00DC572F" w:rsidRDefault="00503D57" w:rsidP="00503D57">
      <w:pPr>
        <w:ind w:left="540"/>
        <w:rPr>
          <w:color w:val="0000FF"/>
          <w:sz w:val="28"/>
          <w:szCs w:val="22"/>
        </w:rPr>
      </w:pPr>
      <w:r>
        <w:rPr>
          <w:i/>
          <w:color w:val="0000FF"/>
          <w:sz w:val="28"/>
          <w:szCs w:val="22"/>
        </w:rPr>
        <w:t>&lt;</w:t>
      </w:r>
      <w:r w:rsidRPr="00DC572F">
        <w:rPr>
          <w:i/>
          <w:color w:val="0000FF"/>
          <w:sz w:val="28"/>
          <w:szCs w:val="22"/>
        </w:rPr>
        <w:t xml:space="preserve">Project or </w:t>
      </w:r>
      <w:r>
        <w:rPr>
          <w:i/>
          <w:color w:val="0000FF"/>
          <w:sz w:val="28"/>
          <w:szCs w:val="22"/>
        </w:rPr>
        <w:t xml:space="preserve">Solution </w:t>
      </w:r>
      <w:r w:rsidRPr="00DC572F">
        <w:rPr>
          <w:i/>
          <w:color w:val="0000FF"/>
          <w:sz w:val="28"/>
          <w:szCs w:val="22"/>
        </w:rPr>
        <w:t>Name</w:t>
      </w:r>
      <w:r>
        <w:rPr>
          <w:i/>
          <w:color w:val="0000FF"/>
          <w:sz w:val="28"/>
          <w:szCs w:val="22"/>
        </w:rPr>
        <w:t>&gt;</w:t>
      </w:r>
    </w:p>
    <w:p w14:paraId="0D466D2C" w14:textId="77777777" w:rsidR="00503D57" w:rsidRPr="008B0534" w:rsidRDefault="00503D57" w:rsidP="00503D57">
      <w:pPr>
        <w:ind w:left="540"/>
        <w:rPr>
          <w:sz w:val="28"/>
          <w:szCs w:val="22"/>
        </w:rPr>
      </w:pPr>
    </w:p>
    <w:p w14:paraId="61D6D998" w14:textId="77777777" w:rsidR="00503D57" w:rsidRPr="008B0534" w:rsidRDefault="00503D57" w:rsidP="00503D57">
      <w:pPr>
        <w:ind w:left="540"/>
        <w:rPr>
          <w:sz w:val="28"/>
          <w:szCs w:val="22"/>
        </w:rPr>
      </w:pPr>
    </w:p>
    <w:p w14:paraId="0A66874B" w14:textId="77777777" w:rsidR="00503D57" w:rsidRPr="008B0534" w:rsidRDefault="00503D57" w:rsidP="00503D57">
      <w:pPr>
        <w:ind w:left="540"/>
        <w:rPr>
          <w:sz w:val="28"/>
          <w:szCs w:val="22"/>
        </w:rPr>
      </w:pPr>
      <w:r w:rsidRPr="008B0534">
        <w:rPr>
          <w:b/>
          <w:sz w:val="28"/>
          <w:szCs w:val="22"/>
        </w:rPr>
        <w:t>U.S. Department of Housing and Urban Development</w:t>
      </w:r>
    </w:p>
    <w:p w14:paraId="1A611161" w14:textId="77777777" w:rsidR="00503D57" w:rsidRPr="008B0534" w:rsidRDefault="00503D57" w:rsidP="00503D57">
      <w:pPr>
        <w:ind w:left="540"/>
        <w:rPr>
          <w:sz w:val="28"/>
          <w:szCs w:val="22"/>
        </w:rPr>
      </w:pPr>
    </w:p>
    <w:p w14:paraId="18E47482" w14:textId="77777777" w:rsidR="00503D57" w:rsidRPr="008B0534" w:rsidRDefault="00503D57" w:rsidP="00503D57">
      <w:pPr>
        <w:ind w:left="540"/>
        <w:rPr>
          <w:sz w:val="28"/>
          <w:szCs w:val="22"/>
        </w:rPr>
      </w:pPr>
    </w:p>
    <w:p w14:paraId="0F565088" w14:textId="77777777" w:rsidR="00503D57" w:rsidRDefault="00503D57" w:rsidP="00503D57">
      <w:pPr>
        <w:ind w:left="540"/>
        <w:rPr>
          <w:i/>
          <w:color w:val="0000FF"/>
          <w:sz w:val="28"/>
          <w:szCs w:val="22"/>
        </w:rPr>
      </w:pPr>
      <w:r>
        <w:rPr>
          <w:i/>
          <w:color w:val="0000FF"/>
          <w:sz w:val="28"/>
          <w:szCs w:val="22"/>
        </w:rPr>
        <w:t xml:space="preserve">&lt;Month </w:t>
      </w:r>
      <w:r w:rsidRPr="00371B91">
        <w:rPr>
          <w:i/>
          <w:color w:val="0000FF"/>
          <w:sz w:val="28"/>
          <w:szCs w:val="22"/>
        </w:rPr>
        <w:t>Year</w:t>
      </w:r>
      <w:r>
        <w:rPr>
          <w:i/>
          <w:color w:val="0000FF"/>
          <w:sz w:val="28"/>
          <w:szCs w:val="22"/>
        </w:rPr>
        <w:t>&gt;</w:t>
      </w:r>
    </w:p>
    <w:p w14:paraId="7D5C38CF" w14:textId="77777777" w:rsidR="00503D57" w:rsidRPr="004D0D78" w:rsidRDefault="00503D57" w:rsidP="00503D57">
      <w:pPr>
        <w:spacing w:before="240"/>
        <w:rPr>
          <w:rFonts w:ascii="Cambria" w:hAnsi="Cambria"/>
          <w:b/>
          <w:sz w:val="28"/>
          <w:szCs w:val="28"/>
        </w:rPr>
        <w:sectPr w:rsidR="00503D57" w:rsidRPr="004D0D78" w:rsidSect="004F7113">
          <w:headerReference w:type="default" r:id="rId9"/>
          <w:footerReference w:type="default" r:id="rId10"/>
          <w:pgSz w:w="12240" w:h="15840"/>
          <w:pgMar w:top="1440" w:right="1440" w:bottom="1440" w:left="1440" w:header="720" w:footer="720" w:gutter="0"/>
          <w:pgNumType w:fmt="lowerRoman" w:start="1"/>
          <w:cols w:space="720"/>
          <w:titlePg/>
          <w:docGrid w:linePitch="360"/>
        </w:sectPr>
      </w:pPr>
    </w:p>
    <w:p w14:paraId="55FC615F" w14:textId="77777777" w:rsidR="00503D57" w:rsidRPr="00A8782A" w:rsidRDefault="00503D57" w:rsidP="00503D57">
      <w:pPr>
        <w:pStyle w:val="Heading1"/>
        <w:numPr>
          <w:ilvl w:val="0"/>
          <w:numId w:val="0"/>
        </w:numPr>
        <w:rPr>
          <w:rFonts w:cs="Arial"/>
        </w:rPr>
      </w:pPr>
      <w:bookmarkStart w:id="1" w:name="_Toc449608140"/>
      <w:bookmarkStart w:id="2" w:name="_Toc450730285"/>
      <w:r w:rsidRPr="00A8782A">
        <w:rPr>
          <w:rFonts w:cs="Arial"/>
        </w:rPr>
        <w:lastRenderedPageBreak/>
        <w:t>Document History</w:t>
      </w:r>
      <w:bookmarkEnd w:id="1"/>
      <w:bookmarkEnd w:id="2"/>
    </w:p>
    <w:p w14:paraId="4E30633C" w14:textId="352DBD6E" w:rsidR="00503D57" w:rsidRPr="00654B79" w:rsidRDefault="00503D57" w:rsidP="00503D57">
      <w:pPr>
        <w:pStyle w:val="HUDBText"/>
      </w:pPr>
      <w:r w:rsidRPr="00F018B5">
        <w:t xml:space="preserve">&lt;Provide information on how the development and distribution of the </w:t>
      </w:r>
      <w:r w:rsidR="0017731F">
        <w:t xml:space="preserve">Architecture and </w:t>
      </w:r>
      <w:r>
        <w:t>S</w:t>
      </w:r>
      <w:r w:rsidR="0017731F">
        <w:t xml:space="preserve">ystem Design document </w:t>
      </w:r>
      <w:r w:rsidRPr="00F018B5">
        <w:t xml:space="preserve">is controlled and tracked. Use the table below to provide the </w:t>
      </w:r>
      <w:r>
        <w:t>version</w:t>
      </w:r>
      <w:r w:rsidRPr="00F018B5">
        <w:t xml:space="preserve"> number, date, author, and a brief description of the reason for creating the revised version.&gt;</w:t>
      </w:r>
    </w:p>
    <w:tbl>
      <w:tblPr>
        <w:tblW w:w="0" w:type="auto"/>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ayout w:type="fixed"/>
        <w:tblLook w:val="0020" w:firstRow="1" w:lastRow="0" w:firstColumn="0" w:lastColumn="0" w:noHBand="0" w:noVBand="0"/>
      </w:tblPr>
      <w:tblGrid>
        <w:gridCol w:w="1458"/>
        <w:gridCol w:w="810"/>
        <w:gridCol w:w="1890"/>
        <w:gridCol w:w="5418"/>
      </w:tblGrid>
      <w:tr w:rsidR="00503D57" w:rsidRPr="004D0D78" w14:paraId="332A9F7E" w14:textId="77777777" w:rsidTr="004F7113">
        <w:tc>
          <w:tcPr>
            <w:tcW w:w="1458" w:type="dxa"/>
            <w:shd w:val="clear" w:color="auto" w:fill="4F81BD"/>
          </w:tcPr>
          <w:p w14:paraId="315BD9F4" w14:textId="77777777" w:rsidR="00503D57" w:rsidRPr="004D0D78" w:rsidRDefault="00503D57" w:rsidP="004F7113">
            <w:pPr>
              <w:pStyle w:val="HUDTableHeading"/>
              <w:rPr>
                <w:b/>
              </w:rPr>
            </w:pPr>
            <w:r w:rsidRPr="004D0D78">
              <w:rPr>
                <w:b/>
              </w:rPr>
              <w:t>Version No.</w:t>
            </w:r>
          </w:p>
        </w:tc>
        <w:tc>
          <w:tcPr>
            <w:tcW w:w="810" w:type="dxa"/>
            <w:shd w:val="clear" w:color="auto" w:fill="4F81BD"/>
          </w:tcPr>
          <w:p w14:paraId="2BC5215C" w14:textId="77777777" w:rsidR="00503D57" w:rsidRPr="004D0D78" w:rsidRDefault="00503D57" w:rsidP="004F7113">
            <w:pPr>
              <w:pStyle w:val="HUDTableHeading"/>
              <w:rPr>
                <w:b/>
              </w:rPr>
            </w:pPr>
            <w:r w:rsidRPr="004D0D78">
              <w:rPr>
                <w:b/>
              </w:rPr>
              <w:t>Date</w:t>
            </w:r>
          </w:p>
        </w:tc>
        <w:tc>
          <w:tcPr>
            <w:tcW w:w="1890" w:type="dxa"/>
            <w:shd w:val="clear" w:color="auto" w:fill="4F81BD"/>
          </w:tcPr>
          <w:p w14:paraId="449D9758" w14:textId="77777777" w:rsidR="00503D57" w:rsidRPr="004D0D78" w:rsidRDefault="00503D57" w:rsidP="004F7113">
            <w:pPr>
              <w:pStyle w:val="HUDTableHeading"/>
              <w:rPr>
                <w:b/>
              </w:rPr>
            </w:pPr>
            <w:r w:rsidRPr="004D0D78">
              <w:rPr>
                <w:b/>
              </w:rPr>
              <w:t>Author</w:t>
            </w:r>
          </w:p>
        </w:tc>
        <w:tc>
          <w:tcPr>
            <w:tcW w:w="5418" w:type="dxa"/>
            <w:shd w:val="clear" w:color="auto" w:fill="4F81BD"/>
          </w:tcPr>
          <w:p w14:paraId="6CC3EB66" w14:textId="77777777" w:rsidR="00503D57" w:rsidRPr="004D0D78" w:rsidRDefault="00503D57" w:rsidP="004F7113">
            <w:pPr>
              <w:pStyle w:val="HUDTableHeading"/>
              <w:rPr>
                <w:b/>
              </w:rPr>
            </w:pPr>
            <w:r w:rsidRPr="004D0D78">
              <w:rPr>
                <w:b/>
              </w:rPr>
              <w:t>Revision Description</w:t>
            </w:r>
          </w:p>
        </w:tc>
      </w:tr>
      <w:tr w:rsidR="00503D57" w:rsidRPr="004D0D78" w14:paraId="24CE2CAA" w14:textId="77777777" w:rsidTr="004F7113">
        <w:tc>
          <w:tcPr>
            <w:tcW w:w="1458" w:type="dxa"/>
          </w:tcPr>
          <w:p w14:paraId="05356CEF" w14:textId="77777777" w:rsidR="00503D57" w:rsidRPr="004D0D78" w:rsidRDefault="00503D57" w:rsidP="004F7113">
            <w:pPr>
              <w:pStyle w:val="HUDTableText"/>
            </w:pPr>
          </w:p>
        </w:tc>
        <w:tc>
          <w:tcPr>
            <w:tcW w:w="810" w:type="dxa"/>
          </w:tcPr>
          <w:p w14:paraId="6DA0BD3A" w14:textId="77777777" w:rsidR="00503D57" w:rsidRPr="004D0D78" w:rsidRDefault="00503D57" w:rsidP="004F7113">
            <w:pPr>
              <w:pStyle w:val="HUDTableText"/>
            </w:pPr>
          </w:p>
        </w:tc>
        <w:tc>
          <w:tcPr>
            <w:tcW w:w="1890" w:type="dxa"/>
          </w:tcPr>
          <w:p w14:paraId="4A8840F2" w14:textId="77777777" w:rsidR="00503D57" w:rsidRPr="004D0D78" w:rsidRDefault="00503D57" w:rsidP="004F7113">
            <w:pPr>
              <w:pStyle w:val="HUDTableText"/>
            </w:pPr>
          </w:p>
        </w:tc>
        <w:tc>
          <w:tcPr>
            <w:tcW w:w="5418" w:type="dxa"/>
          </w:tcPr>
          <w:p w14:paraId="68306CE3" w14:textId="77777777" w:rsidR="00503D57" w:rsidRPr="004D0D78" w:rsidRDefault="00503D57" w:rsidP="004F7113">
            <w:pPr>
              <w:pStyle w:val="HUDTableText"/>
            </w:pPr>
          </w:p>
        </w:tc>
      </w:tr>
      <w:tr w:rsidR="00503D57" w:rsidRPr="004D0D78" w14:paraId="445D9F4B" w14:textId="77777777" w:rsidTr="004F7113">
        <w:tc>
          <w:tcPr>
            <w:tcW w:w="1458" w:type="dxa"/>
          </w:tcPr>
          <w:p w14:paraId="14943453" w14:textId="77777777" w:rsidR="00503D57" w:rsidRPr="004D0D78" w:rsidRDefault="00503D57" w:rsidP="004F7113">
            <w:pPr>
              <w:pStyle w:val="HUDTableText"/>
            </w:pPr>
          </w:p>
        </w:tc>
        <w:tc>
          <w:tcPr>
            <w:tcW w:w="810" w:type="dxa"/>
          </w:tcPr>
          <w:p w14:paraId="14A82155" w14:textId="77777777" w:rsidR="00503D57" w:rsidRPr="004D0D78" w:rsidRDefault="00503D57" w:rsidP="004F7113">
            <w:pPr>
              <w:pStyle w:val="HUDTableText"/>
            </w:pPr>
          </w:p>
        </w:tc>
        <w:tc>
          <w:tcPr>
            <w:tcW w:w="1890" w:type="dxa"/>
          </w:tcPr>
          <w:p w14:paraId="111370CE" w14:textId="77777777" w:rsidR="00503D57" w:rsidRPr="004D0D78" w:rsidRDefault="00503D57" w:rsidP="004F7113">
            <w:pPr>
              <w:pStyle w:val="HUDTableText"/>
            </w:pPr>
          </w:p>
        </w:tc>
        <w:tc>
          <w:tcPr>
            <w:tcW w:w="5418" w:type="dxa"/>
          </w:tcPr>
          <w:p w14:paraId="31DB47C8" w14:textId="77777777" w:rsidR="00503D57" w:rsidRPr="004D0D78" w:rsidRDefault="00503D57" w:rsidP="004F7113">
            <w:pPr>
              <w:pStyle w:val="HUDTableText"/>
            </w:pPr>
          </w:p>
        </w:tc>
      </w:tr>
      <w:tr w:rsidR="00503D57" w:rsidRPr="004D0D78" w14:paraId="7C984D54" w14:textId="77777777" w:rsidTr="004F7113">
        <w:tc>
          <w:tcPr>
            <w:tcW w:w="1458" w:type="dxa"/>
          </w:tcPr>
          <w:p w14:paraId="56B4DFB4" w14:textId="77777777" w:rsidR="00503D57" w:rsidRPr="004D0D78" w:rsidRDefault="00503D57" w:rsidP="004F7113">
            <w:pPr>
              <w:pStyle w:val="HUDTableText"/>
            </w:pPr>
          </w:p>
        </w:tc>
        <w:tc>
          <w:tcPr>
            <w:tcW w:w="810" w:type="dxa"/>
          </w:tcPr>
          <w:p w14:paraId="73F6E5F6" w14:textId="77777777" w:rsidR="00503D57" w:rsidRPr="004D0D78" w:rsidRDefault="00503D57" w:rsidP="004F7113">
            <w:pPr>
              <w:pStyle w:val="HUDTableText"/>
            </w:pPr>
          </w:p>
        </w:tc>
        <w:tc>
          <w:tcPr>
            <w:tcW w:w="1890" w:type="dxa"/>
          </w:tcPr>
          <w:p w14:paraId="61E10BF2" w14:textId="77777777" w:rsidR="00503D57" w:rsidRPr="004D0D78" w:rsidRDefault="00503D57" w:rsidP="004F7113">
            <w:pPr>
              <w:pStyle w:val="HUDTableText"/>
            </w:pPr>
          </w:p>
        </w:tc>
        <w:tc>
          <w:tcPr>
            <w:tcW w:w="5418" w:type="dxa"/>
          </w:tcPr>
          <w:p w14:paraId="11942D3E" w14:textId="77777777" w:rsidR="00503D57" w:rsidRPr="004D0D78" w:rsidRDefault="00503D57" w:rsidP="004F7113">
            <w:pPr>
              <w:pStyle w:val="HUDTableText"/>
            </w:pPr>
          </w:p>
        </w:tc>
      </w:tr>
      <w:tr w:rsidR="00503D57" w:rsidRPr="004D0D78" w14:paraId="2E56630A" w14:textId="77777777" w:rsidTr="004F7113">
        <w:tc>
          <w:tcPr>
            <w:tcW w:w="1458" w:type="dxa"/>
          </w:tcPr>
          <w:p w14:paraId="79DB9D5A" w14:textId="77777777" w:rsidR="00503D57" w:rsidRPr="004D0D78" w:rsidRDefault="00503D57" w:rsidP="004F7113">
            <w:pPr>
              <w:pStyle w:val="HUDTableText"/>
            </w:pPr>
          </w:p>
        </w:tc>
        <w:tc>
          <w:tcPr>
            <w:tcW w:w="810" w:type="dxa"/>
          </w:tcPr>
          <w:p w14:paraId="7930800D" w14:textId="77777777" w:rsidR="00503D57" w:rsidRPr="004D0D78" w:rsidRDefault="00503D57" w:rsidP="004F7113">
            <w:pPr>
              <w:pStyle w:val="HUDTableText"/>
            </w:pPr>
          </w:p>
        </w:tc>
        <w:tc>
          <w:tcPr>
            <w:tcW w:w="1890" w:type="dxa"/>
          </w:tcPr>
          <w:p w14:paraId="54AD6463" w14:textId="77777777" w:rsidR="00503D57" w:rsidRPr="004D0D78" w:rsidRDefault="00503D57" w:rsidP="004F7113">
            <w:pPr>
              <w:pStyle w:val="HUDTableText"/>
            </w:pPr>
          </w:p>
        </w:tc>
        <w:tc>
          <w:tcPr>
            <w:tcW w:w="5418" w:type="dxa"/>
          </w:tcPr>
          <w:p w14:paraId="1AF118F0" w14:textId="77777777" w:rsidR="00503D57" w:rsidRPr="004D0D78" w:rsidRDefault="00503D57" w:rsidP="004F7113">
            <w:pPr>
              <w:pStyle w:val="HUDTableText"/>
            </w:pPr>
          </w:p>
        </w:tc>
      </w:tr>
      <w:tr w:rsidR="00503D57" w:rsidRPr="004D0D78" w14:paraId="575572EB" w14:textId="77777777" w:rsidTr="004F7113">
        <w:tc>
          <w:tcPr>
            <w:tcW w:w="1458" w:type="dxa"/>
          </w:tcPr>
          <w:p w14:paraId="432244C8" w14:textId="77777777" w:rsidR="00503D57" w:rsidRPr="004D0D78" w:rsidRDefault="00503D57" w:rsidP="004F7113">
            <w:pPr>
              <w:pStyle w:val="HUDTableText"/>
            </w:pPr>
          </w:p>
        </w:tc>
        <w:tc>
          <w:tcPr>
            <w:tcW w:w="810" w:type="dxa"/>
          </w:tcPr>
          <w:p w14:paraId="14B597CF" w14:textId="77777777" w:rsidR="00503D57" w:rsidRPr="004D0D78" w:rsidRDefault="00503D57" w:rsidP="004F7113">
            <w:pPr>
              <w:pStyle w:val="HUDTableText"/>
            </w:pPr>
          </w:p>
        </w:tc>
        <w:tc>
          <w:tcPr>
            <w:tcW w:w="1890" w:type="dxa"/>
          </w:tcPr>
          <w:p w14:paraId="158D89F0" w14:textId="77777777" w:rsidR="00503D57" w:rsidRPr="004D0D78" w:rsidRDefault="00503D57" w:rsidP="004F7113">
            <w:pPr>
              <w:pStyle w:val="HUDTableText"/>
            </w:pPr>
          </w:p>
        </w:tc>
        <w:tc>
          <w:tcPr>
            <w:tcW w:w="5418" w:type="dxa"/>
          </w:tcPr>
          <w:p w14:paraId="71F17654" w14:textId="77777777" w:rsidR="00503D57" w:rsidRPr="004D0D78" w:rsidRDefault="00503D57" w:rsidP="004F7113">
            <w:pPr>
              <w:pStyle w:val="HUDTableText"/>
            </w:pPr>
          </w:p>
        </w:tc>
      </w:tr>
    </w:tbl>
    <w:p w14:paraId="04268BB3" w14:textId="77777777" w:rsidR="00503D57" w:rsidRDefault="00503D57">
      <w:pPr>
        <w:spacing w:after="160" w:line="259" w:lineRule="auto"/>
        <w:rPr>
          <w:rFonts w:ascii="Arial" w:hAnsi="Arial" w:cs="Arial"/>
          <w:b/>
          <w:color w:val="000080"/>
          <w:sz w:val="36"/>
        </w:rPr>
      </w:pPr>
    </w:p>
    <w:p w14:paraId="55C9FBD6" w14:textId="77777777" w:rsidR="00503D57" w:rsidRDefault="00503D57">
      <w:pPr>
        <w:spacing w:after="160" w:line="259" w:lineRule="auto"/>
        <w:rPr>
          <w:rFonts w:ascii="Arial" w:hAnsi="Arial" w:cs="Arial"/>
          <w:b/>
          <w:color w:val="000080"/>
          <w:sz w:val="36"/>
        </w:rPr>
      </w:pPr>
      <w:r>
        <w:rPr>
          <w:rFonts w:ascii="Arial" w:hAnsi="Arial" w:cs="Arial"/>
          <w:b/>
          <w:color w:val="000080"/>
          <w:sz w:val="36"/>
        </w:rPr>
        <w:br w:type="page"/>
      </w:r>
    </w:p>
    <w:sdt>
      <w:sdtPr>
        <w:rPr>
          <w:rFonts w:ascii="Times New Roman" w:eastAsia="Times New Roman" w:hAnsi="Times New Roman" w:cs="Times New Roman"/>
          <w:color w:val="auto"/>
          <w:sz w:val="22"/>
          <w:szCs w:val="20"/>
        </w:rPr>
        <w:id w:val="839354733"/>
        <w:docPartObj>
          <w:docPartGallery w:val="Table of Contents"/>
          <w:docPartUnique/>
        </w:docPartObj>
      </w:sdtPr>
      <w:sdtEndPr>
        <w:rPr>
          <w:b/>
          <w:bCs/>
          <w:noProof/>
        </w:rPr>
      </w:sdtEndPr>
      <w:sdtContent>
        <w:p w14:paraId="40CF2838" w14:textId="77777777" w:rsidR="001D1C92" w:rsidRDefault="001D1C92" w:rsidP="00503D57">
          <w:pPr>
            <w:pStyle w:val="TOCHeading"/>
          </w:pPr>
          <w:r w:rsidRPr="001D1C92">
            <w:rPr>
              <w:rStyle w:val="TitleChar"/>
              <w:rFonts w:eastAsiaTheme="majorEastAsia"/>
            </w:rPr>
            <w:t>Contents</w:t>
          </w:r>
        </w:p>
        <w:p w14:paraId="604737BB" w14:textId="77777777" w:rsidR="00411E63" w:rsidRDefault="001D1C92">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450730285" w:history="1">
            <w:r w:rsidR="00411E63" w:rsidRPr="00C21850">
              <w:rPr>
                <w:rStyle w:val="Hyperlink"/>
                <w:rFonts w:cs="Arial"/>
              </w:rPr>
              <w:t>Document History</w:t>
            </w:r>
            <w:r w:rsidR="00411E63">
              <w:rPr>
                <w:webHidden/>
              </w:rPr>
              <w:tab/>
            </w:r>
            <w:r w:rsidR="00411E63">
              <w:rPr>
                <w:webHidden/>
              </w:rPr>
              <w:fldChar w:fldCharType="begin"/>
            </w:r>
            <w:r w:rsidR="00411E63">
              <w:rPr>
                <w:webHidden/>
              </w:rPr>
              <w:instrText xml:space="preserve"> PAGEREF _Toc450730285 \h </w:instrText>
            </w:r>
            <w:r w:rsidR="00411E63">
              <w:rPr>
                <w:webHidden/>
              </w:rPr>
            </w:r>
            <w:r w:rsidR="00411E63">
              <w:rPr>
                <w:webHidden/>
              </w:rPr>
              <w:fldChar w:fldCharType="separate"/>
            </w:r>
            <w:r w:rsidR="00411E63">
              <w:rPr>
                <w:webHidden/>
              </w:rPr>
              <w:t>ii</w:t>
            </w:r>
            <w:r w:rsidR="00411E63">
              <w:rPr>
                <w:webHidden/>
              </w:rPr>
              <w:fldChar w:fldCharType="end"/>
            </w:r>
          </w:hyperlink>
        </w:p>
        <w:p w14:paraId="2731DF6C" w14:textId="77777777" w:rsidR="00411E63" w:rsidRDefault="00E547A9">
          <w:pPr>
            <w:pStyle w:val="TOC1"/>
            <w:rPr>
              <w:rFonts w:asciiTheme="minorHAnsi" w:eastAsiaTheme="minorEastAsia" w:hAnsiTheme="minorHAnsi" w:cstheme="minorBidi"/>
              <w:b w:val="0"/>
              <w:szCs w:val="22"/>
            </w:rPr>
          </w:pPr>
          <w:hyperlink w:anchor="_Toc450730286" w:history="1">
            <w:r w:rsidR="00411E63" w:rsidRPr="00C21850">
              <w:rPr>
                <w:rStyle w:val="Hyperlink"/>
              </w:rPr>
              <w:t>1. Introduction</w:t>
            </w:r>
            <w:r w:rsidR="00411E63">
              <w:rPr>
                <w:webHidden/>
              </w:rPr>
              <w:tab/>
            </w:r>
            <w:r w:rsidR="00411E63">
              <w:rPr>
                <w:webHidden/>
              </w:rPr>
              <w:fldChar w:fldCharType="begin"/>
            </w:r>
            <w:r w:rsidR="00411E63">
              <w:rPr>
                <w:webHidden/>
              </w:rPr>
              <w:instrText xml:space="preserve"> PAGEREF _Toc450730286 \h </w:instrText>
            </w:r>
            <w:r w:rsidR="00411E63">
              <w:rPr>
                <w:webHidden/>
              </w:rPr>
            </w:r>
            <w:r w:rsidR="00411E63">
              <w:rPr>
                <w:webHidden/>
              </w:rPr>
              <w:fldChar w:fldCharType="separate"/>
            </w:r>
            <w:r w:rsidR="00411E63">
              <w:rPr>
                <w:webHidden/>
              </w:rPr>
              <w:t>2</w:t>
            </w:r>
            <w:r w:rsidR="00411E63">
              <w:rPr>
                <w:webHidden/>
              </w:rPr>
              <w:fldChar w:fldCharType="end"/>
            </w:r>
          </w:hyperlink>
        </w:p>
        <w:p w14:paraId="3F54E795"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287" w:history="1">
            <w:r w:rsidR="00411E63" w:rsidRPr="00C21850">
              <w:rPr>
                <w:rStyle w:val="Hyperlink"/>
                <w:noProof/>
              </w:rPr>
              <w:t>1.1. System Overview</w:t>
            </w:r>
            <w:r w:rsidR="00411E63">
              <w:rPr>
                <w:noProof/>
                <w:webHidden/>
              </w:rPr>
              <w:tab/>
            </w:r>
            <w:r w:rsidR="00411E63">
              <w:rPr>
                <w:noProof/>
                <w:webHidden/>
              </w:rPr>
              <w:fldChar w:fldCharType="begin"/>
            </w:r>
            <w:r w:rsidR="00411E63">
              <w:rPr>
                <w:noProof/>
                <w:webHidden/>
              </w:rPr>
              <w:instrText xml:space="preserve"> PAGEREF _Toc450730287 \h </w:instrText>
            </w:r>
            <w:r w:rsidR="00411E63">
              <w:rPr>
                <w:noProof/>
                <w:webHidden/>
              </w:rPr>
            </w:r>
            <w:r w:rsidR="00411E63">
              <w:rPr>
                <w:noProof/>
                <w:webHidden/>
              </w:rPr>
              <w:fldChar w:fldCharType="separate"/>
            </w:r>
            <w:r w:rsidR="00411E63">
              <w:rPr>
                <w:noProof/>
                <w:webHidden/>
              </w:rPr>
              <w:t>2</w:t>
            </w:r>
            <w:r w:rsidR="00411E63">
              <w:rPr>
                <w:noProof/>
                <w:webHidden/>
              </w:rPr>
              <w:fldChar w:fldCharType="end"/>
            </w:r>
          </w:hyperlink>
        </w:p>
        <w:p w14:paraId="3745258F" w14:textId="77777777" w:rsidR="00411E63" w:rsidRDefault="00E547A9">
          <w:pPr>
            <w:pStyle w:val="TOC1"/>
            <w:rPr>
              <w:rFonts w:asciiTheme="minorHAnsi" w:eastAsiaTheme="minorEastAsia" w:hAnsiTheme="minorHAnsi" w:cstheme="minorBidi"/>
              <w:b w:val="0"/>
              <w:szCs w:val="22"/>
            </w:rPr>
          </w:pPr>
          <w:hyperlink w:anchor="_Toc450730288" w:history="1">
            <w:r w:rsidR="00411E63" w:rsidRPr="00C21850">
              <w:rPr>
                <w:rStyle w:val="Hyperlink"/>
              </w:rPr>
              <w:t>2. Application Architecture</w:t>
            </w:r>
            <w:r w:rsidR="00411E63">
              <w:rPr>
                <w:webHidden/>
              </w:rPr>
              <w:tab/>
            </w:r>
            <w:r w:rsidR="00411E63">
              <w:rPr>
                <w:webHidden/>
              </w:rPr>
              <w:fldChar w:fldCharType="begin"/>
            </w:r>
            <w:r w:rsidR="00411E63">
              <w:rPr>
                <w:webHidden/>
              </w:rPr>
              <w:instrText xml:space="preserve"> PAGEREF _Toc450730288 \h </w:instrText>
            </w:r>
            <w:r w:rsidR="00411E63">
              <w:rPr>
                <w:webHidden/>
              </w:rPr>
            </w:r>
            <w:r w:rsidR="00411E63">
              <w:rPr>
                <w:webHidden/>
              </w:rPr>
              <w:fldChar w:fldCharType="separate"/>
            </w:r>
            <w:r w:rsidR="00411E63">
              <w:rPr>
                <w:webHidden/>
              </w:rPr>
              <w:t>2</w:t>
            </w:r>
            <w:r w:rsidR="00411E63">
              <w:rPr>
                <w:webHidden/>
              </w:rPr>
              <w:fldChar w:fldCharType="end"/>
            </w:r>
          </w:hyperlink>
        </w:p>
        <w:p w14:paraId="72BE9E09"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289" w:history="1">
            <w:r w:rsidR="00411E63" w:rsidRPr="00C21850">
              <w:rPr>
                <w:rStyle w:val="Hyperlink"/>
                <w:noProof/>
              </w:rPr>
              <w:t>2.1. Context View</w:t>
            </w:r>
            <w:r w:rsidR="00411E63">
              <w:rPr>
                <w:noProof/>
                <w:webHidden/>
              </w:rPr>
              <w:tab/>
            </w:r>
            <w:r w:rsidR="00411E63">
              <w:rPr>
                <w:noProof/>
                <w:webHidden/>
              </w:rPr>
              <w:fldChar w:fldCharType="begin"/>
            </w:r>
            <w:r w:rsidR="00411E63">
              <w:rPr>
                <w:noProof/>
                <w:webHidden/>
              </w:rPr>
              <w:instrText xml:space="preserve"> PAGEREF _Toc450730289 \h </w:instrText>
            </w:r>
            <w:r w:rsidR="00411E63">
              <w:rPr>
                <w:noProof/>
                <w:webHidden/>
              </w:rPr>
            </w:r>
            <w:r w:rsidR="00411E63">
              <w:rPr>
                <w:noProof/>
                <w:webHidden/>
              </w:rPr>
              <w:fldChar w:fldCharType="separate"/>
            </w:r>
            <w:r w:rsidR="00411E63">
              <w:rPr>
                <w:noProof/>
                <w:webHidden/>
              </w:rPr>
              <w:t>2</w:t>
            </w:r>
            <w:r w:rsidR="00411E63">
              <w:rPr>
                <w:noProof/>
                <w:webHidden/>
              </w:rPr>
              <w:fldChar w:fldCharType="end"/>
            </w:r>
          </w:hyperlink>
        </w:p>
        <w:p w14:paraId="15C1BD3A"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290" w:history="1">
            <w:r w:rsidR="00411E63" w:rsidRPr="00C21850">
              <w:rPr>
                <w:rStyle w:val="Hyperlink"/>
                <w:noProof/>
              </w:rPr>
              <w:t>2.2. Logical Composition Views</w:t>
            </w:r>
            <w:r w:rsidR="00411E63">
              <w:rPr>
                <w:noProof/>
                <w:webHidden/>
              </w:rPr>
              <w:tab/>
            </w:r>
            <w:r w:rsidR="00411E63">
              <w:rPr>
                <w:noProof/>
                <w:webHidden/>
              </w:rPr>
              <w:fldChar w:fldCharType="begin"/>
            </w:r>
            <w:r w:rsidR="00411E63">
              <w:rPr>
                <w:noProof/>
                <w:webHidden/>
              </w:rPr>
              <w:instrText xml:space="preserve"> PAGEREF _Toc450730290 \h </w:instrText>
            </w:r>
            <w:r w:rsidR="00411E63">
              <w:rPr>
                <w:noProof/>
                <w:webHidden/>
              </w:rPr>
            </w:r>
            <w:r w:rsidR="00411E63">
              <w:rPr>
                <w:noProof/>
                <w:webHidden/>
              </w:rPr>
              <w:fldChar w:fldCharType="separate"/>
            </w:r>
            <w:r w:rsidR="00411E63">
              <w:rPr>
                <w:noProof/>
                <w:webHidden/>
              </w:rPr>
              <w:t>3</w:t>
            </w:r>
            <w:r w:rsidR="00411E63">
              <w:rPr>
                <w:noProof/>
                <w:webHidden/>
              </w:rPr>
              <w:fldChar w:fldCharType="end"/>
            </w:r>
          </w:hyperlink>
        </w:p>
        <w:p w14:paraId="44851A95"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291" w:history="1">
            <w:r w:rsidR="00411E63" w:rsidRPr="00C21850">
              <w:rPr>
                <w:rStyle w:val="Hyperlink"/>
                <w:noProof/>
              </w:rPr>
              <w:t>2.3. Physical Composition Views</w:t>
            </w:r>
            <w:r w:rsidR="00411E63">
              <w:rPr>
                <w:noProof/>
                <w:webHidden/>
              </w:rPr>
              <w:tab/>
            </w:r>
            <w:r w:rsidR="00411E63">
              <w:rPr>
                <w:noProof/>
                <w:webHidden/>
              </w:rPr>
              <w:fldChar w:fldCharType="begin"/>
            </w:r>
            <w:r w:rsidR="00411E63">
              <w:rPr>
                <w:noProof/>
                <w:webHidden/>
              </w:rPr>
              <w:instrText xml:space="preserve"> PAGEREF _Toc450730291 \h </w:instrText>
            </w:r>
            <w:r w:rsidR="00411E63">
              <w:rPr>
                <w:noProof/>
                <w:webHidden/>
              </w:rPr>
            </w:r>
            <w:r w:rsidR="00411E63">
              <w:rPr>
                <w:noProof/>
                <w:webHidden/>
              </w:rPr>
              <w:fldChar w:fldCharType="separate"/>
            </w:r>
            <w:r w:rsidR="00411E63">
              <w:rPr>
                <w:noProof/>
                <w:webHidden/>
              </w:rPr>
              <w:t>3</w:t>
            </w:r>
            <w:r w:rsidR="00411E63">
              <w:rPr>
                <w:noProof/>
                <w:webHidden/>
              </w:rPr>
              <w:fldChar w:fldCharType="end"/>
            </w:r>
          </w:hyperlink>
        </w:p>
        <w:p w14:paraId="4159AF07" w14:textId="77777777" w:rsidR="00411E63" w:rsidRDefault="00E547A9">
          <w:pPr>
            <w:pStyle w:val="TOC1"/>
            <w:rPr>
              <w:rFonts w:asciiTheme="minorHAnsi" w:eastAsiaTheme="minorEastAsia" w:hAnsiTheme="minorHAnsi" w:cstheme="minorBidi"/>
              <w:b w:val="0"/>
              <w:szCs w:val="22"/>
            </w:rPr>
          </w:pPr>
          <w:hyperlink w:anchor="_Toc450730292" w:history="1">
            <w:r w:rsidR="00411E63" w:rsidRPr="00C21850">
              <w:rPr>
                <w:rStyle w:val="Hyperlink"/>
              </w:rPr>
              <w:t>3. Design Rationale</w:t>
            </w:r>
            <w:r w:rsidR="00411E63">
              <w:rPr>
                <w:webHidden/>
              </w:rPr>
              <w:tab/>
            </w:r>
            <w:r w:rsidR="00411E63">
              <w:rPr>
                <w:webHidden/>
              </w:rPr>
              <w:fldChar w:fldCharType="begin"/>
            </w:r>
            <w:r w:rsidR="00411E63">
              <w:rPr>
                <w:webHidden/>
              </w:rPr>
              <w:instrText xml:space="preserve"> PAGEREF _Toc450730292 \h </w:instrText>
            </w:r>
            <w:r w:rsidR="00411E63">
              <w:rPr>
                <w:webHidden/>
              </w:rPr>
            </w:r>
            <w:r w:rsidR="00411E63">
              <w:rPr>
                <w:webHidden/>
              </w:rPr>
              <w:fldChar w:fldCharType="separate"/>
            </w:r>
            <w:r w:rsidR="00411E63">
              <w:rPr>
                <w:webHidden/>
              </w:rPr>
              <w:t>4</w:t>
            </w:r>
            <w:r w:rsidR="00411E63">
              <w:rPr>
                <w:webHidden/>
              </w:rPr>
              <w:fldChar w:fldCharType="end"/>
            </w:r>
          </w:hyperlink>
        </w:p>
        <w:p w14:paraId="289C84C6"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293" w:history="1">
            <w:r w:rsidR="00411E63" w:rsidRPr="00C21850">
              <w:rPr>
                <w:rStyle w:val="Hyperlink"/>
                <w:noProof/>
              </w:rPr>
              <w:t>3.1. Design Assumptions and Decisions</w:t>
            </w:r>
            <w:r w:rsidR="00411E63">
              <w:rPr>
                <w:noProof/>
                <w:webHidden/>
              </w:rPr>
              <w:tab/>
            </w:r>
            <w:r w:rsidR="00411E63">
              <w:rPr>
                <w:noProof/>
                <w:webHidden/>
              </w:rPr>
              <w:fldChar w:fldCharType="begin"/>
            </w:r>
            <w:r w:rsidR="00411E63">
              <w:rPr>
                <w:noProof/>
                <w:webHidden/>
              </w:rPr>
              <w:instrText xml:space="preserve"> PAGEREF _Toc450730293 \h </w:instrText>
            </w:r>
            <w:r w:rsidR="00411E63">
              <w:rPr>
                <w:noProof/>
                <w:webHidden/>
              </w:rPr>
            </w:r>
            <w:r w:rsidR="00411E63">
              <w:rPr>
                <w:noProof/>
                <w:webHidden/>
              </w:rPr>
              <w:fldChar w:fldCharType="separate"/>
            </w:r>
            <w:r w:rsidR="00411E63">
              <w:rPr>
                <w:noProof/>
                <w:webHidden/>
              </w:rPr>
              <w:t>4</w:t>
            </w:r>
            <w:r w:rsidR="00411E63">
              <w:rPr>
                <w:noProof/>
                <w:webHidden/>
              </w:rPr>
              <w:fldChar w:fldCharType="end"/>
            </w:r>
          </w:hyperlink>
        </w:p>
        <w:p w14:paraId="179E629E"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294" w:history="1">
            <w:r w:rsidR="00411E63" w:rsidRPr="00C21850">
              <w:rPr>
                <w:rStyle w:val="Hyperlink"/>
                <w:noProof/>
              </w:rPr>
              <w:t>3.2. Design Constraints</w:t>
            </w:r>
            <w:r w:rsidR="00411E63">
              <w:rPr>
                <w:noProof/>
                <w:webHidden/>
              </w:rPr>
              <w:tab/>
            </w:r>
            <w:r w:rsidR="00411E63">
              <w:rPr>
                <w:noProof/>
                <w:webHidden/>
              </w:rPr>
              <w:fldChar w:fldCharType="begin"/>
            </w:r>
            <w:r w:rsidR="00411E63">
              <w:rPr>
                <w:noProof/>
                <w:webHidden/>
              </w:rPr>
              <w:instrText xml:space="preserve"> PAGEREF _Toc450730294 \h </w:instrText>
            </w:r>
            <w:r w:rsidR="00411E63">
              <w:rPr>
                <w:noProof/>
                <w:webHidden/>
              </w:rPr>
            </w:r>
            <w:r w:rsidR="00411E63">
              <w:rPr>
                <w:noProof/>
                <w:webHidden/>
              </w:rPr>
              <w:fldChar w:fldCharType="separate"/>
            </w:r>
            <w:r w:rsidR="00411E63">
              <w:rPr>
                <w:noProof/>
                <w:webHidden/>
              </w:rPr>
              <w:t>4</w:t>
            </w:r>
            <w:r w:rsidR="00411E63">
              <w:rPr>
                <w:noProof/>
                <w:webHidden/>
              </w:rPr>
              <w:fldChar w:fldCharType="end"/>
            </w:r>
          </w:hyperlink>
        </w:p>
        <w:p w14:paraId="323A1433" w14:textId="77777777" w:rsidR="00411E63" w:rsidRDefault="00E547A9">
          <w:pPr>
            <w:pStyle w:val="TOC1"/>
            <w:rPr>
              <w:rFonts w:asciiTheme="minorHAnsi" w:eastAsiaTheme="minorEastAsia" w:hAnsiTheme="minorHAnsi" w:cstheme="minorBidi"/>
              <w:b w:val="0"/>
              <w:szCs w:val="22"/>
            </w:rPr>
          </w:pPr>
          <w:hyperlink w:anchor="_Toc450730295" w:history="1">
            <w:r w:rsidR="00411E63" w:rsidRPr="00C21850">
              <w:rPr>
                <w:rStyle w:val="Hyperlink"/>
              </w:rPr>
              <w:t>4. Application Engineering</w:t>
            </w:r>
            <w:r w:rsidR="00411E63">
              <w:rPr>
                <w:webHidden/>
              </w:rPr>
              <w:tab/>
            </w:r>
            <w:r w:rsidR="00411E63">
              <w:rPr>
                <w:webHidden/>
              </w:rPr>
              <w:fldChar w:fldCharType="begin"/>
            </w:r>
            <w:r w:rsidR="00411E63">
              <w:rPr>
                <w:webHidden/>
              </w:rPr>
              <w:instrText xml:space="preserve"> PAGEREF _Toc450730295 \h </w:instrText>
            </w:r>
            <w:r w:rsidR="00411E63">
              <w:rPr>
                <w:webHidden/>
              </w:rPr>
            </w:r>
            <w:r w:rsidR="00411E63">
              <w:rPr>
                <w:webHidden/>
              </w:rPr>
              <w:fldChar w:fldCharType="separate"/>
            </w:r>
            <w:r w:rsidR="00411E63">
              <w:rPr>
                <w:webHidden/>
              </w:rPr>
              <w:t>5</w:t>
            </w:r>
            <w:r w:rsidR="00411E63">
              <w:rPr>
                <w:webHidden/>
              </w:rPr>
              <w:fldChar w:fldCharType="end"/>
            </w:r>
          </w:hyperlink>
        </w:p>
        <w:p w14:paraId="7925C955"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296" w:history="1">
            <w:r w:rsidR="00411E63" w:rsidRPr="00C21850">
              <w:rPr>
                <w:rStyle w:val="Hyperlink"/>
                <w:noProof/>
              </w:rPr>
              <w:t>4.1. Structure Views</w:t>
            </w:r>
            <w:r w:rsidR="00411E63">
              <w:rPr>
                <w:noProof/>
                <w:webHidden/>
              </w:rPr>
              <w:tab/>
            </w:r>
            <w:r w:rsidR="00411E63">
              <w:rPr>
                <w:noProof/>
                <w:webHidden/>
              </w:rPr>
              <w:fldChar w:fldCharType="begin"/>
            </w:r>
            <w:r w:rsidR="00411E63">
              <w:rPr>
                <w:noProof/>
                <w:webHidden/>
              </w:rPr>
              <w:instrText xml:space="preserve"> PAGEREF _Toc450730296 \h </w:instrText>
            </w:r>
            <w:r w:rsidR="00411E63">
              <w:rPr>
                <w:noProof/>
                <w:webHidden/>
              </w:rPr>
            </w:r>
            <w:r w:rsidR="00411E63">
              <w:rPr>
                <w:noProof/>
                <w:webHidden/>
              </w:rPr>
              <w:fldChar w:fldCharType="separate"/>
            </w:r>
            <w:r w:rsidR="00411E63">
              <w:rPr>
                <w:noProof/>
                <w:webHidden/>
              </w:rPr>
              <w:t>5</w:t>
            </w:r>
            <w:r w:rsidR="00411E63">
              <w:rPr>
                <w:noProof/>
                <w:webHidden/>
              </w:rPr>
              <w:fldChar w:fldCharType="end"/>
            </w:r>
          </w:hyperlink>
        </w:p>
        <w:p w14:paraId="39A9B5CB"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297" w:history="1">
            <w:r w:rsidR="00411E63" w:rsidRPr="00C21850">
              <w:rPr>
                <w:rStyle w:val="Hyperlink"/>
                <w:noProof/>
              </w:rPr>
              <w:t>4.2. Information Views</w:t>
            </w:r>
            <w:r w:rsidR="00411E63">
              <w:rPr>
                <w:noProof/>
                <w:webHidden/>
              </w:rPr>
              <w:tab/>
            </w:r>
            <w:r w:rsidR="00411E63">
              <w:rPr>
                <w:noProof/>
                <w:webHidden/>
              </w:rPr>
              <w:fldChar w:fldCharType="begin"/>
            </w:r>
            <w:r w:rsidR="00411E63">
              <w:rPr>
                <w:noProof/>
                <w:webHidden/>
              </w:rPr>
              <w:instrText xml:space="preserve"> PAGEREF _Toc450730297 \h </w:instrText>
            </w:r>
            <w:r w:rsidR="00411E63">
              <w:rPr>
                <w:noProof/>
                <w:webHidden/>
              </w:rPr>
            </w:r>
            <w:r w:rsidR="00411E63">
              <w:rPr>
                <w:noProof/>
                <w:webHidden/>
              </w:rPr>
              <w:fldChar w:fldCharType="separate"/>
            </w:r>
            <w:r w:rsidR="00411E63">
              <w:rPr>
                <w:noProof/>
                <w:webHidden/>
              </w:rPr>
              <w:t>5</w:t>
            </w:r>
            <w:r w:rsidR="00411E63">
              <w:rPr>
                <w:noProof/>
                <w:webHidden/>
              </w:rPr>
              <w:fldChar w:fldCharType="end"/>
            </w:r>
          </w:hyperlink>
        </w:p>
        <w:p w14:paraId="3EB00696"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298" w:history="1">
            <w:r w:rsidR="00411E63" w:rsidRPr="00C21850">
              <w:rPr>
                <w:rStyle w:val="Hyperlink"/>
                <w:noProof/>
              </w:rPr>
              <w:t>4.3. Interaction Views</w:t>
            </w:r>
            <w:r w:rsidR="00411E63">
              <w:rPr>
                <w:noProof/>
                <w:webHidden/>
              </w:rPr>
              <w:tab/>
            </w:r>
            <w:r w:rsidR="00411E63">
              <w:rPr>
                <w:noProof/>
                <w:webHidden/>
              </w:rPr>
              <w:fldChar w:fldCharType="begin"/>
            </w:r>
            <w:r w:rsidR="00411E63">
              <w:rPr>
                <w:noProof/>
                <w:webHidden/>
              </w:rPr>
              <w:instrText xml:space="preserve"> PAGEREF _Toc450730298 \h </w:instrText>
            </w:r>
            <w:r w:rsidR="00411E63">
              <w:rPr>
                <w:noProof/>
                <w:webHidden/>
              </w:rPr>
            </w:r>
            <w:r w:rsidR="00411E63">
              <w:rPr>
                <w:noProof/>
                <w:webHidden/>
              </w:rPr>
              <w:fldChar w:fldCharType="separate"/>
            </w:r>
            <w:r w:rsidR="00411E63">
              <w:rPr>
                <w:noProof/>
                <w:webHidden/>
              </w:rPr>
              <w:t>5</w:t>
            </w:r>
            <w:r w:rsidR="00411E63">
              <w:rPr>
                <w:noProof/>
                <w:webHidden/>
              </w:rPr>
              <w:fldChar w:fldCharType="end"/>
            </w:r>
          </w:hyperlink>
        </w:p>
        <w:p w14:paraId="01F97A2B"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299" w:history="1">
            <w:r w:rsidR="00411E63" w:rsidRPr="00C21850">
              <w:rPr>
                <w:rStyle w:val="Hyperlink"/>
                <w:noProof/>
              </w:rPr>
              <w:t>4.4. Process Flows/Diagrams</w:t>
            </w:r>
            <w:r w:rsidR="00411E63">
              <w:rPr>
                <w:noProof/>
                <w:webHidden/>
              </w:rPr>
              <w:tab/>
            </w:r>
            <w:r w:rsidR="00411E63">
              <w:rPr>
                <w:noProof/>
                <w:webHidden/>
              </w:rPr>
              <w:fldChar w:fldCharType="begin"/>
            </w:r>
            <w:r w:rsidR="00411E63">
              <w:rPr>
                <w:noProof/>
                <w:webHidden/>
              </w:rPr>
              <w:instrText xml:space="preserve"> PAGEREF _Toc450730299 \h </w:instrText>
            </w:r>
            <w:r w:rsidR="00411E63">
              <w:rPr>
                <w:noProof/>
                <w:webHidden/>
              </w:rPr>
            </w:r>
            <w:r w:rsidR="00411E63">
              <w:rPr>
                <w:noProof/>
                <w:webHidden/>
              </w:rPr>
              <w:fldChar w:fldCharType="separate"/>
            </w:r>
            <w:r w:rsidR="00411E63">
              <w:rPr>
                <w:noProof/>
                <w:webHidden/>
              </w:rPr>
              <w:t>5</w:t>
            </w:r>
            <w:r w:rsidR="00411E63">
              <w:rPr>
                <w:noProof/>
                <w:webHidden/>
              </w:rPr>
              <w:fldChar w:fldCharType="end"/>
            </w:r>
          </w:hyperlink>
        </w:p>
        <w:p w14:paraId="5AD076A5"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00" w:history="1">
            <w:r w:rsidR="00411E63" w:rsidRPr="00C21850">
              <w:rPr>
                <w:rStyle w:val="Hyperlink"/>
                <w:noProof/>
              </w:rPr>
              <w:t>4.5. Workflow Diagrams</w:t>
            </w:r>
            <w:r w:rsidR="00411E63">
              <w:rPr>
                <w:noProof/>
                <w:webHidden/>
              </w:rPr>
              <w:tab/>
            </w:r>
            <w:r w:rsidR="00411E63">
              <w:rPr>
                <w:noProof/>
                <w:webHidden/>
              </w:rPr>
              <w:fldChar w:fldCharType="begin"/>
            </w:r>
            <w:r w:rsidR="00411E63">
              <w:rPr>
                <w:noProof/>
                <w:webHidden/>
              </w:rPr>
              <w:instrText xml:space="preserve"> PAGEREF _Toc450730300 \h </w:instrText>
            </w:r>
            <w:r w:rsidR="00411E63">
              <w:rPr>
                <w:noProof/>
                <w:webHidden/>
              </w:rPr>
            </w:r>
            <w:r w:rsidR="00411E63">
              <w:rPr>
                <w:noProof/>
                <w:webHidden/>
              </w:rPr>
              <w:fldChar w:fldCharType="separate"/>
            </w:r>
            <w:r w:rsidR="00411E63">
              <w:rPr>
                <w:noProof/>
                <w:webHidden/>
              </w:rPr>
              <w:t>5</w:t>
            </w:r>
            <w:r w:rsidR="00411E63">
              <w:rPr>
                <w:noProof/>
                <w:webHidden/>
              </w:rPr>
              <w:fldChar w:fldCharType="end"/>
            </w:r>
          </w:hyperlink>
        </w:p>
        <w:p w14:paraId="0A648C89"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01" w:history="1">
            <w:r w:rsidR="00411E63" w:rsidRPr="00C21850">
              <w:rPr>
                <w:rStyle w:val="Hyperlink"/>
                <w:noProof/>
              </w:rPr>
              <w:t>4.6. Common Service Specifications</w:t>
            </w:r>
            <w:r w:rsidR="00411E63">
              <w:rPr>
                <w:noProof/>
                <w:webHidden/>
              </w:rPr>
              <w:tab/>
            </w:r>
            <w:r w:rsidR="00411E63">
              <w:rPr>
                <w:noProof/>
                <w:webHidden/>
              </w:rPr>
              <w:fldChar w:fldCharType="begin"/>
            </w:r>
            <w:r w:rsidR="00411E63">
              <w:rPr>
                <w:noProof/>
                <w:webHidden/>
              </w:rPr>
              <w:instrText xml:space="preserve"> PAGEREF _Toc450730301 \h </w:instrText>
            </w:r>
            <w:r w:rsidR="00411E63">
              <w:rPr>
                <w:noProof/>
                <w:webHidden/>
              </w:rPr>
            </w:r>
            <w:r w:rsidR="00411E63">
              <w:rPr>
                <w:noProof/>
                <w:webHidden/>
              </w:rPr>
              <w:fldChar w:fldCharType="separate"/>
            </w:r>
            <w:r w:rsidR="00411E63">
              <w:rPr>
                <w:noProof/>
                <w:webHidden/>
              </w:rPr>
              <w:t>5</w:t>
            </w:r>
            <w:r w:rsidR="00411E63">
              <w:rPr>
                <w:noProof/>
                <w:webHidden/>
              </w:rPr>
              <w:fldChar w:fldCharType="end"/>
            </w:r>
          </w:hyperlink>
        </w:p>
        <w:p w14:paraId="4E702029" w14:textId="77777777" w:rsidR="00411E63" w:rsidRDefault="00E547A9">
          <w:pPr>
            <w:pStyle w:val="TOC1"/>
            <w:rPr>
              <w:rFonts w:asciiTheme="minorHAnsi" w:eastAsiaTheme="minorEastAsia" w:hAnsiTheme="minorHAnsi" w:cstheme="minorBidi"/>
              <w:b w:val="0"/>
              <w:szCs w:val="22"/>
            </w:rPr>
          </w:pPr>
          <w:hyperlink w:anchor="_Toc450730302" w:history="1">
            <w:r w:rsidR="00411E63" w:rsidRPr="00C21850">
              <w:rPr>
                <w:rStyle w:val="Hyperlink"/>
              </w:rPr>
              <w:t>5. System Architecture</w:t>
            </w:r>
            <w:r w:rsidR="00411E63">
              <w:rPr>
                <w:webHidden/>
              </w:rPr>
              <w:tab/>
            </w:r>
            <w:r w:rsidR="00411E63">
              <w:rPr>
                <w:webHidden/>
              </w:rPr>
              <w:fldChar w:fldCharType="begin"/>
            </w:r>
            <w:r w:rsidR="00411E63">
              <w:rPr>
                <w:webHidden/>
              </w:rPr>
              <w:instrText xml:space="preserve"> PAGEREF _Toc450730302 \h </w:instrText>
            </w:r>
            <w:r w:rsidR="00411E63">
              <w:rPr>
                <w:webHidden/>
              </w:rPr>
            </w:r>
            <w:r w:rsidR="00411E63">
              <w:rPr>
                <w:webHidden/>
              </w:rPr>
              <w:fldChar w:fldCharType="separate"/>
            </w:r>
            <w:r w:rsidR="00411E63">
              <w:rPr>
                <w:webHidden/>
              </w:rPr>
              <w:t>5</w:t>
            </w:r>
            <w:r w:rsidR="00411E63">
              <w:rPr>
                <w:webHidden/>
              </w:rPr>
              <w:fldChar w:fldCharType="end"/>
            </w:r>
          </w:hyperlink>
        </w:p>
        <w:p w14:paraId="3E8EAE2B"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03" w:history="1">
            <w:r w:rsidR="00411E63" w:rsidRPr="00C21850">
              <w:rPr>
                <w:rStyle w:val="Hyperlink"/>
                <w:noProof/>
              </w:rPr>
              <w:t>5.1. System Hardware</w:t>
            </w:r>
            <w:r w:rsidR="00411E63">
              <w:rPr>
                <w:noProof/>
                <w:webHidden/>
              </w:rPr>
              <w:tab/>
            </w:r>
            <w:r w:rsidR="00411E63">
              <w:rPr>
                <w:noProof/>
                <w:webHidden/>
              </w:rPr>
              <w:fldChar w:fldCharType="begin"/>
            </w:r>
            <w:r w:rsidR="00411E63">
              <w:rPr>
                <w:noProof/>
                <w:webHidden/>
              </w:rPr>
              <w:instrText xml:space="preserve"> PAGEREF _Toc450730303 \h </w:instrText>
            </w:r>
            <w:r w:rsidR="00411E63">
              <w:rPr>
                <w:noProof/>
                <w:webHidden/>
              </w:rPr>
            </w:r>
            <w:r w:rsidR="00411E63">
              <w:rPr>
                <w:noProof/>
                <w:webHidden/>
              </w:rPr>
              <w:fldChar w:fldCharType="separate"/>
            </w:r>
            <w:r w:rsidR="00411E63">
              <w:rPr>
                <w:noProof/>
                <w:webHidden/>
              </w:rPr>
              <w:t>5</w:t>
            </w:r>
            <w:r w:rsidR="00411E63">
              <w:rPr>
                <w:noProof/>
                <w:webHidden/>
              </w:rPr>
              <w:fldChar w:fldCharType="end"/>
            </w:r>
          </w:hyperlink>
        </w:p>
        <w:p w14:paraId="02BC8955"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04" w:history="1">
            <w:r w:rsidR="00411E63" w:rsidRPr="00C21850">
              <w:rPr>
                <w:rStyle w:val="Hyperlink"/>
                <w:noProof/>
              </w:rPr>
              <w:t>5.2. System Hardware Architecture</w:t>
            </w:r>
            <w:r w:rsidR="00411E63">
              <w:rPr>
                <w:noProof/>
                <w:webHidden/>
              </w:rPr>
              <w:tab/>
            </w:r>
            <w:r w:rsidR="00411E63">
              <w:rPr>
                <w:noProof/>
                <w:webHidden/>
              </w:rPr>
              <w:fldChar w:fldCharType="begin"/>
            </w:r>
            <w:r w:rsidR="00411E63">
              <w:rPr>
                <w:noProof/>
                <w:webHidden/>
              </w:rPr>
              <w:instrText xml:space="preserve"> PAGEREF _Toc450730304 \h </w:instrText>
            </w:r>
            <w:r w:rsidR="00411E63">
              <w:rPr>
                <w:noProof/>
                <w:webHidden/>
              </w:rPr>
            </w:r>
            <w:r w:rsidR="00411E63">
              <w:rPr>
                <w:noProof/>
                <w:webHidden/>
              </w:rPr>
              <w:fldChar w:fldCharType="separate"/>
            </w:r>
            <w:r w:rsidR="00411E63">
              <w:rPr>
                <w:noProof/>
                <w:webHidden/>
              </w:rPr>
              <w:t>6</w:t>
            </w:r>
            <w:r w:rsidR="00411E63">
              <w:rPr>
                <w:noProof/>
                <w:webHidden/>
              </w:rPr>
              <w:fldChar w:fldCharType="end"/>
            </w:r>
          </w:hyperlink>
        </w:p>
        <w:p w14:paraId="15ED2FF6"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05" w:history="1">
            <w:r w:rsidR="00411E63" w:rsidRPr="00C21850">
              <w:rPr>
                <w:rStyle w:val="Hyperlink"/>
                <w:noProof/>
              </w:rPr>
              <w:t>5.3. Software Architecture</w:t>
            </w:r>
            <w:r w:rsidR="00411E63">
              <w:rPr>
                <w:noProof/>
                <w:webHidden/>
              </w:rPr>
              <w:tab/>
            </w:r>
            <w:r w:rsidR="00411E63">
              <w:rPr>
                <w:noProof/>
                <w:webHidden/>
              </w:rPr>
              <w:fldChar w:fldCharType="begin"/>
            </w:r>
            <w:r w:rsidR="00411E63">
              <w:rPr>
                <w:noProof/>
                <w:webHidden/>
              </w:rPr>
              <w:instrText xml:space="preserve"> PAGEREF _Toc450730305 \h </w:instrText>
            </w:r>
            <w:r w:rsidR="00411E63">
              <w:rPr>
                <w:noProof/>
                <w:webHidden/>
              </w:rPr>
            </w:r>
            <w:r w:rsidR="00411E63">
              <w:rPr>
                <w:noProof/>
                <w:webHidden/>
              </w:rPr>
              <w:fldChar w:fldCharType="separate"/>
            </w:r>
            <w:r w:rsidR="00411E63">
              <w:rPr>
                <w:noProof/>
                <w:webHidden/>
              </w:rPr>
              <w:t>6</w:t>
            </w:r>
            <w:r w:rsidR="00411E63">
              <w:rPr>
                <w:noProof/>
                <w:webHidden/>
              </w:rPr>
              <w:fldChar w:fldCharType="end"/>
            </w:r>
          </w:hyperlink>
        </w:p>
        <w:p w14:paraId="4755BF0B" w14:textId="77777777" w:rsidR="00411E63" w:rsidRDefault="00E547A9">
          <w:pPr>
            <w:pStyle w:val="TOC3"/>
            <w:tabs>
              <w:tab w:val="right" w:leader="dot" w:pos="9926"/>
            </w:tabs>
            <w:rPr>
              <w:rFonts w:asciiTheme="minorHAnsi" w:eastAsiaTheme="minorEastAsia" w:hAnsiTheme="minorHAnsi" w:cstheme="minorBidi"/>
              <w:noProof/>
              <w:szCs w:val="22"/>
            </w:rPr>
          </w:pPr>
          <w:hyperlink w:anchor="_Toc450730306" w:history="1">
            <w:r w:rsidR="00411E63" w:rsidRPr="00C21850">
              <w:rPr>
                <w:rStyle w:val="Hyperlink"/>
                <w:rFonts w:cs="Arial"/>
                <w:noProof/>
                <w14:scene3d>
                  <w14:camera w14:prst="orthographicFront"/>
                  <w14:lightRig w14:rig="threePt" w14:dir="t">
                    <w14:rot w14:lat="0" w14:lon="0" w14:rev="0"/>
                  </w14:lightRig>
                </w14:scene3d>
              </w:rPr>
              <w:t>5.3.1.</w:t>
            </w:r>
            <w:r w:rsidR="00411E63" w:rsidRPr="00C21850">
              <w:rPr>
                <w:rStyle w:val="Hyperlink"/>
                <w:noProof/>
              </w:rPr>
              <w:t xml:space="preserve"> COTS Software Components</w:t>
            </w:r>
            <w:r w:rsidR="00411E63">
              <w:rPr>
                <w:noProof/>
                <w:webHidden/>
              </w:rPr>
              <w:tab/>
            </w:r>
            <w:r w:rsidR="00411E63">
              <w:rPr>
                <w:noProof/>
                <w:webHidden/>
              </w:rPr>
              <w:fldChar w:fldCharType="begin"/>
            </w:r>
            <w:r w:rsidR="00411E63">
              <w:rPr>
                <w:noProof/>
                <w:webHidden/>
              </w:rPr>
              <w:instrText xml:space="preserve"> PAGEREF _Toc450730306 \h </w:instrText>
            </w:r>
            <w:r w:rsidR="00411E63">
              <w:rPr>
                <w:noProof/>
                <w:webHidden/>
              </w:rPr>
            </w:r>
            <w:r w:rsidR="00411E63">
              <w:rPr>
                <w:noProof/>
                <w:webHidden/>
              </w:rPr>
              <w:fldChar w:fldCharType="separate"/>
            </w:r>
            <w:r w:rsidR="00411E63">
              <w:rPr>
                <w:noProof/>
                <w:webHidden/>
              </w:rPr>
              <w:t>6</w:t>
            </w:r>
            <w:r w:rsidR="00411E63">
              <w:rPr>
                <w:noProof/>
                <w:webHidden/>
              </w:rPr>
              <w:fldChar w:fldCharType="end"/>
            </w:r>
          </w:hyperlink>
        </w:p>
        <w:p w14:paraId="3F8EEF33" w14:textId="77777777" w:rsidR="00411E63" w:rsidRDefault="00E547A9">
          <w:pPr>
            <w:pStyle w:val="TOC3"/>
            <w:tabs>
              <w:tab w:val="right" w:leader="dot" w:pos="9926"/>
            </w:tabs>
            <w:rPr>
              <w:rFonts w:asciiTheme="minorHAnsi" w:eastAsiaTheme="minorEastAsia" w:hAnsiTheme="minorHAnsi" w:cstheme="minorBidi"/>
              <w:noProof/>
              <w:szCs w:val="22"/>
            </w:rPr>
          </w:pPr>
          <w:hyperlink w:anchor="_Toc450730307" w:history="1">
            <w:r w:rsidR="00411E63" w:rsidRPr="00C21850">
              <w:rPr>
                <w:rStyle w:val="Hyperlink"/>
                <w:rFonts w:cs="Arial"/>
                <w:noProof/>
                <w14:scene3d>
                  <w14:camera w14:prst="orthographicFront"/>
                  <w14:lightRig w14:rig="threePt" w14:dir="t">
                    <w14:rot w14:lat="0" w14:lon="0" w14:rev="0"/>
                  </w14:lightRig>
                </w14:scene3d>
              </w:rPr>
              <w:t>5.3.2.</w:t>
            </w:r>
            <w:r w:rsidR="00411E63" w:rsidRPr="00C21850">
              <w:rPr>
                <w:rStyle w:val="Hyperlink"/>
                <w:noProof/>
              </w:rPr>
              <w:t xml:space="preserve"> Contractor Developed Software</w:t>
            </w:r>
            <w:r w:rsidR="00411E63">
              <w:rPr>
                <w:noProof/>
                <w:webHidden/>
              </w:rPr>
              <w:tab/>
            </w:r>
            <w:r w:rsidR="00411E63">
              <w:rPr>
                <w:noProof/>
                <w:webHidden/>
              </w:rPr>
              <w:fldChar w:fldCharType="begin"/>
            </w:r>
            <w:r w:rsidR="00411E63">
              <w:rPr>
                <w:noProof/>
                <w:webHidden/>
              </w:rPr>
              <w:instrText xml:space="preserve"> PAGEREF _Toc450730307 \h </w:instrText>
            </w:r>
            <w:r w:rsidR="00411E63">
              <w:rPr>
                <w:noProof/>
                <w:webHidden/>
              </w:rPr>
            </w:r>
            <w:r w:rsidR="00411E63">
              <w:rPr>
                <w:noProof/>
                <w:webHidden/>
              </w:rPr>
              <w:fldChar w:fldCharType="separate"/>
            </w:r>
            <w:r w:rsidR="00411E63">
              <w:rPr>
                <w:noProof/>
                <w:webHidden/>
              </w:rPr>
              <w:t>6</w:t>
            </w:r>
            <w:r w:rsidR="00411E63">
              <w:rPr>
                <w:noProof/>
                <w:webHidden/>
              </w:rPr>
              <w:fldChar w:fldCharType="end"/>
            </w:r>
          </w:hyperlink>
        </w:p>
        <w:p w14:paraId="697B4813"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08" w:history="1">
            <w:r w:rsidR="00411E63" w:rsidRPr="00C21850">
              <w:rPr>
                <w:rStyle w:val="Hyperlink"/>
                <w:noProof/>
              </w:rPr>
              <w:t>5.4. System Software Detailed Design</w:t>
            </w:r>
            <w:r w:rsidR="00411E63">
              <w:rPr>
                <w:noProof/>
                <w:webHidden/>
              </w:rPr>
              <w:tab/>
            </w:r>
            <w:r w:rsidR="00411E63">
              <w:rPr>
                <w:noProof/>
                <w:webHidden/>
              </w:rPr>
              <w:fldChar w:fldCharType="begin"/>
            </w:r>
            <w:r w:rsidR="00411E63">
              <w:rPr>
                <w:noProof/>
                <w:webHidden/>
              </w:rPr>
              <w:instrText xml:space="preserve"> PAGEREF _Toc450730308 \h </w:instrText>
            </w:r>
            <w:r w:rsidR="00411E63">
              <w:rPr>
                <w:noProof/>
                <w:webHidden/>
              </w:rPr>
            </w:r>
            <w:r w:rsidR="00411E63">
              <w:rPr>
                <w:noProof/>
                <w:webHidden/>
              </w:rPr>
              <w:fldChar w:fldCharType="separate"/>
            </w:r>
            <w:r w:rsidR="00411E63">
              <w:rPr>
                <w:noProof/>
                <w:webHidden/>
              </w:rPr>
              <w:t>7</w:t>
            </w:r>
            <w:r w:rsidR="00411E63">
              <w:rPr>
                <w:noProof/>
                <w:webHidden/>
              </w:rPr>
              <w:fldChar w:fldCharType="end"/>
            </w:r>
          </w:hyperlink>
        </w:p>
        <w:p w14:paraId="3988E4DB"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09" w:history="1">
            <w:r w:rsidR="00411E63" w:rsidRPr="00C21850">
              <w:rPr>
                <w:rStyle w:val="Hyperlink"/>
                <w:noProof/>
              </w:rPr>
              <w:t>5.5. Communications Architecture</w:t>
            </w:r>
            <w:r w:rsidR="00411E63">
              <w:rPr>
                <w:noProof/>
                <w:webHidden/>
              </w:rPr>
              <w:tab/>
            </w:r>
            <w:r w:rsidR="00411E63">
              <w:rPr>
                <w:noProof/>
                <w:webHidden/>
              </w:rPr>
              <w:fldChar w:fldCharType="begin"/>
            </w:r>
            <w:r w:rsidR="00411E63">
              <w:rPr>
                <w:noProof/>
                <w:webHidden/>
              </w:rPr>
              <w:instrText xml:space="preserve"> PAGEREF _Toc450730309 \h </w:instrText>
            </w:r>
            <w:r w:rsidR="00411E63">
              <w:rPr>
                <w:noProof/>
                <w:webHidden/>
              </w:rPr>
            </w:r>
            <w:r w:rsidR="00411E63">
              <w:rPr>
                <w:noProof/>
                <w:webHidden/>
              </w:rPr>
              <w:fldChar w:fldCharType="separate"/>
            </w:r>
            <w:r w:rsidR="00411E63">
              <w:rPr>
                <w:noProof/>
                <w:webHidden/>
              </w:rPr>
              <w:t>7</w:t>
            </w:r>
            <w:r w:rsidR="00411E63">
              <w:rPr>
                <w:noProof/>
                <w:webHidden/>
              </w:rPr>
              <w:fldChar w:fldCharType="end"/>
            </w:r>
          </w:hyperlink>
        </w:p>
        <w:p w14:paraId="53C08B3C"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10" w:history="1">
            <w:r w:rsidR="00411E63" w:rsidRPr="00C21850">
              <w:rPr>
                <w:rStyle w:val="Hyperlink"/>
                <w:noProof/>
              </w:rPr>
              <w:t>5.6. Internal Communications Detailed Design</w:t>
            </w:r>
            <w:r w:rsidR="00411E63">
              <w:rPr>
                <w:noProof/>
                <w:webHidden/>
              </w:rPr>
              <w:tab/>
            </w:r>
            <w:r w:rsidR="00411E63">
              <w:rPr>
                <w:noProof/>
                <w:webHidden/>
              </w:rPr>
              <w:fldChar w:fldCharType="begin"/>
            </w:r>
            <w:r w:rsidR="00411E63">
              <w:rPr>
                <w:noProof/>
                <w:webHidden/>
              </w:rPr>
              <w:instrText xml:space="preserve"> PAGEREF _Toc450730310 \h </w:instrText>
            </w:r>
            <w:r w:rsidR="00411E63">
              <w:rPr>
                <w:noProof/>
                <w:webHidden/>
              </w:rPr>
            </w:r>
            <w:r w:rsidR="00411E63">
              <w:rPr>
                <w:noProof/>
                <w:webHidden/>
              </w:rPr>
              <w:fldChar w:fldCharType="separate"/>
            </w:r>
            <w:r w:rsidR="00411E63">
              <w:rPr>
                <w:noProof/>
                <w:webHidden/>
              </w:rPr>
              <w:t>7</w:t>
            </w:r>
            <w:r w:rsidR="00411E63">
              <w:rPr>
                <w:noProof/>
                <w:webHidden/>
              </w:rPr>
              <w:fldChar w:fldCharType="end"/>
            </w:r>
          </w:hyperlink>
        </w:p>
        <w:p w14:paraId="1CAA694C"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11" w:history="1">
            <w:r w:rsidR="00411E63" w:rsidRPr="00C21850">
              <w:rPr>
                <w:rStyle w:val="Hyperlink"/>
                <w:noProof/>
              </w:rPr>
              <w:t>5.7. Network Detailed Design</w:t>
            </w:r>
            <w:r w:rsidR="00411E63">
              <w:rPr>
                <w:noProof/>
                <w:webHidden/>
              </w:rPr>
              <w:tab/>
            </w:r>
            <w:r w:rsidR="00411E63">
              <w:rPr>
                <w:noProof/>
                <w:webHidden/>
              </w:rPr>
              <w:fldChar w:fldCharType="begin"/>
            </w:r>
            <w:r w:rsidR="00411E63">
              <w:rPr>
                <w:noProof/>
                <w:webHidden/>
              </w:rPr>
              <w:instrText xml:space="preserve"> PAGEREF _Toc450730311 \h </w:instrText>
            </w:r>
            <w:r w:rsidR="00411E63">
              <w:rPr>
                <w:noProof/>
                <w:webHidden/>
              </w:rPr>
            </w:r>
            <w:r w:rsidR="00411E63">
              <w:rPr>
                <w:noProof/>
                <w:webHidden/>
              </w:rPr>
              <w:fldChar w:fldCharType="separate"/>
            </w:r>
            <w:r w:rsidR="00411E63">
              <w:rPr>
                <w:noProof/>
                <w:webHidden/>
              </w:rPr>
              <w:t>8</w:t>
            </w:r>
            <w:r w:rsidR="00411E63">
              <w:rPr>
                <w:noProof/>
                <w:webHidden/>
              </w:rPr>
              <w:fldChar w:fldCharType="end"/>
            </w:r>
          </w:hyperlink>
        </w:p>
        <w:p w14:paraId="50963CAF" w14:textId="77777777" w:rsidR="00411E63" w:rsidRDefault="00E547A9">
          <w:pPr>
            <w:pStyle w:val="TOC1"/>
            <w:rPr>
              <w:rFonts w:asciiTheme="minorHAnsi" w:eastAsiaTheme="minorEastAsia" w:hAnsiTheme="minorHAnsi" w:cstheme="minorBidi"/>
              <w:b w:val="0"/>
              <w:szCs w:val="22"/>
            </w:rPr>
          </w:pPr>
          <w:hyperlink w:anchor="_Toc450730312" w:history="1">
            <w:r w:rsidR="00411E63" w:rsidRPr="00C21850">
              <w:rPr>
                <w:rStyle w:val="Hyperlink"/>
              </w:rPr>
              <w:t>6. Data Architecture</w:t>
            </w:r>
            <w:r w:rsidR="00411E63">
              <w:rPr>
                <w:webHidden/>
              </w:rPr>
              <w:tab/>
            </w:r>
            <w:r w:rsidR="00411E63">
              <w:rPr>
                <w:webHidden/>
              </w:rPr>
              <w:fldChar w:fldCharType="begin"/>
            </w:r>
            <w:r w:rsidR="00411E63">
              <w:rPr>
                <w:webHidden/>
              </w:rPr>
              <w:instrText xml:space="preserve"> PAGEREF _Toc450730312 \h </w:instrText>
            </w:r>
            <w:r w:rsidR="00411E63">
              <w:rPr>
                <w:webHidden/>
              </w:rPr>
            </w:r>
            <w:r w:rsidR="00411E63">
              <w:rPr>
                <w:webHidden/>
              </w:rPr>
              <w:fldChar w:fldCharType="separate"/>
            </w:r>
            <w:r w:rsidR="00411E63">
              <w:rPr>
                <w:webHidden/>
              </w:rPr>
              <w:t>8</w:t>
            </w:r>
            <w:r w:rsidR="00411E63">
              <w:rPr>
                <w:webHidden/>
              </w:rPr>
              <w:fldChar w:fldCharType="end"/>
            </w:r>
          </w:hyperlink>
        </w:p>
        <w:p w14:paraId="2EA2E8A1"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13" w:history="1">
            <w:r w:rsidR="00411E63" w:rsidRPr="00C21850">
              <w:rPr>
                <w:rStyle w:val="Hyperlink"/>
                <w:noProof/>
              </w:rPr>
              <w:t>6.1. Data Flow Diagrams</w:t>
            </w:r>
            <w:r w:rsidR="00411E63">
              <w:rPr>
                <w:noProof/>
                <w:webHidden/>
              </w:rPr>
              <w:tab/>
            </w:r>
            <w:r w:rsidR="00411E63">
              <w:rPr>
                <w:noProof/>
                <w:webHidden/>
              </w:rPr>
              <w:fldChar w:fldCharType="begin"/>
            </w:r>
            <w:r w:rsidR="00411E63">
              <w:rPr>
                <w:noProof/>
                <w:webHidden/>
              </w:rPr>
              <w:instrText xml:space="preserve"> PAGEREF _Toc450730313 \h </w:instrText>
            </w:r>
            <w:r w:rsidR="00411E63">
              <w:rPr>
                <w:noProof/>
                <w:webHidden/>
              </w:rPr>
            </w:r>
            <w:r w:rsidR="00411E63">
              <w:rPr>
                <w:noProof/>
                <w:webHidden/>
              </w:rPr>
              <w:fldChar w:fldCharType="separate"/>
            </w:r>
            <w:r w:rsidR="00411E63">
              <w:rPr>
                <w:noProof/>
                <w:webHidden/>
              </w:rPr>
              <w:t>9</w:t>
            </w:r>
            <w:r w:rsidR="00411E63">
              <w:rPr>
                <w:noProof/>
                <w:webHidden/>
              </w:rPr>
              <w:fldChar w:fldCharType="end"/>
            </w:r>
          </w:hyperlink>
        </w:p>
        <w:p w14:paraId="3AC34746"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14" w:history="1">
            <w:r w:rsidR="00411E63" w:rsidRPr="00C21850">
              <w:rPr>
                <w:rStyle w:val="Hyperlink"/>
                <w:noProof/>
              </w:rPr>
              <w:t>6.2. Logical Data Model</w:t>
            </w:r>
            <w:r w:rsidR="00411E63">
              <w:rPr>
                <w:noProof/>
                <w:webHidden/>
              </w:rPr>
              <w:tab/>
            </w:r>
            <w:r w:rsidR="00411E63">
              <w:rPr>
                <w:noProof/>
                <w:webHidden/>
              </w:rPr>
              <w:fldChar w:fldCharType="begin"/>
            </w:r>
            <w:r w:rsidR="00411E63">
              <w:rPr>
                <w:noProof/>
                <w:webHidden/>
              </w:rPr>
              <w:instrText xml:space="preserve"> PAGEREF _Toc450730314 \h </w:instrText>
            </w:r>
            <w:r w:rsidR="00411E63">
              <w:rPr>
                <w:noProof/>
                <w:webHidden/>
              </w:rPr>
            </w:r>
            <w:r w:rsidR="00411E63">
              <w:rPr>
                <w:noProof/>
                <w:webHidden/>
              </w:rPr>
              <w:fldChar w:fldCharType="separate"/>
            </w:r>
            <w:r w:rsidR="00411E63">
              <w:rPr>
                <w:noProof/>
                <w:webHidden/>
              </w:rPr>
              <w:t>9</w:t>
            </w:r>
            <w:r w:rsidR="00411E63">
              <w:rPr>
                <w:noProof/>
                <w:webHidden/>
              </w:rPr>
              <w:fldChar w:fldCharType="end"/>
            </w:r>
          </w:hyperlink>
        </w:p>
        <w:p w14:paraId="709219A6"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15" w:history="1">
            <w:r w:rsidR="00411E63" w:rsidRPr="00C21850">
              <w:rPr>
                <w:rStyle w:val="Hyperlink"/>
                <w:noProof/>
              </w:rPr>
              <w:t>6.3. Authoritative Data Sources</w:t>
            </w:r>
            <w:r w:rsidR="00411E63">
              <w:rPr>
                <w:noProof/>
                <w:webHidden/>
              </w:rPr>
              <w:tab/>
            </w:r>
            <w:r w:rsidR="00411E63">
              <w:rPr>
                <w:noProof/>
                <w:webHidden/>
              </w:rPr>
              <w:fldChar w:fldCharType="begin"/>
            </w:r>
            <w:r w:rsidR="00411E63">
              <w:rPr>
                <w:noProof/>
                <w:webHidden/>
              </w:rPr>
              <w:instrText xml:space="preserve"> PAGEREF _Toc450730315 \h </w:instrText>
            </w:r>
            <w:r w:rsidR="00411E63">
              <w:rPr>
                <w:noProof/>
                <w:webHidden/>
              </w:rPr>
            </w:r>
            <w:r w:rsidR="00411E63">
              <w:rPr>
                <w:noProof/>
                <w:webHidden/>
              </w:rPr>
              <w:fldChar w:fldCharType="separate"/>
            </w:r>
            <w:r w:rsidR="00411E63">
              <w:rPr>
                <w:noProof/>
                <w:webHidden/>
              </w:rPr>
              <w:t>9</w:t>
            </w:r>
            <w:r w:rsidR="00411E63">
              <w:rPr>
                <w:noProof/>
                <w:webHidden/>
              </w:rPr>
              <w:fldChar w:fldCharType="end"/>
            </w:r>
          </w:hyperlink>
        </w:p>
        <w:p w14:paraId="2FEEF19D"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16" w:history="1">
            <w:r w:rsidR="00411E63" w:rsidRPr="00C21850">
              <w:rPr>
                <w:rStyle w:val="Hyperlink"/>
                <w:noProof/>
              </w:rPr>
              <w:t>6.4. Standard Data Elements</w:t>
            </w:r>
            <w:r w:rsidR="00411E63">
              <w:rPr>
                <w:noProof/>
                <w:webHidden/>
              </w:rPr>
              <w:tab/>
            </w:r>
            <w:r w:rsidR="00411E63">
              <w:rPr>
                <w:noProof/>
                <w:webHidden/>
              </w:rPr>
              <w:fldChar w:fldCharType="begin"/>
            </w:r>
            <w:r w:rsidR="00411E63">
              <w:rPr>
                <w:noProof/>
                <w:webHidden/>
              </w:rPr>
              <w:instrText xml:space="preserve"> PAGEREF _Toc450730316 \h </w:instrText>
            </w:r>
            <w:r w:rsidR="00411E63">
              <w:rPr>
                <w:noProof/>
                <w:webHidden/>
              </w:rPr>
            </w:r>
            <w:r w:rsidR="00411E63">
              <w:rPr>
                <w:noProof/>
                <w:webHidden/>
              </w:rPr>
              <w:fldChar w:fldCharType="separate"/>
            </w:r>
            <w:r w:rsidR="00411E63">
              <w:rPr>
                <w:noProof/>
                <w:webHidden/>
              </w:rPr>
              <w:t>9</w:t>
            </w:r>
            <w:r w:rsidR="00411E63">
              <w:rPr>
                <w:noProof/>
                <w:webHidden/>
              </w:rPr>
              <w:fldChar w:fldCharType="end"/>
            </w:r>
          </w:hyperlink>
        </w:p>
        <w:p w14:paraId="7CB7D4B2"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17" w:history="1">
            <w:r w:rsidR="00411E63" w:rsidRPr="00C21850">
              <w:rPr>
                <w:rStyle w:val="Hyperlink"/>
                <w:noProof/>
              </w:rPr>
              <w:t>6.5. XML/JSON Schemas</w:t>
            </w:r>
            <w:r w:rsidR="00411E63">
              <w:rPr>
                <w:noProof/>
                <w:webHidden/>
              </w:rPr>
              <w:tab/>
            </w:r>
            <w:r w:rsidR="00411E63">
              <w:rPr>
                <w:noProof/>
                <w:webHidden/>
              </w:rPr>
              <w:fldChar w:fldCharType="begin"/>
            </w:r>
            <w:r w:rsidR="00411E63">
              <w:rPr>
                <w:noProof/>
                <w:webHidden/>
              </w:rPr>
              <w:instrText xml:space="preserve"> PAGEREF _Toc450730317 \h </w:instrText>
            </w:r>
            <w:r w:rsidR="00411E63">
              <w:rPr>
                <w:noProof/>
                <w:webHidden/>
              </w:rPr>
            </w:r>
            <w:r w:rsidR="00411E63">
              <w:rPr>
                <w:noProof/>
                <w:webHidden/>
              </w:rPr>
              <w:fldChar w:fldCharType="separate"/>
            </w:r>
            <w:r w:rsidR="00411E63">
              <w:rPr>
                <w:noProof/>
                <w:webHidden/>
              </w:rPr>
              <w:t>9</w:t>
            </w:r>
            <w:r w:rsidR="00411E63">
              <w:rPr>
                <w:noProof/>
                <w:webHidden/>
              </w:rPr>
              <w:fldChar w:fldCharType="end"/>
            </w:r>
          </w:hyperlink>
        </w:p>
        <w:p w14:paraId="3367A780"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18" w:history="1">
            <w:r w:rsidR="00411E63" w:rsidRPr="00C21850">
              <w:rPr>
                <w:rStyle w:val="Hyperlink"/>
                <w:noProof/>
              </w:rPr>
              <w:t>6.6. Data Migration Approach</w:t>
            </w:r>
            <w:r w:rsidR="00411E63">
              <w:rPr>
                <w:noProof/>
                <w:webHidden/>
              </w:rPr>
              <w:tab/>
            </w:r>
            <w:r w:rsidR="00411E63">
              <w:rPr>
                <w:noProof/>
                <w:webHidden/>
              </w:rPr>
              <w:fldChar w:fldCharType="begin"/>
            </w:r>
            <w:r w:rsidR="00411E63">
              <w:rPr>
                <w:noProof/>
                <w:webHidden/>
              </w:rPr>
              <w:instrText xml:space="preserve"> PAGEREF _Toc450730318 \h </w:instrText>
            </w:r>
            <w:r w:rsidR="00411E63">
              <w:rPr>
                <w:noProof/>
                <w:webHidden/>
              </w:rPr>
            </w:r>
            <w:r w:rsidR="00411E63">
              <w:rPr>
                <w:noProof/>
                <w:webHidden/>
              </w:rPr>
              <w:fldChar w:fldCharType="separate"/>
            </w:r>
            <w:r w:rsidR="00411E63">
              <w:rPr>
                <w:noProof/>
                <w:webHidden/>
              </w:rPr>
              <w:t>9</w:t>
            </w:r>
            <w:r w:rsidR="00411E63">
              <w:rPr>
                <w:noProof/>
                <w:webHidden/>
              </w:rPr>
              <w:fldChar w:fldCharType="end"/>
            </w:r>
          </w:hyperlink>
        </w:p>
        <w:p w14:paraId="2A91B6A3"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19" w:history="1">
            <w:r w:rsidR="00411E63" w:rsidRPr="00C21850">
              <w:rPr>
                <w:rStyle w:val="Hyperlink"/>
                <w:noProof/>
              </w:rPr>
              <w:t>6.7. Electronic Records Management</w:t>
            </w:r>
            <w:r w:rsidR="00411E63">
              <w:rPr>
                <w:noProof/>
                <w:webHidden/>
              </w:rPr>
              <w:tab/>
            </w:r>
            <w:r w:rsidR="00411E63">
              <w:rPr>
                <w:noProof/>
                <w:webHidden/>
              </w:rPr>
              <w:fldChar w:fldCharType="begin"/>
            </w:r>
            <w:r w:rsidR="00411E63">
              <w:rPr>
                <w:noProof/>
                <w:webHidden/>
              </w:rPr>
              <w:instrText xml:space="preserve"> PAGEREF _Toc450730319 \h </w:instrText>
            </w:r>
            <w:r w:rsidR="00411E63">
              <w:rPr>
                <w:noProof/>
                <w:webHidden/>
              </w:rPr>
            </w:r>
            <w:r w:rsidR="00411E63">
              <w:rPr>
                <w:noProof/>
                <w:webHidden/>
              </w:rPr>
              <w:fldChar w:fldCharType="separate"/>
            </w:r>
            <w:r w:rsidR="00411E63">
              <w:rPr>
                <w:noProof/>
                <w:webHidden/>
              </w:rPr>
              <w:t>9</w:t>
            </w:r>
            <w:r w:rsidR="00411E63">
              <w:rPr>
                <w:noProof/>
                <w:webHidden/>
              </w:rPr>
              <w:fldChar w:fldCharType="end"/>
            </w:r>
          </w:hyperlink>
        </w:p>
        <w:p w14:paraId="33185C97"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20" w:history="1">
            <w:r w:rsidR="00411E63" w:rsidRPr="00C21850">
              <w:rPr>
                <w:rStyle w:val="Hyperlink"/>
                <w:noProof/>
              </w:rPr>
              <w:t>6.8. Data Dictionary and File Structure</w:t>
            </w:r>
            <w:r w:rsidR="00411E63">
              <w:rPr>
                <w:noProof/>
                <w:webHidden/>
              </w:rPr>
              <w:tab/>
            </w:r>
            <w:r w:rsidR="00411E63">
              <w:rPr>
                <w:noProof/>
                <w:webHidden/>
              </w:rPr>
              <w:fldChar w:fldCharType="begin"/>
            </w:r>
            <w:r w:rsidR="00411E63">
              <w:rPr>
                <w:noProof/>
                <w:webHidden/>
              </w:rPr>
              <w:instrText xml:space="preserve"> PAGEREF _Toc450730320 \h </w:instrText>
            </w:r>
            <w:r w:rsidR="00411E63">
              <w:rPr>
                <w:noProof/>
                <w:webHidden/>
              </w:rPr>
            </w:r>
            <w:r w:rsidR="00411E63">
              <w:rPr>
                <w:noProof/>
                <w:webHidden/>
              </w:rPr>
              <w:fldChar w:fldCharType="separate"/>
            </w:r>
            <w:r w:rsidR="00411E63">
              <w:rPr>
                <w:noProof/>
                <w:webHidden/>
              </w:rPr>
              <w:t>9</w:t>
            </w:r>
            <w:r w:rsidR="00411E63">
              <w:rPr>
                <w:noProof/>
                <w:webHidden/>
              </w:rPr>
              <w:fldChar w:fldCharType="end"/>
            </w:r>
          </w:hyperlink>
        </w:p>
        <w:p w14:paraId="48A4CA5F" w14:textId="77777777" w:rsidR="00411E63" w:rsidRDefault="00E547A9">
          <w:pPr>
            <w:pStyle w:val="TOC3"/>
            <w:tabs>
              <w:tab w:val="right" w:leader="dot" w:pos="9926"/>
            </w:tabs>
            <w:rPr>
              <w:rFonts w:asciiTheme="minorHAnsi" w:eastAsiaTheme="minorEastAsia" w:hAnsiTheme="minorHAnsi" w:cstheme="minorBidi"/>
              <w:noProof/>
              <w:szCs w:val="22"/>
            </w:rPr>
          </w:pPr>
          <w:hyperlink w:anchor="_Toc450730321" w:history="1">
            <w:r w:rsidR="00411E63" w:rsidRPr="00C21850">
              <w:rPr>
                <w:rStyle w:val="Hyperlink"/>
                <w:rFonts w:cs="Arial"/>
                <w:noProof/>
                <w14:scene3d>
                  <w14:camera w14:prst="orthographicFront"/>
                  <w14:lightRig w14:rig="threePt" w14:dir="t">
                    <w14:rot w14:lat="0" w14:lon="0" w14:rev="0"/>
                  </w14:lightRig>
                </w14:scene3d>
              </w:rPr>
              <w:t>6.8.1.</w:t>
            </w:r>
            <w:r w:rsidR="00411E63" w:rsidRPr="00C21850">
              <w:rPr>
                <w:rStyle w:val="Hyperlink"/>
                <w:noProof/>
              </w:rPr>
              <w:t xml:space="preserve"> Database Management System (DBMS)</w:t>
            </w:r>
            <w:r w:rsidR="00411E63">
              <w:rPr>
                <w:noProof/>
                <w:webHidden/>
              </w:rPr>
              <w:tab/>
            </w:r>
            <w:r w:rsidR="00411E63">
              <w:rPr>
                <w:noProof/>
                <w:webHidden/>
              </w:rPr>
              <w:fldChar w:fldCharType="begin"/>
            </w:r>
            <w:r w:rsidR="00411E63">
              <w:rPr>
                <w:noProof/>
                <w:webHidden/>
              </w:rPr>
              <w:instrText xml:space="preserve"> PAGEREF _Toc450730321 \h </w:instrText>
            </w:r>
            <w:r w:rsidR="00411E63">
              <w:rPr>
                <w:noProof/>
                <w:webHidden/>
              </w:rPr>
            </w:r>
            <w:r w:rsidR="00411E63">
              <w:rPr>
                <w:noProof/>
                <w:webHidden/>
              </w:rPr>
              <w:fldChar w:fldCharType="separate"/>
            </w:r>
            <w:r w:rsidR="00411E63">
              <w:rPr>
                <w:noProof/>
                <w:webHidden/>
              </w:rPr>
              <w:t>10</w:t>
            </w:r>
            <w:r w:rsidR="00411E63">
              <w:rPr>
                <w:noProof/>
                <w:webHidden/>
              </w:rPr>
              <w:fldChar w:fldCharType="end"/>
            </w:r>
          </w:hyperlink>
        </w:p>
        <w:p w14:paraId="74F47D38" w14:textId="77777777" w:rsidR="00411E63" w:rsidRDefault="00E547A9">
          <w:pPr>
            <w:pStyle w:val="TOC3"/>
            <w:tabs>
              <w:tab w:val="right" w:leader="dot" w:pos="9926"/>
            </w:tabs>
            <w:rPr>
              <w:rFonts w:asciiTheme="minorHAnsi" w:eastAsiaTheme="minorEastAsia" w:hAnsiTheme="minorHAnsi" w:cstheme="minorBidi"/>
              <w:noProof/>
              <w:szCs w:val="22"/>
            </w:rPr>
          </w:pPr>
          <w:hyperlink w:anchor="_Toc450730322" w:history="1">
            <w:r w:rsidR="00411E63" w:rsidRPr="00C21850">
              <w:rPr>
                <w:rStyle w:val="Hyperlink"/>
                <w:rFonts w:cs="Arial"/>
                <w:noProof/>
                <w14:scene3d>
                  <w14:camera w14:prst="orthographicFront"/>
                  <w14:lightRig w14:rig="threePt" w14:dir="t">
                    <w14:rot w14:lat="0" w14:lon="0" w14:rev="0"/>
                  </w14:lightRig>
                </w14:scene3d>
              </w:rPr>
              <w:t>6.8.2.</w:t>
            </w:r>
            <w:r w:rsidR="00411E63" w:rsidRPr="00C21850">
              <w:rPr>
                <w:rStyle w:val="Hyperlink"/>
                <w:noProof/>
              </w:rPr>
              <w:t xml:space="preserve"> Non-Database Management System Files</w:t>
            </w:r>
            <w:r w:rsidR="00411E63">
              <w:rPr>
                <w:noProof/>
                <w:webHidden/>
              </w:rPr>
              <w:tab/>
            </w:r>
            <w:r w:rsidR="00411E63">
              <w:rPr>
                <w:noProof/>
                <w:webHidden/>
              </w:rPr>
              <w:fldChar w:fldCharType="begin"/>
            </w:r>
            <w:r w:rsidR="00411E63">
              <w:rPr>
                <w:noProof/>
                <w:webHidden/>
              </w:rPr>
              <w:instrText xml:space="preserve"> PAGEREF _Toc450730322 \h </w:instrText>
            </w:r>
            <w:r w:rsidR="00411E63">
              <w:rPr>
                <w:noProof/>
                <w:webHidden/>
              </w:rPr>
            </w:r>
            <w:r w:rsidR="00411E63">
              <w:rPr>
                <w:noProof/>
                <w:webHidden/>
              </w:rPr>
              <w:fldChar w:fldCharType="separate"/>
            </w:r>
            <w:r w:rsidR="00411E63">
              <w:rPr>
                <w:noProof/>
                <w:webHidden/>
              </w:rPr>
              <w:t>10</w:t>
            </w:r>
            <w:r w:rsidR="00411E63">
              <w:rPr>
                <w:noProof/>
                <w:webHidden/>
              </w:rPr>
              <w:fldChar w:fldCharType="end"/>
            </w:r>
          </w:hyperlink>
        </w:p>
        <w:p w14:paraId="6274BDF6"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23" w:history="1">
            <w:r w:rsidR="00411E63" w:rsidRPr="00C21850">
              <w:rPr>
                <w:rStyle w:val="Hyperlink"/>
                <w:noProof/>
              </w:rPr>
              <w:t>6.9. Database Detailed Design</w:t>
            </w:r>
            <w:r w:rsidR="00411E63">
              <w:rPr>
                <w:noProof/>
                <w:webHidden/>
              </w:rPr>
              <w:tab/>
            </w:r>
            <w:r w:rsidR="00411E63">
              <w:rPr>
                <w:noProof/>
                <w:webHidden/>
              </w:rPr>
              <w:fldChar w:fldCharType="begin"/>
            </w:r>
            <w:r w:rsidR="00411E63">
              <w:rPr>
                <w:noProof/>
                <w:webHidden/>
              </w:rPr>
              <w:instrText xml:space="preserve"> PAGEREF _Toc450730323 \h </w:instrText>
            </w:r>
            <w:r w:rsidR="00411E63">
              <w:rPr>
                <w:noProof/>
                <w:webHidden/>
              </w:rPr>
            </w:r>
            <w:r w:rsidR="00411E63">
              <w:rPr>
                <w:noProof/>
                <w:webHidden/>
              </w:rPr>
              <w:fldChar w:fldCharType="separate"/>
            </w:r>
            <w:r w:rsidR="00411E63">
              <w:rPr>
                <w:noProof/>
                <w:webHidden/>
              </w:rPr>
              <w:t>10</w:t>
            </w:r>
            <w:r w:rsidR="00411E63">
              <w:rPr>
                <w:noProof/>
                <w:webHidden/>
              </w:rPr>
              <w:fldChar w:fldCharType="end"/>
            </w:r>
          </w:hyperlink>
        </w:p>
        <w:p w14:paraId="33A86082" w14:textId="77777777" w:rsidR="00411E63" w:rsidRDefault="00E547A9">
          <w:pPr>
            <w:pStyle w:val="TOC1"/>
            <w:rPr>
              <w:rFonts w:asciiTheme="minorHAnsi" w:eastAsiaTheme="minorEastAsia" w:hAnsiTheme="minorHAnsi" w:cstheme="minorBidi"/>
              <w:b w:val="0"/>
              <w:szCs w:val="22"/>
            </w:rPr>
          </w:pPr>
          <w:hyperlink w:anchor="_Toc450730324" w:history="1">
            <w:r w:rsidR="00411E63" w:rsidRPr="00C21850">
              <w:rPr>
                <w:rStyle w:val="Hyperlink"/>
              </w:rPr>
              <w:t>7. User Interfaces</w:t>
            </w:r>
            <w:r w:rsidR="00411E63">
              <w:rPr>
                <w:webHidden/>
              </w:rPr>
              <w:tab/>
            </w:r>
            <w:r w:rsidR="00411E63">
              <w:rPr>
                <w:webHidden/>
              </w:rPr>
              <w:fldChar w:fldCharType="begin"/>
            </w:r>
            <w:r w:rsidR="00411E63">
              <w:rPr>
                <w:webHidden/>
              </w:rPr>
              <w:instrText xml:space="preserve"> PAGEREF _Toc450730324 \h </w:instrText>
            </w:r>
            <w:r w:rsidR="00411E63">
              <w:rPr>
                <w:webHidden/>
              </w:rPr>
            </w:r>
            <w:r w:rsidR="00411E63">
              <w:rPr>
                <w:webHidden/>
              </w:rPr>
              <w:fldChar w:fldCharType="separate"/>
            </w:r>
            <w:r w:rsidR="00411E63">
              <w:rPr>
                <w:webHidden/>
              </w:rPr>
              <w:t>11</w:t>
            </w:r>
            <w:r w:rsidR="00411E63">
              <w:rPr>
                <w:webHidden/>
              </w:rPr>
              <w:fldChar w:fldCharType="end"/>
            </w:r>
          </w:hyperlink>
        </w:p>
        <w:p w14:paraId="5D8B2268"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25" w:history="1">
            <w:r w:rsidR="00411E63" w:rsidRPr="00C21850">
              <w:rPr>
                <w:rStyle w:val="Hyperlink"/>
                <w:noProof/>
              </w:rPr>
              <w:t>7.1. Inputs</w:t>
            </w:r>
            <w:r w:rsidR="00411E63">
              <w:rPr>
                <w:noProof/>
                <w:webHidden/>
              </w:rPr>
              <w:tab/>
            </w:r>
            <w:r w:rsidR="00411E63">
              <w:rPr>
                <w:noProof/>
                <w:webHidden/>
              </w:rPr>
              <w:fldChar w:fldCharType="begin"/>
            </w:r>
            <w:r w:rsidR="00411E63">
              <w:rPr>
                <w:noProof/>
                <w:webHidden/>
              </w:rPr>
              <w:instrText xml:space="preserve"> PAGEREF _Toc450730325 \h </w:instrText>
            </w:r>
            <w:r w:rsidR="00411E63">
              <w:rPr>
                <w:noProof/>
                <w:webHidden/>
              </w:rPr>
            </w:r>
            <w:r w:rsidR="00411E63">
              <w:rPr>
                <w:noProof/>
                <w:webHidden/>
              </w:rPr>
              <w:fldChar w:fldCharType="separate"/>
            </w:r>
            <w:r w:rsidR="00411E63">
              <w:rPr>
                <w:noProof/>
                <w:webHidden/>
              </w:rPr>
              <w:t>11</w:t>
            </w:r>
            <w:r w:rsidR="00411E63">
              <w:rPr>
                <w:noProof/>
                <w:webHidden/>
              </w:rPr>
              <w:fldChar w:fldCharType="end"/>
            </w:r>
          </w:hyperlink>
        </w:p>
        <w:p w14:paraId="3DB3DF0D"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26" w:history="1">
            <w:r w:rsidR="00411E63" w:rsidRPr="00C21850">
              <w:rPr>
                <w:rStyle w:val="Hyperlink"/>
                <w:noProof/>
              </w:rPr>
              <w:t>7.2. Outputs</w:t>
            </w:r>
            <w:r w:rsidR="00411E63">
              <w:rPr>
                <w:noProof/>
                <w:webHidden/>
              </w:rPr>
              <w:tab/>
            </w:r>
            <w:r w:rsidR="00411E63">
              <w:rPr>
                <w:noProof/>
                <w:webHidden/>
              </w:rPr>
              <w:fldChar w:fldCharType="begin"/>
            </w:r>
            <w:r w:rsidR="00411E63">
              <w:rPr>
                <w:noProof/>
                <w:webHidden/>
              </w:rPr>
              <w:instrText xml:space="preserve"> PAGEREF _Toc450730326 \h </w:instrText>
            </w:r>
            <w:r w:rsidR="00411E63">
              <w:rPr>
                <w:noProof/>
                <w:webHidden/>
              </w:rPr>
            </w:r>
            <w:r w:rsidR="00411E63">
              <w:rPr>
                <w:noProof/>
                <w:webHidden/>
              </w:rPr>
              <w:fldChar w:fldCharType="separate"/>
            </w:r>
            <w:r w:rsidR="00411E63">
              <w:rPr>
                <w:noProof/>
                <w:webHidden/>
              </w:rPr>
              <w:t>11</w:t>
            </w:r>
            <w:r w:rsidR="00411E63">
              <w:rPr>
                <w:noProof/>
                <w:webHidden/>
              </w:rPr>
              <w:fldChar w:fldCharType="end"/>
            </w:r>
          </w:hyperlink>
        </w:p>
        <w:p w14:paraId="3880C572" w14:textId="77777777" w:rsidR="00411E63" w:rsidRDefault="00E547A9">
          <w:pPr>
            <w:pStyle w:val="TOC1"/>
            <w:rPr>
              <w:rFonts w:asciiTheme="minorHAnsi" w:eastAsiaTheme="minorEastAsia" w:hAnsiTheme="minorHAnsi" w:cstheme="minorBidi"/>
              <w:b w:val="0"/>
              <w:szCs w:val="22"/>
            </w:rPr>
          </w:pPr>
          <w:hyperlink w:anchor="_Toc450730327" w:history="1">
            <w:r w:rsidR="00411E63" w:rsidRPr="00C21850">
              <w:rPr>
                <w:rStyle w:val="Hyperlink"/>
              </w:rPr>
              <w:t>8. System Interfaces</w:t>
            </w:r>
            <w:r w:rsidR="00411E63">
              <w:rPr>
                <w:webHidden/>
              </w:rPr>
              <w:tab/>
            </w:r>
            <w:r w:rsidR="00411E63">
              <w:rPr>
                <w:webHidden/>
              </w:rPr>
              <w:fldChar w:fldCharType="begin"/>
            </w:r>
            <w:r w:rsidR="00411E63">
              <w:rPr>
                <w:webHidden/>
              </w:rPr>
              <w:instrText xml:space="preserve"> PAGEREF _Toc450730327 \h </w:instrText>
            </w:r>
            <w:r w:rsidR="00411E63">
              <w:rPr>
                <w:webHidden/>
              </w:rPr>
            </w:r>
            <w:r w:rsidR="00411E63">
              <w:rPr>
                <w:webHidden/>
              </w:rPr>
              <w:fldChar w:fldCharType="separate"/>
            </w:r>
            <w:r w:rsidR="00411E63">
              <w:rPr>
                <w:webHidden/>
              </w:rPr>
              <w:t>11</w:t>
            </w:r>
            <w:r w:rsidR="00411E63">
              <w:rPr>
                <w:webHidden/>
              </w:rPr>
              <w:fldChar w:fldCharType="end"/>
            </w:r>
          </w:hyperlink>
        </w:p>
        <w:p w14:paraId="3F238A72" w14:textId="77777777" w:rsidR="00411E63" w:rsidRDefault="00E547A9">
          <w:pPr>
            <w:pStyle w:val="TOC1"/>
            <w:rPr>
              <w:rFonts w:asciiTheme="minorHAnsi" w:eastAsiaTheme="minorEastAsia" w:hAnsiTheme="minorHAnsi" w:cstheme="minorBidi"/>
              <w:b w:val="0"/>
              <w:szCs w:val="22"/>
            </w:rPr>
          </w:pPr>
          <w:hyperlink w:anchor="_Toc450730328" w:history="1">
            <w:r w:rsidR="00411E63" w:rsidRPr="00C21850">
              <w:rPr>
                <w:rStyle w:val="Hyperlink"/>
              </w:rPr>
              <w:t>9. Security Architecture</w:t>
            </w:r>
            <w:r w:rsidR="00411E63">
              <w:rPr>
                <w:webHidden/>
              </w:rPr>
              <w:tab/>
            </w:r>
            <w:r w:rsidR="00411E63">
              <w:rPr>
                <w:webHidden/>
              </w:rPr>
              <w:fldChar w:fldCharType="begin"/>
            </w:r>
            <w:r w:rsidR="00411E63">
              <w:rPr>
                <w:webHidden/>
              </w:rPr>
              <w:instrText xml:space="preserve"> PAGEREF _Toc450730328 \h </w:instrText>
            </w:r>
            <w:r w:rsidR="00411E63">
              <w:rPr>
                <w:webHidden/>
              </w:rPr>
            </w:r>
            <w:r w:rsidR="00411E63">
              <w:rPr>
                <w:webHidden/>
              </w:rPr>
              <w:fldChar w:fldCharType="separate"/>
            </w:r>
            <w:r w:rsidR="00411E63">
              <w:rPr>
                <w:webHidden/>
              </w:rPr>
              <w:t>12</w:t>
            </w:r>
            <w:r w:rsidR="00411E63">
              <w:rPr>
                <w:webHidden/>
              </w:rPr>
              <w:fldChar w:fldCharType="end"/>
            </w:r>
          </w:hyperlink>
        </w:p>
        <w:p w14:paraId="5182FDB2"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29" w:history="1">
            <w:r w:rsidR="00411E63" w:rsidRPr="00C21850">
              <w:rPr>
                <w:rStyle w:val="Hyperlink"/>
                <w:noProof/>
              </w:rPr>
              <w:t>9.1. Security Architecture Goals and Constraints</w:t>
            </w:r>
            <w:r w:rsidR="00411E63">
              <w:rPr>
                <w:noProof/>
                <w:webHidden/>
              </w:rPr>
              <w:tab/>
            </w:r>
            <w:r w:rsidR="00411E63">
              <w:rPr>
                <w:noProof/>
                <w:webHidden/>
              </w:rPr>
              <w:fldChar w:fldCharType="begin"/>
            </w:r>
            <w:r w:rsidR="00411E63">
              <w:rPr>
                <w:noProof/>
                <w:webHidden/>
              </w:rPr>
              <w:instrText xml:space="preserve"> PAGEREF _Toc450730329 \h </w:instrText>
            </w:r>
            <w:r w:rsidR="00411E63">
              <w:rPr>
                <w:noProof/>
                <w:webHidden/>
              </w:rPr>
            </w:r>
            <w:r w:rsidR="00411E63">
              <w:rPr>
                <w:noProof/>
                <w:webHidden/>
              </w:rPr>
              <w:fldChar w:fldCharType="separate"/>
            </w:r>
            <w:r w:rsidR="00411E63">
              <w:rPr>
                <w:noProof/>
                <w:webHidden/>
              </w:rPr>
              <w:t>12</w:t>
            </w:r>
            <w:r w:rsidR="00411E63">
              <w:rPr>
                <w:noProof/>
                <w:webHidden/>
              </w:rPr>
              <w:fldChar w:fldCharType="end"/>
            </w:r>
          </w:hyperlink>
        </w:p>
        <w:p w14:paraId="294B7E0A"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30" w:history="1">
            <w:r w:rsidR="00411E63" w:rsidRPr="00C21850">
              <w:rPr>
                <w:rStyle w:val="Hyperlink"/>
                <w:noProof/>
              </w:rPr>
              <w:t>9.2. System Integrity Controls</w:t>
            </w:r>
            <w:r w:rsidR="00411E63">
              <w:rPr>
                <w:noProof/>
                <w:webHidden/>
              </w:rPr>
              <w:tab/>
            </w:r>
            <w:r w:rsidR="00411E63">
              <w:rPr>
                <w:noProof/>
                <w:webHidden/>
              </w:rPr>
              <w:fldChar w:fldCharType="begin"/>
            </w:r>
            <w:r w:rsidR="00411E63">
              <w:rPr>
                <w:noProof/>
                <w:webHidden/>
              </w:rPr>
              <w:instrText xml:space="preserve"> PAGEREF _Toc450730330 \h </w:instrText>
            </w:r>
            <w:r w:rsidR="00411E63">
              <w:rPr>
                <w:noProof/>
                <w:webHidden/>
              </w:rPr>
            </w:r>
            <w:r w:rsidR="00411E63">
              <w:rPr>
                <w:noProof/>
                <w:webHidden/>
              </w:rPr>
              <w:fldChar w:fldCharType="separate"/>
            </w:r>
            <w:r w:rsidR="00411E63">
              <w:rPr>
                <w:noProof/>
                <w:webHidden/>
              </w:rPr>
              <w:t>12</w:t>
            </w:r>
            <w:r w:rsidR="00411E63">
              <w:rPr>
                <w:noProof/>
                <w:webHidden/>
              </w:rPr>
              <w:fldChar w:fldCharType="end"/>
            </w:r>
          </w:hyperlink>
        </w:p>
        <w:p w14:paraId="502F2072"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31" w:history="1">
            <w:r w:rsidR="00411E63" w:rsidRPr="00C21850">
              <w:rPr>
                <w:rStyle w:val="Hyperlink"/>
                <w:noProof/>
              </w:rPr>
              <w:t>9.3. Access Management and Control</w:t>
            </w:r>
            <w:r w:rsidR="00411E63">
              <w:rPr>
                <w:noProof/>
                <w:webHidden/>
              </w:rPr>
              <w:tab/>
            </w:r>
            <w:r w:rsidR="00411E63">
              <w:rPr>
                <w:noProof/>
                <w:webHidden/>
              </w:rPr>
              <w:fldChar w:fldCharType="begin"/>
            </w:r>
            <w:r w:rsidR="00411E63">
              <w:rPr>
                <w:noProof/>
                <w:webHidden/>
              </w:rPr>
              <w:instrText xml:space="preserve"> PAGEREF _Toc450730331 \h </w:instrText>
            </w:r>
            <w:r w:rsidR="00411E63">
              <w:rPr>
                <w:noProof/>
                <w:webHidden/>
              </w:rPr>
            </w:r>
            <w:r w:rsidR="00411E63">
              <w:rPr>
                <w:noProof/>
                <w:webHidden/>
              </w:rPr>
              <w:fldChar w:fldCharType="separate"/>
            </w:r>
            <w:r w:rsidR="00411E63">
              <w:rPr>
                <w:noProof/>
                <w:webHidden/>
              </w:rPr>
              <w:t>12</w:t>
            </w:r>
            <w:r w:rsidR="00411E63">
              <w:rPr>
                <w:noProof/>
                <w:webHidden/>
              </w:rPr>
              <w:fldChar w:fldCharType="end"/>
            </w:r>
          </w:hyperlink>
        </w:p>
        <w:p w14:paraId="3AFC94F3" w14:textId="77777777" w:rsidR="00411E63" w:rsidRDefault="00E547A9">
          <w:pPr>
            <w:pStyle w:val="TOC1"/>
            <w:rPr>
              <w:rFonts w:asciiTheme="minorHAnsi" w:eastAsiaTheme="minorEastAsia" w:hAnsiTheme="minorHAnsi" w:cstheme="minorBidi"/>
              <w:b w:val="0"/>
              <w:szCs w:val="22"/>
            </w:rPr>
          </w:pPr>
          <w:hyperlink w:anchor="_Toc450730332" w:history="1">
            <w:r w:rsidR="00411E63" w:rsidRPr="00C21850">
              <w:rPr>
                <w:rStyle w:val="Hyperlink"/>
              </w:rPr>
              <w:t>10. Infrastructure</w:t>
            </w:r>
            <w:r w:rsidR="00411E63">
              <w:rPr>
                <w:webHidden/>
              </w:rPr>
              <w:tab/>
            </w:r>
            <w:r w:rsidR="00411E63">
              <w:rPr>
                <w:webHidden/>
              </w:rPr>
              <w:fldChar w:fldCharType="begin"/>
            </w:r>
            <w:r w:rsidR="00411E63">
              <w:rPr>
                <w:webHidden/>
              </w:rPr>
              <w:instrText xml:space="preserve"> PAGEREF _Toc450730332 \h </w:instrText>
            </w:r>
            <w:r w:rsidR="00411E63">
              <w:rPr>
                <w:webHidden/>
              </w:rPr>
            </w:r>
            <w:r w:rsidR="00411E63">
              <w:rPr>
                <w:webHidden/>
              </w:rPr>
              <w:fldChar w:fldCharType="separate"/>
            </w:r>
            <w:r w:rsidR="00411E63">
              <w:rPr>
                <w:webHidden/>
              </w:rPr>
              <w:t>12</w:t>
            </w:r>
            <w:r w:rsidR="00411E63">
              <w:rPr>
                <w:webHidden/>
              </w:rPr>
              <w:fldChar w:fldCharType="end"/>
            </w:r>
          </w:hyperlink>
        </w:p>
        <w:p w14:paraId="06EAF876" w14:textId="77777777" w:rsidR="00411E63" w:rsidRDefault="00E547A9">
          <w:pPr>
            <w:pStyle w:val="TOC2"/>
            <w:tabs>
              <w:tab w:val="right" w:leader="dot" w:pos="9926"/>
            </w:tabs>
            <w:rPr>
              <w:rFonts w:asciiTheme="minorHAnsi" w:eastAsiaTheme="minorEastAsia" w:hAnsiTheme="minorHAnsi" w:cstheme="minorBidi"/>
              <w:noProof/>
              <w:szCs w:val="22"/>
            </w:rPr>
          </w:pPr>
          <w:hyperlink w:anchor="_Toc450730333" w:history="1">
            <w:r w:rsidR="00411E63" w:rsidRPr="00C21850">
              <w:rPr>
                <w:rStyle w:val="Hyperlink"/>
                <w:noProof/>
              </w:rPr>
              <w:t>10.1. Deployment Models</w:t>
            </w:r>
            <w:r w:rsidR="00411E63">
              <w:rPr>
                <w:noProof/>
                <w:webHidden/>
              </w:rPr>
              <w:tab/>
            </w:r>
            <w:r w:rsidR="00411E63">
              <w:rPr>
                <w:noProof/>
                <w:webHidden/>
              </w:rPr>
              <w:fldChar w:fldCharType="begin"/>
            </w:r>
            <w:r w:rsidR="00411E63">
              <w:rPr>
                <w:noProof/>
                <w:webHidden/>
              </w:rPr>
              <w:instrText xml:space="preserve"> PAGEREF _Toc450730333 \h </w:instrText>
            </w:r>
            <w:r w:rsidR="00411E63">
              <w:rPr>
                <w:noProof/>
                <w:webHidden/>
              </w:rPr>
            </w:r>
            <w:r w:rsidR="00411E63">
              <w:rPr>
                <w:noProof/>
                <w:webHidden/>
              </w:rPr>
              <w:fldChar w:fldCharType="separate"/>
            </w:r>
            <w:r w:rsidR="00411E63">
              <w:rPr>
                <w:noProof/>
                <w:webHidden/>
              </w:rPr>
              <w:t>13</w:t>
            </w:r>
            <w:r w:rsidR="00411E63">
              <w:rPr>
                <w:noProof/>
                <w:webHidden/>
              </w:rPr>
              <w:fldChar w:fldCharType="end"/>
            </w:r>
          </w:hyperlink>
        </w:p>
        <w:p w14:paraId="7F4A7399" w14:textId="77777777" w:rsidR="00411E63" w:rsidRDefault="00E547A9">
          <w:pPr>
            <w:pStyle w:val="TOC1"/>
            <w:rPr>
              <w:rFonts w:asciiTheme="minorHAnsi" w:eastAsiaTheme="minorEastAsia" w:hAnsiTheme="minorHAnsi" w:cstheme="minorBidi"/>
              <w:b w:val="0"/>
              <w:szCs w:val="22"/>
            </w:rPr>
          </w:pPr>
          <w:hyperlink w:anchor="_Toc450730334" w:history="1">
            <w:r w:rsidR="00411E63" w:rsidRPr="00C21850">
              <w:rPr>
                <w:rStyle w:val="Hyperlink"/>
              </w:rPr>
              <w:t>11. Section 508 Compliance</w:t>
            </w:r>
            <w:r w:rsidR="00411E63">
              <w:rPr>
                <w:webHidden/>
              </w:rPr>
              <w:tab/>
            </w:r>
            <w:r w:rsidR="00411E63">
              <w:rPr>
                <w:webHidden/>
              </w:rPr>
              <w:fldChar w:fldCharType="begin"/>
            </w:r>
            <w:r w:rsidR="00411E63">
              <w:rPr>
                <w:webHidden/>
              </w:rPr>
              <w:instrText xml:space="preserve"> PAGEREF _Toc450730334 \h </w:instrText>
            </w:r>
            <w:r w:rsidR="00411E63">
              <w:rPr>
                <w:webHidden/>
              </w:rPr>
            </w:r>
            <w:r w:rsidR="00411E63">
              <w:rPr>
                <w:webHidden/>
              </w:rPr>
              <w:fldChar w:fldCharType="separate"/>
            </w:r>
            <w:r w:rsidR="00411E63">
              <w:rPr>
                <w:webHidden/>
              </w:rPr>
              <w:t>13</w:t>
            </w:r>
            <w:r w:rsidR="00411E63">
              <w:rPr>
                <w:webHidden/>
              </w:rPr>
              <w:fldChar w:fldCharType="end"/>
            </w:r>
          </w:hyperlink>
        </w:p>
        <w:p w14:paraId="66419F47" w14:textId="77777777" w:rsidR="00411E63" w:rsidRDefault="00E547A9">
          <w:pPr>
            <w:pStyle w:val="TOC1"/>
            <w:rPr>
              <w:rFonts w:asciiTheme="minorHAnsi" w:eastAsiaTheme="minorEastAsia" w:hAnsiTheme="minorHAnsi" w:cstheme="minorBidi"/>
              <w:b w:val="0"/>
              <w:szCs w:val="22"/>
            </w:rPr>
          </w:pPr>
          <w:hyperlink w:anchor="_Toc450730335" w:history="1">
            <w:r w:rsidR="00411E63" w:rsidRPr="00C21850">
              <w:rPr>
                <w:rStyle w:val="Hyperlink"/>
              </w:rPr>
              <w:t>Appendix A: References</w:t>
            </w:r>
            <w:r w:rsidR="00411E63">
              <w:rPr>
                <w:webHidden/>
              </w:rPr>
              <w:tab/>
            </w:r>
            <w:r w:rsidR="00411E63">
              <w:rPr>
                <w:webHidden/>
              </w:rPr>
              <w:fldChar w:fldCharType="begin"/>
            </w:r>
            <w:r w:rsidR="00411E63">
              <w:rPr>
                <w:webHidden/>
              </w:rPr>
              <w:instrText xml:space="preserve"> PAGEREF _Toc450730335 \h </w:instrText>
            </w:r>
            <w:r w:rsidR="00411E63">
              <w:rPr>
                <w:webHidden/>
              </w:rPr>
            </w:r>
            <w:r w:rsidR="00411E63">
              <w:rPr>
                <w:webHidden/>
              </w:rPr>
              <w:fldChar w:fldCharType="separate"/>
            </w:r>
            <w:r w:rsidR="00411E63">
              <w:rPr>
                <w:webHidden/>
              </w:rPr>
              <w:t>15</w:t>
            </w:r>
            <w:r w:rsidR="00411E63">
              <w:rPr>
                <w:webHidden/>
              </w:rPr>
              <w:fldChar w:fldCharType="end"/>
            </w:r>
          </w:hyperlink>
        </w:p>
        <w:p w14:paraId="7E8859CE" w14:textId="77777777" w:rsidR="00411E63" w:rsidRDefault="00E547A9">
          <w:pPr>
            <w:pStyle w:val="TOC1"/>
            <w:rPr>
              <w:rFonts w:asciiTheme="minorHAnsi" w:eastAsiaTheme="minorEastAsia" w:hAnsiTheme="minorHAnsi" w:cstheme="minorBidi"/>
              <w:b w:val="0"/>
              <w:szCs w:val="22"/>
            </w:rPr>
          </w:pPr>
          <w:hyperlink w:anchor="_Toc450730336" w:history="1">
            <w:r w:rsidR="00411E63" w:rsidRPr="00C21850">
              <w:rPr>
                <w:rStyle w:val="Hyperlink"/>
              </w:rPr>
              <w:t>Appendix B: Key Terms</w:t>
            </w:r>
            <w:r w:rsidR="00411E63">
              <w:rPr>
                <w:webHidden/>
              </w:rPr>
              <w:tab/>
            </w:r>
            <w:r w:rsidR="00411E63">
              <w:rPr>
                <w:webHidden/>
              </w:rPr>
              <w:fldChar w:fldCharType="begin"/>
            </w:r>
            <w:r w:rsidR="00411E63">
              <w:rPr>
                <w:webHidden/>
              </w:rPr>
              <w:instrText xml:space="preserve"> PAGEREF _Toc450730336 \h </w:instrText>
            </w:r>
            <w:r w:rsidR="00411E63">
              <w:rPr>
                <w:webHidden/>
              </w:rPr>
            </w:r>
            <w:r w:rsidR="00411E63">
              <w:rPr>
                <w:webHidden/>
              </w:rPr>
              <w:fldChar w:fldCharType="separate"/>
            </w:r>
            <w:r w:rsidR="00411E63">
              <w:rPr>
                <w:webHidden/>
              </w:rPr>
              <w:t>15</w:t>
            </w:r>
            <w:r w:rsidR="00411E63">
              <w:rPr>
                <w:webHidden/>
              </w:rPr>
              <w:fldChar w:fldCharType="end"/>
            </w:r>
          </w:hyperlink>
        </w:p>
        <w:p w14:paraId="4FEA2D12" w14:textId="77777777" w:rsidR="00411E63" w:rsidRDefault="00E547A9">
          <w:pPr>
            <w:pStyle w:val="TOC1"/>
            <w:rPr>
              <w:rFonts w:asciiTheme="minorHAnsi" w:eastAsiaTheme="minorEastAsia" w:hAnsiTheme="minorHAnsi" w:cstheme="minorBidi"/>
              <w:b w:val="0"/>
              <w:szCs w:val="22"/>
            </w:rPr>
          </w:pPr>
          <w:hyperlink w:anchor="_Toc450730337" w:history="1">
            <w:r w:rsidR="00411E63" w:rsidRPr="00C21850">
              <w:rPr>
                <w:rStyle w:val="Hyperlink"/>
              </w:rPr>
              <w:t>Appendix C: Interface Control Document</w:t>
            </w:r>
            <w:r w:rsidR="00411E63">
              <w:rPr>
                <w:webHidden/>
              </w:rPr>
              <w:tab/>
            </w:r>
            <w:r w:rsidR="00411E63">
              <w:rPr>
                <w:webHidden/>
              </w:rPr>
              <w:fldChar w:fldCharType="begin"/>
            </w:r>
            <w:r w:rsidR="00411E63">
              <w:rPr>
                <w:webHidden/>
              </w:rPr>
              <w:instrText xml:space="preserve"> PAGEREF _Toc450730337 \h </w:instrText>
            </w:r>
            <w:r w:rsidR="00411E63">
              <w:rPr>
                <w:webHidden/>
              </w:rPr>
            </w:r>
            <w:r w:rsidR="00411E63">
              <w:rPr>
                <w:webHidden/>
              </w:rPr>
              <w:fldChar w:fldCharType="separate"/>
            </w:r>
            <w:r w:rsidR="00411E63">
              <w:rPr>
                <w:webHidden/>
              </w:rPr>
              <w:t>15</w:t>
            </w:r>
            <w:r w:rsidR="00411E63">
              <w:rPr>
                <w:webHidden/>
              </w:rPr>
              <w:fldChar w:fldCharType="end"/>
            </w:r>
          </w:hyperlink>
        </w:p>
        <w:p w14:paraId="3969C76C" w14:textId="52CED421" w:rsidR="001D1C92" w:rsidRDefault="001D1C92">
          <w:r>
            <w:rPr>
              <w:b/>
              <w:bCs/>
              <w:noProof/>
            </w:rPr>
            <w:fldChar w:fldCharType="end"/>
          </w:r>
        </w:p>
      </w:sdtContent>
    </w:sdt>
    <w:p w14:paraId="2A143DF9" w14:textId="77777777" w:rsidR="001D1C92" w:rsidRDefault="001D1C92">
      <w:pPr>
        <w:spacing w:after="160" w:line="259" w:lineRule="auto"/>
        <w:rPr>
          <w:rFonts w:ascii="Arial" w:hAnsi="Arial" w:cs="Arial"/>
          <w:b/>
          <w:color w:val="000080"/>
        </w:rPr>
      </w:pPr>
      <w:r>
        <w:rPr>
          <w:rFonts w:ascii="Arial" w:hAnsi="Arial" w:cs="Arial"/>
          <w:b/>
          <w:color w:val="000080"/>
        </w:rPr>
        <w:br w:type="page"/>
      </w:r>
    </w:p>
    <w:p w14:paraId="659A34B9" w14:textId="77777777" w:rsidR="00C33950" w:rsidRDefault="00C33950" w:rsidP="00C33950">
      <w:pPr>
        <w:pStyle w:val="Title"/>
      </w:pPr>
      <w:r w:rsidRPr="00FB0F34">
        <w:rPr>
          <w:color w:val="2E74B5" w:themeColor="accent1" w:themeShade="BF"/>
        </w:rPr>
        <w:lastRenderedPageBreak/>
        <w:t>Exhibit List</w:t>
      </w:r>
    </w:p>
    <w:p w14:paraId="2EB94E5F" w14:textId="77777777" w:rsidR="00411E63" w:rsidRDefault="00EA321C">
      <w:pPr>
        <w:pStyle w:val="TableofFigures"/>
        <w:tabs>
          <w:tab w:val="right" w:leader="dot" w:pos="9926"/>
        </w:tabs>
        <w:rPr>
          <w:rFonts w:asciiTheme="minorHAnsi" w:eastAsiaTheme="minorEastAsia" w:hAnsiTheme="minorHAnsi" w:cstheme="minorBidi"/>
          <w:noProof/>
          <w:szCs w:val="22"/>
        </w:rPr>
      </w:pPr>
      <w:r>
        <w:rPr>
          <w:rFonts w:ascii="Arial" w:hAnsi="Arial" w:cs="Arial"/>
          <w:b/>
          <w:color w:val="000080"/>
          <w:sz w:val="20"/>
        </w:rPr>
        <w:fldChar w:fldCharType="begin"/>
      </w:r>
      <w:r>
        <w:rPr>
          <w:rFonts w:ascii="Arial" w:hAnsi="Arial" w:cs="Arial"/>
          <w:b/>
          <w:color w:val="000080"/>
          <w:sz w:val="20"/>
        </w:rPr>
        <w:instrText xml:space="preserve"> TOC \h \z \c "Exhibit" </w:instrText>
      </w:r>
      <w:r>
        <w:rPr>
          <w:rFonts w:ascii="Arial" w:hAnsi="Arial" w:cs="Arial"/>
          <w:b/>
          <w:color w:val="000080"/>
          <w:sz w:val="20"/>
        </w:rPr>
        <w:fldChar w:fldCharType="separate"/>
      </w:r>
      <w:hyperlink w:anchor="_Toc450730338" w:history="1">
        <w:r w:rsidR="00411E63" w:rsidRPr="00782DE2">
          <w:rPr>
            <w:rStyle w:val="Hyperlink"/>
            <w:rFonts w:cs="Arial"/>
            <w:b/>
            <w:noProof/>
          </w:rPr>
          <w:t>Exhibit 1  Context View Diagram Elements</w:t>
        </w:r>
        <w:r w:rsidR="00411E63">
          <w:rPr>
            <w:noProof/>
            <w:webHidden/>
          </w:rPr>
          <w:tab/>
        </w:r>
        <w:r w:rsidR="00411E63">
          <w:rPr>
            <w:noProof/>
            <w:webHidden/>
          </w:rPr>
          <w:fldChar w:fldCharType="begin"/>
        </w:r>
        <w:r w:rsidR="00411E63">
          <w:rPr>
            <w:noProof/>
            <w:webHidden/>
          </w:rPr>
          <w:instrText xml:space="preserve"> PAGEREF _Toc450730338 \h </w:instrText>
        </w:r>
        <w:r w:rsidR="00411E63">
          <w:rPr>
            <w:noProof/>
            <w:webHidden/>
          </w:rPr>
        </w:r>
        <w:r w:rsidR="00411E63">
          <w:rPr>
            <w:noProof/>
            <w:webHidden/>
          </w:rPr>
          <w:fldChar w:fldCharType="separate"/>
        </w:r>
        <w:r w:rsidR="00411E63">
          <w:rPr>
            <w:noProof/>
            <w:webHidden/>
          </w:rPr>
          <w:t>3</w:t>
        </w:r>
        <w:r w:rsidR="00411E63">
          <w:rPr>
            <w:noProof/>
            <w:webHidden/>
          </w:rPr>
          <w:fldChar w:fldCharType="end"/>
        </w:r>
      </w:hyperlink>
    </w:p>
    <w:p w14:paraId="16006696" w14:textId="77777777" w:rsidR="00411E63" w:rsidRDefault="00E547A9">
      <w:pPr>
        <w:pStyle w:val="TableofFigures"/>
        <w:tabs>
          <w:tab w:val="right" w:leader="dot" w:pos="9926"/>
        </w:tabs>
        <w:rPr>
          <w:rFonts w:asciiTheme="minorHAnsi" w:eastAsiaTheme="minorEastAsia" w:hAnsiTheme="minorHAnsi" w:cstheme="minorBidi"/>
          <w:noProof/>
          <w:szCs w:val="22"/>
        </w:rPr>
      </w:pPr>
      <w:hyperlink w:anchor="_Toc450730339" w:history="1">
        <w:r w:rsidR="00411E63" w:rsidRPr="00782DE2">
          <w:rPr>
            <w:rStyle w:val="Hyperlink"/>
            <w:rFonts w:cs="Arial"/>
            <w:b/>
            <w:noProof/>
          </w:rPr>
          <w:t>Exhibit 2 Logical Composition View elements</w:t>
        </w:r>
        <w:r w:rsidR="00411E63">
          <w:rPr>
            <w:noProof/>
            <w:webHidden/>
          </w:rPr>
          <w:tab/>
        </w:r>
        <w:r w:rsidR="00411E63">
          <w:rPr>
            <w:noProof/>
            <w:webHidden/>
          </w:rPr>
          <w:fldChar w:fldCharType="begin"/>
        </w:r>
        <w:r w:rsidR="00411E63">
          <w:rPr>
            <w:noProof/>
            <w:webHidden/>
          </w:rPr>
          <w:instrText xml:space="preserve"> PAGEREF _Toc450730339 \h </w:instrText>
        </w:r>
        <w:r w:rsidR="00411E63">
          <w:rPr>
            <w:noProof/>
            <w:webHidden/>
          </w:rPr>
        </w:r>
        <w:r w:rsidR="00411E63">
          <w:rPr>
            <w:noProof/>
            <w:webHidden/>
          </w:rPr>
          <w:fldChar w:fldCharType="separate"/>
        </w:r>
        <w:r w:rsidR="00411E63">
          <w:rPr>
            <w:noProof/>
            <w:webHidden/>
          </w:rPr>
          <w:t>3</w:t>
        </w:r>
        <w:r w:rsidR="00411E63">
          <w:rPr>
            <w:noProof/>
            <w:webHidden/>
          </w:rPr>
          <w:fldChar w:fldCharType="end"/>
        </w:r>
      </w:hyperlink>
    </w:p>
    <w:p w14:paraId="286C3454" w14:textId="77777777" w:rsidR="00411E63" w:rsidRDefault="00E547A9">
      <w:pPr>
        <w:pStyle w:val="TableofFigures"/>
        <w:tabs>
          <w:tab w:val="right" w:leader="dot" w:pos="9926"/>
        </w:tabs>
        <w:rPr>
          <w:rFonts w:asciiTheme="minorHAnsi" w:eastAsiaTheme="minorEastAsia" w:hAnsiTheme="minorHAnsi" w:cstheme="minorBidi"/>
          <w:noProof/>
          <w:szCs w:val="22"/>
        </w:rPr>
      </w:pPr>
      <w:hyperlink w:anchor="_Toc450730340" w:history="1">
        <w:r w:rsidR="00411E63" w:rsidRPr="00782DE2">
          <w:rPr>
            <w:rStyle w:val="Hyperlink"/>
            <w:rFonts w:cs="Arial"/>
            <w:b/>
            <w:noProof/>
          </w:rPr>
          <w:t>Exhibit 3 Physical Composition View Elements</w:t>
        </w:r>
        <w:r w:rsidR="00411E63">
          <w:rPr>
            <w:noProof/>
            <w:webHidden/>
          </w:rPr>
          <w:tab/>
        </w:r>
        <w:r w:rsidR="00411E63">
          <w:rPr>
            <w:noProof/>
            <w:webHidden/>
          </w:rPr>
          <w:fldChar w:fldCharType="begin"/>
        </w:r>
        <w:r w:rsidR="00411E63">
          <w:rPr>
            <w:noProof/>
            <w:webHidden/>
          </w:rPr>
          <w:instrText xml:space="preserve"> PAGEREF _Toc450730340 \h </w:instrText>
        </w:r>
        <w:r w:rsidR="00411E63">
          <w:rPr>
            <w:noProof/>
            <w:webHidden/>
          </w:rPr>
        </w:r>
        <w:r w:rsidR="00411E63">
          <w:rPr>
            <w:noProof/>
            <w:webHidden/>
          </w:rPr>
          <w:fldChar w:fldCharType="separate"/>
        </w:r>
        <w:r w:rsidR="00411E63">
          <w:rPr>
            <w:noProof/>
            <w:webHidden/>
          </w:rPr>
          <w:t>4</w:t>
        </w:r>
        <w:r w:rsidR="00411E63">
          <w:rPr>
            <w:noProof/>
            <w:webHidden/>
          </w:rPr>
          <w:fldChar w:fldCharType="end"/>
        </w:r>
      </w:hyperlink>
    </w:p>
    <w:p w14:paraId="5A2037F5" w14:textId="77777777" w:rsidR="00411E63" w:rsidRDefault="00E547A9">
      <w:pPr>
        <w:pStyle w:val="TableofFigures"/>
        <w:tabs>
          <w:tab w:val="right" w:leader="dot" w:pos="9926"/>
        </w:tabs>
        <w:rPr>
          <w:rFonts w:asciiTheme="minorHAnsi" w:eastAsiaTheme="minorEastAsia" w:hAnsiTheme="minorHAnsi" w:cstheme="minorBidi"/>
          <w:noProof/>
          <w:szCs w:val="22"/>
        </w:rPr>
      </w:pPr>
      <w:hyperlink w:anchor="_Toc450730341" w:history="1">
        <w:r w:rsidR="00411E63" w:rsidRPr="00782DE2">
          <w:rPr>
            <w:rStyle w:val="Hyperlink"/>
            <w:rFonts w:cs="Arial"/>
            <w:b/>
            <w:noProof/>
          </w:rPr>
          <w:t>Exhibit 4 Design Decisions</w:t>
        </w:r>
        <w:r w:rsidR="00411E63">
          <w:rPr>
            <w:noProof/>
            <w:webHidden/>
          </w:rPr>
          <w:tab/>
        </w:r>
        <w:r w:rsidR="00411E63">
          <w:rPr>
            <w:noProof/>
            <w:webHidden/>
          </w:rPr>
          <w:fldChar w:fldCharType="begin"/>
        </w:r>
        <w:r w:rsidR="00411E63">
          <w:rPr>
            <w:noProof/>
            <w:webHidden/>
          </w:rPr>
          <w:instrText xml:space="preserve"> PAGEREF _Toc450730341 \h </w:instrText>
        </w:r>
        <w:r w:rsidR="00411E63">
          <w:rPr>
            <w:noProof/>
            <w:webHidden/>
          </w:rPr>
        </w:r>
        <w:r w:rsidR="00411E63">
          <w:rPr>
            <w:noProof/>
            <w:webHidden/>
          </w:rPr>
          <w:fldChar w:fldCharType="separate"/>
        </w:r>
        <w:r w:rsidR="00411E63">
          <w:rPr>
            <w:noProof/>
            <w:webHidden/>
          </w:rPr>
          <w:t>4</w:t>
        </w:r>
        <w:r w:rsidR="00411E63">
          <w:rPr>
            <w:noProof/>
            <w:webHidden/>
          </w:rPr>
          <w:fldChar w:fldCharType="end"/>
        </w:r>
      </w:hyperlink>
    </w:p>
    <w:p w14:paraId="28FCABA7" w14:textId="5B69C37F" w:rsidR="000A09D2" w:rsidRPr="00FB0F34" w:rsidRDefault="00EA321C" w:rsidP="000A09D2">
      <w:pPr>
        <w:rPr>
          <w:rFonts w:ascii="Arial" w:hAnsi="Arial" w:cs="Arial"/>
          <w:b/>
          <w:color w:val="000080"/>
          <w:sz w:val="20"/>
        </w:rPr>
      </w:pPr>
      <w:r>
        <w:rPr>
          <w:rFonts w:ascii="Arial" w:hAnsi="Arial" w:cs="Arial"/>
          <w:b/>
          <w:color w:val="000080"/>
          <w:sz w:val="20"/>
        </w:rPr>
        <w:fldChar w:fldCharType="end"/>
      </w:r>
    </w:p>
    <w:p w14:paraId="0051DE05" w14:textId="77777777" w:rsidR="000A09D2" w:rsidRPr="009B250B" w:rsidRDefault="000A09D2" w:rsidP="000A09D2">
      <w:pPr>
        <w:tabs>
          <w:tab w:val="left" w:pos="5720"/>
        </w:tabs>
        <w:rPr>
          <w:rFonts w:ascii="Arial" w:hAnsi="Arial" w:cs="Arial"/>
          <w:sz w:val="16"/>
          <w:szCs w:val="16"/>
        </w:rPr>
      </w:pPr>
    </w:p>
    <w:p w14:paraId="5FBF09B5" w14:textId="77777777" w:rsidR="000A09D2" w:rsidRPr="009B250B" w:rsidRDefault="00A011D0" w:rsidP="000A09D2">
      <w:pPr>
        <w:pStyle w:val="BodyText"/>
        <w:rPr>
          <w:rFonts w:cs="Arial"/>
        </w:rPr>
        <w:sectPr w:rsidR="000A09D2" w:rsidRPr="009B250B" w:rsidSect="00BC7477">
          <w:headerReference w:type="even" r:id="rId11"/>
          <w:headerReference w:type="default" r:id="rId12"/>
          <w:footerReference w:type="even" r:id="rId13"/>
          <w:footerReference w:type="default" r:id="rId14"/>
          <w:headerReference w:type="first" r:id="rId15"/>
          <w:footerReference w:type="first" r:id="rId16"/>
          <w:pgSz w:w="12240" w:h="15840" w:code="1"/>
          <w:pgMar w:top="1152" w:right="1152" w:bottom="1152" w:left="1152" w:header="720" w:footer="720" w:gutter="0"/>
          <w:pgNumType w:fmt="lowerRoman"/>
          <w:cols w:space="720"/>
          <w:formProt w:val="0"/>
          <w:titlePg/>
          <w:docGrid w:linePitch="299"/>
        </w:sectPr>
      </w:pPr>
      <w:r>
        <w:rPr>
          <w:rFonts w:cs="Arial"/>
        </w:rPr>
        <w:br w:type="textWrapping" w:clear="all"/>
      </w:r>
    </w:p>
    <w:p w14:paraId="3EE43ED2" w14:textId="6B125E3E" w:rsidR="00C47B8D" w:rsidRDefault="00C47B8D" w:rsidP="00411E63">
      <w:pPr>
        <w:pStyle w:val="HUDNorm"/>
        <w:rPr>
          <w:i/>
        </w:rPr>
      </w:pPr>
      <w:bookmarkStart w:id="3" w:name="_Toc441512511"/>
      <w:r w:rsidRPr="00411E63">
        <w:rPr>
          <w:i/>
        </w:rPr>
        <w:lastRenderedPageBreak/>
        <w:t>Note: The information reported in this Architecture and</w:t>
      </w:r>
      <w:r w:rsidR="0017731F" w:rsidRPr="00411E63">
        <w:rPr>
          <w:i/>
        </w:rPr>
        <w:t xml:space="preserve"> System</w:t>
      </w:r>
      <w:r w:rsidRPr="00411E63">
        <w:rPr>
          <w:i/>
        </w:rPr>
        <w:t xml:space="preserve"> Design document should align with the architectural and design requirements and recommendations as documented in the Service Layered Architecture Profile (SLAP). The </w:t>
      </w:r>
      <w:r w:rsidR="0017731F" w:rsidRPr="00411E63">
        <w:rPr>
          <w:i/>
        </w:rPr>
        <w:t>EA</w:t>
      </w:r>
      <w:r w:rsidRPr="00411E63">
        <w:rPr>
          <w:i/>
        </w:rPr>
        <w:t xml:space="preserve"> team designed the SLAP document specifically for this project during the Program Validation phase of the PPM lifecycle. The SLAP provides project-specific architectural guidance in alignment with HUD’s Enterprise Technical Architecture (ETA). The ETA establishes a consistent, vendor-agnostic, and standards-based architecture to be used department-wide in the development of custom-built, open source applications. The ETA prescribes architectural standards for application layers including:</w:t>
      </w:r>
    </w:p>
    <w:p w14:paraId="077BC50E" w14:textId="77777777" w:rsidR="00472E83" w:rsidRPr="00411E63" w:rsidRDefault="00472E83" w:rsidP="00411E63">
      <w:pPr>
        <w:pStyle w:val="HUDNorm"/>
        <w:rPr>
          <w:i/>
        </w:rPr>
      </w:pPr>
    </w:p>
    <w:p w14:paraId="554ACCE3" w14:textId="77777777" w:rsidR="00C47B8D" w:rsidRPr="007307F5" w:rsidRDefault="00C47B8D" w:rsidP="007307F5">
      <w:pPr>
        <w:pStyle w:val="HUDNorm"/>
        <w:numPr>
          <w:ilvl w:val="0"/>
          <w:numId w:val="30"/>
        </w:numPr>
        <w:rPr>
          <w:i/>
        </w:rPr>
      </w:pPr>
      <w:r w:rsidRPr="007307F5">
        <w:rPr>
          <w:i/>
        </w:rPr>
        <w:t xml:space="preserve">Presentation Layer – manages user interaction </w:t>
      </w:r>
    </w:p>
    <w:p w14:paraId="31A30F0F" w14:textId="77777777" w:rsidR="00C47B8D" w:rsidRPr="007307F5" w:rsidRDefault="00C47B8D" w:rsidP="007307F5">
      <w:pPr>
        <w:pStyle w:val="HUDNorm"/>
        <w:numPr>
          <w:ilvl w:val="0"/>
          <w:numId w:val="30"/>
        </w:numPr>
        <w:rPr>
          <w:i/>
        </w:rPr>
      </w:pPr>
      <w:r w:rsidRPr="007307F5">
        <w:rPr>
          <w:i/>
        </w:rPr>
        <w:t xml:space="preserve">Business Logic Layer – manages business logic and rules </w:t>
      </w:r>
    </w:p>
    <w:p w14:paraId="5785902F" w14:textId="77777777" w:rsidR="00C47B8D" w:rsidRPr="007307F5" w:rsidRDefault="00C47B8D" w:rsidP="007307F5">
      <w:pPr>
        <w:pStyle w:val="HUDNorm"/>
        <w:numPr>
          <w:ilvl w:val="0"/>
          <w:numId w:val="30"/>
        </w:numPr>
        <w:rPr>
          <w:i/>
        </w:rPr>
      </w:pPr>
      <w:r w:rsidRPr="007307F5">
        <w:rPr>
          <w:i/>
        </w:rPr>
        <w:t>Data Access Layer – manages access to the data (relational database, flat files, or repositories)</w:t>
      </w:r>
    </w:p>
    <w:p w14:paraId="39F93DD5" w14:textId="77777777" w:rsidR="00C47B8D" w:rsidRPr="007307F5" w:rsidRDefault="00C47B8D" w:rsidP="007307F5">
      <w:pPr>
        <w:pStyle w:val="HUDNorm"/>
        <w:numPr>
          <w:ilvl w:val="0"/>
          <w:numId w:val="30"/>
        </w:numPr>
        <w:rPr>
          <w:i/>
        </w:rPr>
      </w:pPr>
      <w:r w:rsidRPr="007307F5">
        <w:rPr>
          <w:i/>
        </w:rPr>
        <w:t>Java Coding Standards – conventions and best practices for maintaining Java code</w:t>
      </w:r>
    </w:p>
    <w:p w14:paraId="29C5D74B" w14:textId="77777777" w:rsidR="00C47B8D" w:rsidRDefault="00C47B8D" w:rsidP="007307F5">
      <w:pPr>
        <w:pStyle w:val="HUDNorm"/>
        <w:numPr>
          <w:ilvl w:val="0"/>
          <w:numId w:val="30"/>
        </w:numPr>
      </w:pPr>
      <w:r w:rsidRPr="007307F5">
        <w:rPr>
          <w:i/>
        </w:rPr>
        <w:t>Service Layer – guidance for Service Oriented Architecture (SOA) implementation</w:t>
      </w:r>
    </w:p>
    <w:p w14:paraId="25E11397" w14:textId="77777777" w:rsidR="00C47B8D" w:rsidRDefault="00C47B8D" w:rsidP="00C47B8D">
      <w:pPr>
        <w:pStyle w:val="BodyText"/>
        <w:spacing w:after="0"/>
        <w:ind w:left="720"/>
        <w:rPr>
          <w:i/>
        </w:rPr>
      </w:pPr>
    </w:p>
    <w:p w14:paraId="46B95C4D" w14:textId="77777777" w:rsidR="00C47B8D" w:rsidRPr="007307F5" w:rsidRDefault="00C47B8D" w:rsidP="007307F5">
      <w:pPr>
        <w:pStyle w:val="HUDNorm"/>
        <w:rPr>
          <w:b/>
          <w:i/>
          <w:sz w:val="36"/>
          <w:lang w:eastAsia="x-none"/>
        </w:rPr>
      </w:pPr>
      <w:r w:rsidRPr="007307F5">
        <w:rPr>
          <w:rFonts w:eastAsiaTheme="minorHAnsi"/>
          <w:i/>
        </w:rPr>
        <w:t>Project teams should reference and adopt the guidance provided in the SLAP when developing solutions. If the SLAP document prescribes architectural requirements or recommendations that hinder the solution development, the project team should contact the Enterprise Architecture team and initiate the waiver process to adjust architectural compliance as appropriate</w:t>
      </w:r>
      <w:r w:rsidRPr="007307F5">
        <w:rPr>
          <w:i/>
        </w:rPr>
        <w:t xml:space="preserve">. </w:t>
      </w:r>
      <w:r w:rsidRPr="007307F5">
        <w:rPr>
          <w:i/>
        </w:rPr>
        <w:br w:type="page"/>
      </w:r>
    </w:p>
    <w:p w14:paraId="1482E382" w14:textId="511FFD2D" w:rsidR="00C47B8D" w:rsidRPr="009A0AB6" w:rsidRDefault="00190158" w:rsidP="00F415F6">
      <w:pPr>
        <w:pStyle w:val="Heading1"/>
      </w:pPr>
      <w:bookmarkStart w:id="4" w:name="_Toc450730286"/>
      <w:r>
        <w:rPr>
          <w:lang w:val="en-US"/>
        </w:rPr>
        <w:lastRenderedPageBreak/>
        <w:t>Introd</w:t>
      </w:r>
      <w:r w:rsidR="00210F0C">
        <w:rPr>
          <w:lang w:val="en-US"/>
        </w:rPr>
        <w:t>uction</w:t>
      </w:r>
      <w:bookmarkEnd w:id="3"/>
      <w:bookmarkEnd w:id="4"/>
    </w:p>
    <w:p w14:paraId="7C5EA579" w14:textId="59053E8F" w:rsidR="00C47B8D" w:rsidRDefault="00C47B8D" w:rsidP="0017731F">
      <w:pPr>
        <w:pStyle w:val="HUDNorm"/>
      </w:pPr>
      <w:r w:rsidRPr="009A0AB6">
        <w:t xml:space="preserve">This document is a concise, effective representation of the current design state for the </w:t>
      </w:r>
      <w:r w:rsidRPr="009A0AB6">
        <w:rPr>
          <w:i/>
          <w:color w:val="3333FF"/>
          <w:szCs w:val="22"/>
        </w:rPr>
        <w:t>&lt;</w:t>
      </w:r>
      <w:r w:rsidRPr="004F7113">
        <w:rPr>
          <w:i/>
          <w:color w:val="3333FF"/>
          <w:szCs w:val="22"/>
        </w:rPr>
        <w:t>System</w:t>
      </w:r>
      <w:r w:rsidRPr="009A0AB6">
        <w:rPr>
          <w:i/>
          <w:color w:val="3333FF"/>
          <w:szCs w:val="22"/>
        </w:rPr>
        <w:t xml:space="preserve">-of-Interest&gt; </w:t>
      </w:r>
      <w:r w:rsidRPr="009A0AB6">
        <w:t>at a specific release cycle. It includes the definition and description of the operations, interfaces, performance, and quality assurance requirements of the software and databases being developed. Initially</w:t>
      </w:r>
      <w:r w:rsidR="009E12B2">
        <w:t>,</w:t>
      </w:r>
      <w:r w:rsidRPr="009A0AB6">
        <w:t xml:space="preserve"> this document serves as the method for recording the</w:t>
      </w:r>
      <w:r w:rsidR="00504C8A">
        <w:t xml:space="preserve"> preliminary design plans. </w:t>
      </w:r>
      <w:r w:rsidR="00F415F6">
        <w:t>This is a living document during the d</w:t>
      </w:r>
      <w:r w:rsidRPr="009A0AB6">
        <w:t xml:space="preserve">esign and development phases </w:t>
      </w:r>
      <w:r w:rsidR="00F415F6">
        <w:t>of the life cycle. Once the system is fully implemented, this documents should r</w:t>
      </w:r>
      <w:r w:rsidRPr="009A0AB6">
        <w:t xml:space="preserve">epresent the system </w:t>
      </w:r>
      <w:r w:rsidR="00F415F6">
        <w:t>in production</w:t>
      </w:r>
      <w:r>
        <w:t>.</w:t>
      </w:r>
    </w:p>
    <w:p w14:paraId="55FF1C73" w14:textId="77777777" w:rsidR="00C47B8D" w:rsidRDefault="00C47B8D" w:rsidP="00C47B8D"/>
    <w:p w14:paraId="0928E670" w14:textId="53DE4465" w:rsidR="009C5744" w:rsidRDefault="00C47B8D" w:rsidP="00B60678">
      <w:pPr>
        <w:pStyle w:val="HUDBText"/>
      </w:pPr>
      <w:r w:rsidRPr="008F4CBF">
        <w:t>&lt;To satisfy the content requirements for the various sections within this document, the project team is encouraged to include and provide links / references to models, diagrams</w:t>
      </w:r>
      <w:r w:rsidR="00504C8A">
        <w:t>, and other relevant artifacts.</w:t>
      </w:r>
      <w:r w:rsidRPr="008F4CBF">
        <w:t xml:space="preserve"> At a minimum, all source documents should be posted to at the TRC Sha</w:t>
      </w:r>
      <w:r w:rsidR="00504C8A">
        <w:t xml:space="preserve">rePoint site for this project. </w:t>
      </w:r>
      <w:r w:rsidRPr="008F4CBF">
        <w:t xml:space="preserve">Both </w:t>
      </w:r>
      <w:r w:rsidRPr="007258E3">
        <w:t>source and derived documents are requested to enable all project stakeholders to review the artifacts without the need for specific tool access.&gt;</w:t>
      </w:r>
    </w:p>
    <w:p w14:paraId="011D1422" w14:textId="3A04D428" w:rsidR="00C52963" w:rsidRPr="00833E4C" w:rsidRDefault="00C47B8D" w:rsidP="00C52963">
      <w:pPr>
        <w:pStyle w:val="Heading2"/>
        <w:rPr>
          <w:szCs w:val="28"/>
          <w:lang w:val="en-US"/>
        </w:rPr>
      </w:pPr>
      <w:bookmarkStart w:id="5" w:name="_Toc450730287"/>
      <w:r>
        <w:rPr>
          <w:szCs w:val="28"/>
          <w:lang w:val="en-US"/>
        </w:rPr>
        <w:t>System Overview</w:t>
      </w:r>
      <w:bookmarkEnd w:id="5"/>
    </w:p>
    <w:p w14:paraId="507741B7" w14:textId="7095130F" w:rsidR="00206B31" w:rsidRPr="00F415F6" w:rsidRDefault="00C47B8D" w:rsidP="00B60678">
      <w:pPr>
        <w:pStyle w:val="HUDBText"/>
        <w:rPr>
          <w:b/>
          <w:sz w:val="36"/>
          <w:lang w:val="x-none" w:eastAsia="x-none"/>
        </w:rPr>
      </w:pPr>
      <w:r w:rsidRPr="00F415F6">
        <w:t>&lt;This subsection should describe the business mission, goals, purpose and functionality of the system in n</w:t>
      </w:r>
      <w:r w:rsidR="00504C8A" w:rsidRPr="00504C8A">
        <w:t xml:space="preserve">on-technical terms. </w:t>
      </w:r>
      <w:r w:rsidRPr="00F415F6">
        <w:t>Include high-level context diagrams that show each subsystem and the interfaces to external systems. Provide an explanation on how the functional requirements will be addressed during development.&gt;</w:t>
      </w:r>
      <w:bookmarkStart w:id="6" w:name="_Toc440029936"/>
    </w:p>
    <w:p w14:paraId="6717033F" w14:textId="0749C781" w:rsidR="00472AD3" w:rsidRDefault="00370594" w:rsidP="00206B31">
      <w:pPr>
        <w:pStyle w:val="Heading1"/>
        <w:rPr>
          <w:lang w:val="en-US"/>
        </w:rPr>
      </w:pPr>
      <w:bookmarkStart w:id="7" w:name="_Toc450247142"/>
      <w:bookmarkStart w:id="8" w:name="_Toc450247143"/>
      <w:bookmarkStart w:id="9" w:name="_Toc450247144"/>
      <w:bookmarkStart w:id="10" w:name="_Toc450247145"/>
      <w:bookmarkStart w:id="11" w:name="_Toc450247147"/>
      <w:bookmarkStart w:id="12" w:name="_Toc450247148"/>
      <w:bookmarkStart w:id="13" w:name="_Toc450247151"/>
      <w:bookmarkStart w:id="14" w:name="_Toc450247152"/>
      <w:bookmarkStart w:id="15" w:name="_Toc450247154"/>
      <w:bookmarkStart w:id="16" w:name="_Toc450247156"/>
      <w:bookmarkStart w:id="17" w:name="_Toc450247159"/>
      <w:bookmarkStart w:id="18" w:name="_Toc450247160"/>
      <w:bookmarkStart w:id="19" w:name="_Toc450247161"/>
      <w:bookmarkStart w:id="20" w:name="_Toc450247162"/>
      <w:bookmarkStart w:id="21" w:name="_Toc450247164"/>
      <w:bookmarkStart w:id="22" w:name="_Toc45073028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lang w:val="en-US"/>
        </w:rPr>
        <w:t>Application Architecture</w:t>
      </w:r>
      <w:bookmarkEnd w:id="22"/>
    </w:p>
    <w:p w14:paraId="78E480D1" w14:textId="77777777" w:rsidR="00B6004D" w:rsidRDefault="00B6004D" w:rsidP="00F415F6">
      <w:pPr>
        <w:pStyle w:val="HUDNorm"/>
      </w:pPr>
      <w:r>
        <w:t>The Application Architecture level provides an</w:t>
      </w:r>
      <w:r w:rsidRPr="000C5F43">
        <w:t xml:space="preserve"> abstract representatio</w:t>
      </w:r>
      <w:r>
        <w:t xml:space="preserve">n of the solution design. It serves as </w:t>
      </w:r>
      <w:r w:rsidRPr="000C5F43">
        <w:t>both a launch pad and a roadmap for Application Engineering activities. The Application Architecture level comprises a Context view, Logical Composition views and Physical Composition views, as well as additional optional views when need</w:t>
      </w:r>
      <w:r>
        <w:t>ed for clarity or completeness.</w:t>
      </w:r>
    </w:p>
    <w:p w14:paraId="712ED892" w14:textId="77777777" w:rsidR="00B6004D" w:rsidRDefault="00B6004D" w:rsidP="00F415F6">
      <w:pPr>
        <w:pStyle w:val="HUDNorm"/>
      </w:pPr>
    </w:p>
    <w:p w14:paraId="2D37429D" w14:textId="77777777" w:rsidR="00B6004D" w:rsidRPr="004F7113" w:rsidRDefault="00B6004D" w:rsidP="00F415F6">
      <w:pPr>
        <w:pStyle w:val="HUDNorm"/>
      </w:pPr>
      <w:r>
        <w:t xml:space="preserve">More specifically, the </w:t>
      </w:r>
      <w:r w:rsidRPr="00A82EE6">
        <w:t xml:space="preserve">Application Architecture </w:t>
      </w:r>
      <w:r>
        <w:t>provides an</w:t>
      </w:r>
      <w:r w:rsidRPr="00A82EE6">
        <w:t xml:space="preserve"> abstract representation of the solution design, which can serve as both a launch pad and a roadmap for </w:t>
      </w:r>
      <w:r>
        <w:t>engineering</w:t>
      </w:r>
      <w:r w:rsidRPr="00A82EE6">
        <w:t xml:space="preserve"> activities. </w:t>
      </w:r>
      <w:r>
        <w:t xml:space="preserve">Multiple views should be considered to promote </w:t>
      </w:r>
      <w:r w:rsidRPr="00A82EE6">
        <w:t xml:space="preserve">clarity </w:t>
      </w:r>
      <w:r>
        <w:t>and</w:t>
      </w:r>
      <w:r w:rsidRPr="00A82EE6">
        <w:t xml:space="preserve"> </w:t>
      </w:r>
      <w:r>
        <w:t>understanding.</w:t>
      </w:r>
    </w:p>
    <w:p w14:paraId="3C035854" w14:textId="72601B88" w:rsidR="00244DDE" w:rsidRDefault="00B6004D" w:rsidP="00244DDE">
      <w:pPr>
        <w:pStyle w:val="Heading2"/>
        <w:rPr>
          <w:lang w:val="en-US"/>
        </w:rPr>
      </w:pPr>
      <w:bookmarkStart w:id="23" w:name="_Toc450730289"/>
      <w:r>
        <w:rPr>
          <w:lang w:val="en-US"/>
        </w:rPr>
        <w:t>Context View</w:t>
      </w:r>
      <w:bookmarkEnd w:id="23"/>
    </w:p>
    <w:p w14:paraId="7C2836A6" w14:textId="43DB4BDD" w:rsidR="00B6004D" w:rsidRPr="00B60678" w:rsidRDefault="00B6004D" w:rsidP="00B60678">
      <w:pPr>
        <w:pStyle w:val="HUDBText"/>
      </w:pPr>
      <w:r w:rsidRPr="00B60678">
        <w:t>&lt;Include a Context View diagram representing a high-level view of the System of Interest with supporting narrative text as appropriate. The Context View diagram defines the boundary between the system and its environment, showing the e</w:t>
      </w:r>
      <w:r w:rsidR="00504C8A" w:rsidRPr="00B60678">
        <w:t xml:space="preserve">ntities that interact with it. </w:t>
      </w:r>
      <w:r w:rsidRPr="00B60678">
        <w:t xml:space="preserve">The Context view of a system defines the relationships, dependencies, and interactions between the system and its environment—the people, systems, and external entities with which it interacts. It defines what the system does and does not do; where the boundaries are between it and the outside world; and how the system interacts with other systems, organizations, and people across these boundaries. Ensure that the diagram(s) depict the major components of the solution and the relationships between the components, input and output data flows, major processes, functions, and system tasks. </w:t>
      </w:r>
    </w:p>
    <w:p w14:paraId="2DC56ACD" w14:textId="77777777" w:rsidR="00B6004D" w:rsidRPr="00B60678" w:rsidRDefault="00B6004D" w:rsidP="00B60678">
      <w:pPr>
        <w:pStyle w:val="HUDBText"/>
      </w:pPr>
      <w:r w:rsidRPr="00B60678">
        <w:t>Context diagrams include:</w:t>
      </w:r>
    </w:p>
    <w:p w14:paraId="099F14EA" w14:textId="77777777" w:rsidR="00B6004D" w:rsidRDefault="00B6004D" w:rsidP="00B6004D">
      <w:pPr>
        <w:pStyle w:val="HUDBText"/>
        <w:numPr>
          <w:ilvl w:val="0"/>
          <w:numId w:val="17"/>
        </w:numPr>
        <w:spacing w:after="0"/>
      </w:pPr>
      <w:r>
        <w:t>Entities – labeled boxes; one representing the system, and multiple boxes representing external entities</w:t>
      </w:r>
    </w:p>
    <w:p w14:paraId="36F211B3" w14:textId="77777777" w:rsidR="00B6004D" w:rsidRDefault="00B6004D" w:rsidP="00B6004D">
      <w:pPr>
        <w:pStyle w:val="HUDBText"/>
        <w:numPr>
          <w:ilvl w:val="0"/>
          <w:numId w:val="17"/>
        </w:numPr>
        <w:spacing w:after="0"/>
      </w:pPr>
      <w:r>
        <w:t>Relationships: labeled lines between the entities and system; and</w:t>
      </w:r>
    </w:p>
    <w:p w14:paraId="7F9DDECF" w14:textId="77777777" w:rsidR="00B6004D" w:rsidRPr="00D36E99" w:rsidRDefault="00B6004D" w:rsidP="00B6004D">
      <w:pPr>
        <w:pStyle w:val="HUDBText"/>
        <w:numPr>
          <w:ilvl w:val="0"/>
          <w:numId w:val="17"/>
        </w:numPr>
        <w:spacing w:after="0"/>
      </w:pPr>
      <w:r>
        <w:t>Other pictures, stick- figures, and shapes that are used to convey meaning.&gt;</w:t>
      </w:r>
    </w:p>
    <w:p w14:paraId="6679A2C8" w14:textId="77777777" w:rsidR="00B6004D" w:rsidRDefault="00B6004D" w:rsidP="00B6004D">
      <w:pPr>
        <w:pStyle w:val="HUDBText"/>
      </w:pPr>
    </w:p>
    <w:p w14:paraId="6366CEF6" w14:textId="005A330D" w:rsidR="00B6004D" w:rsidRDefault="00B6004D" w:rsidP="00B6004D">
      <w:pPr>
        <w:pStyle w:val="HUDBText"/>
      </w:pPr>
      <w:r>
        <w:t xml:space="preserve">The Context </w:t>
      </w:r>
      <w:r w:rsidR="00E7582A">
        <w:t xml:space="preserve">View diagram should include the </w:t>
      </w:r>
      <w:r>
        <w:t>elements</w:t>
      </w:r>
      <w:r w:rsidR="00E7582A">
        <w:t xml:space="preserve"> in </w:t>
      </w:r>
      <w:r w:rsidR="00E7582A">
        <w:fldChar w:fldCharType="begin"/>
      </w:r>
      <w:r w:rsidR="00E7582A">
        <w:instrText xml:space="preserve"> REF _Ref450299582 \h  \* MERGEFORMAT </w:instrText>
      </w:r>
      <w:r w:rsidR="00E7582A">
        <w:fldChar w:fldCharType="separate"/>
      </w:r>
      <w:r w:rsidR="00E7582A" w:rsidRPr="00E7582A">
        <w:t>Exhibit 1</w:t>
      </w:r>
      <w:r w:rsidR="00E7582A">
        <w:fldChar w:fldCharType="end"/>
      </w:r>
      <w:r>
        <w:t>:</w:t>
      </w:r>
    </w:p>
    <w:tbl>
      <w:tblPr>
        <w:tblStyle w:val="TableGrid"/>
        <w:tblW w:w="0" w:type="auto"/>
        <w:jc w:val="center"/>
        <w:tblLook w:val="04A0" w:firstRow="1" w:lastRow="0" w:firstColumn="1" w:lastColumn="0" w:noHBand="0" w:noVBand="1"/>
      </w:tblPr>
      <w:tblGrid>
        <w:gridCol w:w="1818"/>
        <w:gridCol w:w="7326"/>
      </w:tblGrid>
      <w:tr w:rsidR="00B6004D" w14:paraId="0BBEEF6E" w14:textId="77777777" w:rsidTr="004F7113">
        <w:trPr>
          <w:jc w:val="center"/>
        </w:trPr>
        <w:tc>
          <w:tcPr>
            <w:tcW w:w="1818" w:type="dxa"/>
          </w:tcPr>
          <w:p w14:paraId="7A1E9A51" w14:textId="77777777" w:rsidR="00B6004D" w:rsidRPr="00F415F6" w:rsidRDefault="00B6004D" w:rsidP="004F7113">
            <w:pPr>
              <w:pStyle w:val="TableHead"/>
              <w:rPr>
                <w:rFonts w:ascii="Arial" w:hAnsi="Arial" w:cs="Arial"/>
                <w:sz w:val="20"/>
              </w:rPr>
            </w:pPr>
            <w:r w:rsidRPr="00F415F6">
              <w:rPr>
                <w:rFonts w:ascii="Arial" w:hAnsi="Arial" w:cs="Arial"/>
                <w:sz w:val="20"/>
              </w:rPr>
              <w:t>Element</w:t>
            </w:r>
          </w:p>
        </w:tc>
        <w:tc>
          <w:tcPr>
            <w:tcW w:w="7326" w:type="dxa"/>
          </w:tcPr>
          <w:p w14:paraId="0313054C" w14:textId="77777777" w:rsidR="00B6004D" w:rsidRPr="00F415F6" w:rsidRDefault="00B6004D" w:rsidP="004F7113">
            <w:pPr>
              <w:pStyle w:val="TableHead"/>
              <w:rPr>
                <w:rFonts w:ascii="Arial" w:hAnsi="Arial" w:cs="Arial"/>
                <w:sz w:val="20"/>
              </w:rPr>
            </w:pPr>
            <w:r w:rsidRPr="00F415F6">
              <w:rPr>
                <w:rFonts w:ascii="Arial" w:hAnsi="Arial" w:cs="Arial"/>
                <w:sz w:val="20"/>
              </w:rPr>
              <w:t>Description</w:t>
            </w:r>
          </w:p>
        </w:tc>
      </w:tr>
      <w:tr w:rsidR="00B6004D" w14:paraId="4F03C42F" w14:textId="77777777" w:rsidTr="004F7113">
        <w:trPr>
          <w:jc w:val="center"/>
        </w:trPr>
        <w:tc>
          <w:tcPr>
            <w:tcW w:w="1818" w:type="dxa"/>
          </w:tcPr>
          <w:p w14:paraId="36F418FE" w14:textId="77777777" w:rsidR="00B6004D" w:rsidRPr="00F415F6" w:rsidRDefault="00B6004D" w:rsidP="004F7113">
            <w:pPr>
              <w:pStyle w:val="TableText"/>
              <w:spacing w:before="0" w:after="0"/>
              <w:rPr>
                <w:rFonts w:ascii="Arial" w:hAnsi="Arial" w:cs="Arial"/>
                <w:sz w:val="20"/>
              </w:rPr>
            </w:pPr>
            <w:r w:rsidRPr="00F415F6">
              <w:rPr>
                <w:rFonts w:ascii="Arial" w:hAnsi="Arial" w:cs="Arial"/>
                <w:sz w:val="20"/>
              </w:rPr>
              <w:t>&lt;&lt;boundary&gt;&gt;</w:t>
            </w:r>
          </w:p>
        </w:tc>
        <w:tc>
          <w:tcPr>
            <w:tcW w:w="7326" w:type="dxa"/>
          </w:tcPr>
          <w:p w14:paraId="4D6FA46D" w14:textId="77777777" w:rsidR="00B6004D" w:rsidRPr="00F415F6" w:rsidRDefault="00B6004D" w:rsidP="004F7113">
            <w:pPr>
              <w:pStyle w:val="TableText"/>
              <w:spacing w:before="0" w:after="0"/>
              <w:rPr>
                <w:rFonts w:ascii="Arial" w:hAnsi="Arial" w:cs="Arial"/>
                <w:sz w:val="20"/>
              </w:rPr>
            </w:pPr>
            <w:r w:rsidRPr="00F415F6">
              <w:rPr>
                <w:rFonts w:ascii="Arial" w:hAnsi="Arial" w:cs="Arial"/>
                <w:sz w:val="20"/>
              </w:rPr>
              <w:t xml:space="preserve">A delineation of subsystems, modules, and components. </w:t>
            </w:r>
          </w:p>
        </w:tc>
      </w:tr>
      <w:tr w:rsidR="00B6004D" w14:paraId="483AAED1" w14:textId="77777777" w:rsidTr="004F7113">
        <w:trPr>
          <w:jc w:val="center"/>
        </w:trPr>
        <w:tc>
          <w:tcPr>
            <w:tcW w:w="1818" w:type="dxa"/>
          </w:tcPr>
          <w:p w14:paraId="5E8A3011" w14:textId="77777777" w:rsidR="00B6004D" w:rsidRPr="00F415F6" w:rsidRDefault="00B6004D" w:rsidP="004F7113">
            <w:pPr>
              <w:pStyle w:val="TableText"/>
              <w:spacing w:before="0" w:after="0"/>
              <w:rPr>
                <w:rFonts w:ascii="Arial" w:hAnsi="Arial" w:cs="Arial"/>
                <w:sz w:val="20"/>
              </w:rPr>
            </w:pPr>
            <w:r w:rsidRPr="00F415F6">
              <w:rPr>
                <w:rFonts w:ascii="Arial" w:hAnsi="Arial" w:cs="Arial"/>
                <w:sz w:val="20"/>
              </w:rPr>
              <w:t>&lt;&lt;data&gt;&gt;</w:t>
            </w:r>
          </w:p>
        </w:tc>
        <w:tc>
          <w:tcPr>
            <w:tcW w:w="7326" w:type="dxa"/>
          </w:tcPr>
          <w:p w14:paraId="7662D2B7" w14:textId="77777777" w:rsidR="00B6004D" w:rsidRPr="00F415F6" w:rsidRDefault="00B6004D" w:rsidP="004F7113">
            <w:pPr>
              <w:pStyle w:val="TableText"/>
              <w:spacing w:before="0" w:after="0"/>
              <w:rPr>
                <w:rFonts w:ascii="Arial" w:hAnsi="Arial" w:cs="Arial"/>
                <w:sz w:val="20"/>
              </w:rPr>
            </w:pPr>
            <w:r w:rsidRPr="00F415F6">
              <w:rPr>
                <w:rFonts w:ascii="Arial" w:hAnsi="Arial" w:cs="Arial"/>
                <w:sz w:val="20"/>
              </w:rPr>
              <w:t>Category of data flowing through an interface.</w:t>
            </w:r>
          </w:p>
        </w:tc>
      </w:tr>
      <w:tr w:rsidR="00B6004D" w14:paraId="66887382" w14:textId="77777777" w:rsidTr="004F7113">
        <w:trPr>
          <w:jc w:val="center"/>
        </w:trPr>
        <w:tc>
          <w:tcPr>
            <w:tcW w:w="1818" w:type="dxa"/>
          </w:tcPr>
          <w:p w14:paraId="0E5156FA" w14:textId="77777777" w:rsidR="00B6004D" w:rsidRPr="00F415F6" w:rsidRDefault="00B6004D" w:rsidP="004F7113">
            <w:pPr>
              <w:pStyle w:val="TableText"/>
              <w:spacing w:before="0" w:after="0"/>
              <w:rPr>
                <w:rFonts w:ascii="Arial" w:hAnsi="Arial" w:cs="Arial"/>
                <w:sz w:val="20"/>
              </w:rPr>
            </w:pPr>
            <w:r w:rsidRPr="00F415F6">
              <w:rPr>
                <w:rFonts w:ascii="Arial" w:hAnsi="Arial" w:cs="Arial"/>
                <w:sz w:val="20"/>
              </w:rPr>
              <w:t>&lt;&lt;grouping&gt;&gt;</w:t>
            </w:r>
          </w:p>
        </w:tc>
        <w:tc>
          <w:tcPr>
            <w:tcW w:w="7326" w:type="dxa"/>
          </w:tcPr>
          <w:p w14:paraId="6182807F" w14:textId="77777777" w:rsidR="00B6004D" w:rsidRPr="00F415F6" w:rsidRDefault="00B6004D" w:rsidP="004F7113">
            <w:pPr>
              <w:pStyle w:val="TableText"/>
              <w:spacing w:before="0" w:after="0"/>
              <w:rPr>
                <w:rFonts w:ascii="Arial" w:hAnsi="Arial" w:cs="Arial"/>
                <w:sz w:val="20"/>
              </w:rPr>
            </w:pPr>
            <w:r w:rsidRPr="00F415F6">
              <w:rPr>
                <w:rFonts w:ascii="Arial" w:hAnsi="Arial" w:cs="Arial"/>
                <w:sz w:val="20"/>
              </w:rPr>
              <w:t>A bounded arrangement of closely related elements, such as all application tier processing nodes and all Web tier processing nodes.</w:t>
            </w:r>
          </w:p>
        </w:tc>
      </w:tr>
      <w:tr w:rsidR="00B6004D" w14:paraId="6031C4EE" w14:textId="77777777" w:rsidTr="004F7113">
        <w:trPr>
          <w:jc w:val="center"/>
        </w:trPr>
        <w:tc>
          <w:tcPr>
            <w:tcW w:w="1818" w:type="dxa"/>
          </w:tcPr>
          <w:p w14:paraId="1BC4273C" w14:textId="77777777" w:rsidR="00B6004D" w:rsidRPr="00F415F6" w:rsidRDefault="00B6004D" w:rsidP="004F7113">
            <w:pPr>
              <w:pStyle w:val="TableText"/>
              <w:spacing w:before="0" w:after="0"/>
              <w:rPr>
                <w:rFonts w:ascii="Arial" w:hAnsi="Arial" w:cs="Arial"/>
                <w:sz w:val="20"/>
              </w:rPr>
            </w:pPr>
            <w:r w:rsidRPr="00F415F6">
              <w:rPr>
                <w:rFonts w:ascii="Arial" w:hAnsi="Arial" w:cs="Arial"/>
                <w:sz w:val="20"/>
              </w:rPr>
              <w:t>&lt;&lt;subsystem&gt;&gt;</w:t>
            </w:r>
          </w:p>
        </w:tc>
        <w:tc>
          <w:tcPr>
            <w:tcW w:w="7326" w:type="dxa"/>
          </w:tcPr>
          <w:p w14:paraId="4F21D694" w14:textId="77777777" w:rsidR="00B6004D" w:rsidRPr="00F415F6" w:rsidRDefault="00B6004D" w:rsidP="004F7113">
            <w:pPr>
              <w:pStyle w:val="TableText"/>
              <w:spacing w:before="0" w:after="0"/>
              <w:rPr>
                <w:rFonts w:ascii="Arial" w:hAnsi="Arial" w:cs="Arial"/>
                <w:sz w:val="20"/>
              </w:rPr>
            </w:pPr>
            <w:r w:rsidRPr="00F415F6">
              <w:rPr>
                <w:rFonts w:ascii="Arial" w:hAnsi="Arial" w:cs="Arial"/>
                <w:sz w:val="20"/>
              </w:rPr>
              <w:t xml:space="preserve">A collection of people, processes, and technologies that are organized to accomplish a specific set of functions within a System-of-Interest. </w:t>
            </w:r>
          </w:p>
        </w:tc>
      </w:tr>
      <w:tr w:rsidR="00B6004D" w14:paraId="1E995DCE" w14:textId="77777777" w:rsidTr="004F7113">
        <w:trPr>
          <w:jc w:val="center"/>
        </w:trPr>
        <w:tc>
          <w:tcPr>
            <w:tcW w:w="1818" w:type="dxa"/>
          </w:tcPr>
          <w:p w14:paraId="705CBE24" w14:textId="77777777" w:rsidR="00B6004D" w:rsidRPr="00F415F6" w:rsidRDefault="00B6004D" w:rsidP="004F7113">
            <w:pPr>
              <w:pStyle w:val="TableText"/>
              <w:spacing w:before="0" w:after="0"/>
              <w:rPr>
                <w:rFonts w:ascii="Arial" w:hAnsi="Arial" w:cs="Arial"/>
                <w:sz w:val="20"/>
              </w:rPr>
            </w:pPr>
            <w:r w:rsidRPr="00F415F6">
              <w:rPr>
                <w:rFonts w:ascii="Arial" w:hAnsi="Arial" w:cs="Arial"/>
                <w:sz w:val="20"/>
              </w:rPr>
              <w:t>&lt;&lt;user&gt;&gt;</w:t>
            </w:r>
          </w:p>
        </w:tc>
        <w:tc>
          <w:tcPr>
            <w:tcW w:w="7326" w:type="dxa"/>
          </w:tcPr>
          <w:p w14:paraId="30F7698F" w14:textId="77777777" w:rsidR="00B6004D" w:rsidRPr="00F415F6" w:rsidRDefault="00B6004D" w:rsidP="00E7582A">
            <w:pPr>
              <w:pStyle w:val="TableText"/>
              <w:keepNext/>
              <w:spacing w:before="0" w:after="0"/>
              <w:rPr>
                <w:rFonts w:ascii="Arial" w:hAnsi="Arial" w:cs="Arial"/>
                <w:sz w:val="20"/>
              </w:rPr>
            </w:pPr>
            <w:r w:rsidRPr="00F415F6">
              <w:rPr>
                <w:rFonts w:ascii="Arial" w:hAnsi="Arial" w:cs="Arial"/>
                <w:sz w:val="20"/>
              </w:rPr>
              <w:t>Human actor in a human/machine interface.</w:t>
            </w:r>
          </w:p>
        </w:tc>
      </w:tr>
    </w:tbl>
    <w:p w14:paraId="69C69632" w14:textId="73300933" w:rsidR="00E7582A" w:rsidRPr="000C7E76" w:rsidRDefault="00E7582A" w:rsidP="00E7582A">
      <w:pPr>
        <w:pStyle w:val="Caption"/>
        <w:jc w:val="center"/>
        <w:rPr>
          <w:rFonts w:ascii="Arial" w:hAnsi="Arial" w:cs="Arial"/>
          <w:b/>
          <w:i w:val="0"/>
          <w:color w:val="auto"/>
        </w:rPr>
      </w:pPr>
      <w:bookmarkStart w:id="24" w:name="_Ref450299582"/>
      <w:bookmarkStart w:id="25" w:name="_Toc450730338"/>
      <w:r w:rsidRPr="000C7E76">
        <w:rPr>
          <w:rFonts w:ascii="Arial" w:hAnsi="Arial" w:cs="Arial"/>
          <w:b/>
          <w:i w:val="0"/>
          <w:color w:val="auto"/>
        </w:rPr>
        <w:t xml:space="preserve">Exhibit </w:t>
      </w:r>
      <w:r w:rsidRPr="000C7E76">
        <w:rPr>
          <w:rFonts w:ascii="Arial" w:hAnsi="Arial" w:cs="Arial"/>
          <w:b/>
          <w:i w:val="0"/>
          <w:color w:val="auto"/>
        </w:rPr>
        <w:fldChar w:fldCharType="begin"/>
      </w:r>
      <w:r w:rsidRPr="000C7E76">
        <w:rPr>
          <w:rFonts w:ascii="Arial" w:hAnsi="Arial" w:cs="Arial"/>
          <w:b/>
          <w:i w:val="0"/>
          <w:color w:val="auto"/>
        </w:rPr>
        <w:instrText xml:space="preserve"> SEQ Exhibit \* ARABIC </w:instrText>
      </w:r>
      <w:r w:rsidRPr="000C7E76">
        <w:rPr>
          <w:rFonts w:ascii="Arial" w:hAnsi="Arial" w:cs="Arial"/>
          <w:b/>
          <w:i w:val="0"/>
          <w:color w:val="auto"/>
        </w:rPr>
        <w:fldChar w:fldCharType="separate"/>
      </w:r>
      <w:r w:rsidRPr="000C7E76">
        <w:rPr>
          <w:rFonts w:ascii="Arial" w:hAnsi="Arial" w:cs="Arial"/>
          <w:b/>
          <w:i w:val="0"/>
          <w:noProof/>
          <w:color w:val="auto"/>
        </w:rPr>
        <w:t>1</w:t>
      </w:r>
      <w:r w:rsidRPr="000C7E76">
        <w:rPr>
          <w:rFonts w:ascii="Arial" w:hAnsi="Arial" w:cs="Arial"/>
          <w:b/>
          <w:i w:val="0"/>
          <w:color w:val="auto"/>
        </w:rPr>
        <w:fldChar w:fldCharType="end"/>
      </w:r>
      <w:bookmarkEnd w:id="24"/>
      <w:r w:rsidRPr="000C7E76">
        <w:rPr>
          <w:rFonts w:ascii="Arial" w:hAnsi="Arial" w:cs="Arial"/>
          <w:b/>
          <w:i w:val="0"/>
          <w:color w:val="auto"/>
        </w:rPr>
        <w:t xml:space="preserve">  Context View Diagram Elements</w:t>
      </w:r>
      <w:bookmarkEnd w:id="25"/>
    </w:p>
    <w:p w14:paraId="7CB06CEB" w14:textId="4E53448A" w:rsidR="00B6004D" w:rsidRDefault="00B6004D" w:rsidP="00B6004D">
      <w:pPr>
        <w:pStyle w:val="HUDBText"/>
      </w:pPr>
      <w:r>
        <w:t xml:space="preserve">&lt;insert </w:t>
      </w:r>
      <w:r w:rsidR="00BD3FA7" w:rsidRPr="00BD3FA7">
        <w:t xml:space="preserve">and provide links/references to the </w:t>
      </w:r>
      <w:r>
        <w:t xml:space="preserve">Context View </w:t>
      </w:r>
      <w:r w:rsidRPr="00562FA8">
        <w:t>and define and describe diagram elements</w:t>
      </w:r>
      <w:r>
        <w:t xml:space="preserve"> &gt;</w:t>
      </w:r>
    </w:p>
    <w:p w14:paraId="174F5F58" w14:textId="77777777" w:rsidR="00E24D02" w:rsidRPr="00BD3FA7" w:rsidRDefault="0071398F" w:rsidP="00E24D02">
      <w:pPr>
        <w:pStyle w:val="HUDNorm"/>
        <w:rPr>
          <w:rFonts w:ascii="Calibri" w:hAnsi="Calibri" w:cs="Times New Roman"/>
          <w:i/>
          <w:color w:val="3333FF"/>
          <w:sz w:val="22"/>
          <w:szCs w:val="22"/>
        </w:rPr>
      </w:pPr>
      <w:r w:rsidRPr="00BD3FA7">
        <w:rPr>
          <w:rFonts w:ascii="Calibri" w:hAnsi="Calibri" w:cs="Times New Roman"/>
          <w:i/>
          <w:color w:val="3333FF"/>
          <w:sz w:val="22"/>
          <w:szCs w:val="22"/>
        </w:rPr>
        <w:t xml:space="preserve"> </w:t>
      </w:r>
    </w:p>
    <w:p w14:paraId="5B098311" w14:textId="77777777" w:rsidR="00131A3F" w:rsidRDefault="00131A3F">
      <w:pPr>
        <w:pStyle w:val="Heading2"/>
        <w:rPr>
          <w:lang w:val="en-US"/>
        </w:rPr>
      </w:pPr>
      <w:bookmarkStart w:id="26" w:name="_Toc450730290"/>
      <w:r>
        <w:rPr>
          <w:lang w:val="en-US"/>
        </w:rPr>
        <w:t>Logical Composition Views</w:t>
      </w:r>
      <w:bookmarkEnd w:id="26"/>
    </w:p>
    <w:p w14:paraId="16F603B0" w14:textId="77777777" w:rsidR="00131A3F" w:rsidRPr="00655FA4" w:rsidRDefault="00131A3F" w:rsidP="00B60678">
      <w:pPr>
        <w:pStyle w:val="HUDBText"/>
      </w:pPr>
      <w:r>
        <w:t>The Logical Composition V</w:t>
      </w:r>
      <w:r w:rsidRPr="00655FA4">
        <w:t>iew</w:t>
      </w:r>
      <w:r>
        <w:t>s are</w:t>
      </w:r>
      <w:r w:rsidRPr="00655FA4">
        <w:t xml:space="preserve"> concerned with the functionality that the system provides to end-users. This view</w:t>
      </w:r>
      <w:r>
        <w:t>s</w:t>
      </w:r>
      <w:r w:rsidRPr="00655FA4">
        <w:t xml:space="preserve"> includes the perspectives of the principal subsystems on the System-of-Interest. In a logical composition view, the relationships among subsystem components are represented by the interfaces that connect them. </w:t>
      </w:r>
    </w:p>
    <w:p w14:paraId="6DF077A5" w14:textId="77777777" w:rsidR="0011253B" w:rsidRDefault="0011253B" w:rsidP="00131A3F">
      <w:pPr>
        <w:rPr>
          <w:i/>
          <w:color w:val="3333FF"/>
          <w:szCs w:val="22"/>
        </w:rPr>
      </w:pPr>
    </w:p>
    <w:p w14:paraId="4E8856B5" w14:textId="2A96AFD5" w:rsidR="0011253B" w:rsidRPr="00B60678" w:rsidRDefault="00131A3F" w:rsidP="00B60678">
      <w:pPr>
        <w:pStyle w:val="HUDBText"/>
      </w:pPr>
      <w:r w:rsidRPr="00B60678">
        <w:t xml:space="preserve">The Logical </w:t>
      </w:r>
      <w:r w:rsidR="00E7582A" w:rsidRPr="00B60678">
        <w:t>Co</w:t>
      </w:r>
      <w:r w:rsidR="00B60678">
        <w:t xml:space="preserve">mposition Views should include </w:t>
      </w:r>
      <w:r w:rsidR="00E7582A" w:rsidRPr="00B60678">
        <w:t xml:space="preserve">the elements in </w:t>
      </w:r>
      <w:r w:rsidR="00E7582A" w:rsidRPr="00B60678">
        <w:fldChar w:fldCharType="begin"/>
      </w:r>
      <w:r w:rsidR="00E7582A" w:rsidRPr="00B60678">
        <w:instrText xml:space="preserve"> REF _Ref450299582 \h  \* MERGEFORMAT </w:instrText>
      </w:r>
      <w:r w:rsidR="00E7582A" w:rsidRPr="00B60678">
        <w:fldChar w:fldCharType="separate"/>
      </w:r>
      <w:r w:rsidR="00E7582A" w:rsidRPr="00B60678">
        <w:fldChar w:fldCharType="begin"/>
      </w:r>
      <w:r w:rsidR="00E7582A" w:rsidRPr="00B60678">
        <w:instrText xml:space="preserve"> REF _Ref450299849 \h  \* MERGEFORMAT </w:instrText>
      </w:r>
      <w:r w:rsidR="00E7582A" w:rsidRPr="00B60678">
        <w:fldChar w:fldCharType="separate"/>
      </w:r>
      <w:r w:rsidR="00E7582A" w:rsidRPr="00B60678">
        <w:t>Exhibit 2</w:t>
      </w:r>
      <w:r w:rsidR="00E7582A" w:rsidRPr="00B60678">
        <w:fldChar w:fldCharType="end"/>
      </w:r>
      <w:r w:rsidR="00E7582A" w:rsidRPr="00B60678">
        <w:fldChar w:fldCharType="end"/>
      </w:r>
      <w:r w:rsidR="00E7582A" w:rsidRPr="00B60678">
        <w:t>:</w:t>
      </w:r>
    </w:p>
    <w:tbl>
      <w:tblPr>
        <w:tblStyle w:val="TableGrid"/>
        <w:tblW w:w="9540" w:type="dxa"/>
        <w:tblInd w:w="378" w:type="dxa"/>
        <w:tblLook w:val="04A0" w:firstRow="1" w:lastRow="0" w:firstColumn="1" w:lastColumn="0" w:noHBand="0" w:noVBand="1"/>
      </w:tblPr>
      <w:tblGrid>
        <w:gridCol w:w="2138"/>
        <w:gridCol w:w="7402"/>
      </w:tblGrid>
      <w:tr w:rsidR="00131A3F" w14:paraId="28651A8C" w14:textId="77777777" w:rsidTr="004F7113">
        <w:tc>
          <w:tcPr>
            <w:tcW w:w="2138" w:type="dxa"/>
          </w:tcPr>
          <w:p w14:paraId="293AF949" w14:textId="77777777" w:rsidR="00131A3F" w:rsidRPr="003E17C3" w:rsidRDefault="00131A3F" w:rsidP="004F7113">
            <w:pPr>
              <w:pStyle w:val="TableHead"/>
              <w:rPr>
                <w:sz w:val="20"/>
              </w:rPr>
            </w:pPr>
            <w:r w:rsidRPr="003E17C3">
              <w:rPr>
                <w:sz w:val="20"/>
              </w:rPr>
              <w:t>Element</w:t>
            </w:r>
          </w:p>
        </w:tc>
        <w:tc>
          <w:tcPr>
            <w:tcW w:w="7402" w:type="dxa"/>
          </w:tcPr>
          <w:p w14:paraId="567A2EE0" w14:textId="77777777" w:rsidR="00131A3F" w:rsidRPr="003E17C3" w:rsidRDefault="00131A3F" w:rsidP="004F7113">
            <w:pPr>
              <w:pStyle w:val="TableHead"/>
              <w:rPr>
                <w:sz w:val="20"/>
              </w:rPr>
            </w:pPr>
            <w:r w:rsidRPr="003E17C3">
              <w:rPr>
                <w:sz w:val="20"/>
              </w:rPr>
              <w:t>Description</w:t>
            </w:r>
          </w:p>
        </w:tc>
      </w:tr>
      <w:tr w:rsidR="00131A3F" w14:paraId="70E6F7A0" w14:textId="77777777" w:rsidTr="004F7113">
        <w:tc>
          <w:tcPr>
            <w:tcW w:w="2138" w:type="dxa"/>
          </w:tcPr>
          <w:p w14:paraId="49B83829" w14:textId="77777777" w:rsidR="00131A3F" w:rsidRPr="003E17C3" w:rsidRDefault="00131A3F" w:rsidP="004F7113">
            <w:pPr>
              <w:pStyle w:val="TableHead"/>
              <w:rPr>
                <w:b w:val="0"/>
                <w:sz w:val="20"/>
              </w:rPr>
            </w:pPr>
            <w:r w:rsidRPr="003E17C3">
              <w:rPr>
                <w:b w:val="0"/>
                <w:sz w:val="20"/>
              </w:rPr>
              <w:t>&lt;&lt;boundary&gt;&gt;</w:t>
            </w:r>
          </w:p>
        </w:tc>
        <w:tc>
          <w:tcPr>
            <w:tcW w:w="7402" w:type="dxa"/>
          </w:tcPr>
          <w:p w14:paraId="3B4F6BCA" w14:textId="77777777" w:rsidR="00131A3F" w:rsidRPr="003E17C3" w:rsidRDefault="00131A3F" w:rsidP="004F7113">
            <w:pPr>
              <w:pStyle w:val="TableHead"/>
              <w:jc w:val="left"/>
              <w:rPr>
                <w:b w:val="0"/>
                <w:sz w:val="20"/>
              </w:rPr>
            </w:pPr>
            <w:r w:rsidRPr="003E17C3">
              <w:rPr>
                <w:b w:val="0"/>
                <w:sz w:val="20"/>
              </w:rPr>
              <w:t>A delineation of subsystems, modules, and components. Two boundaries are required in a Logical Composition diagram: USCIS and Design Subject.</w:t>
            </w:r>
          </w:p>
        </w:tc>
      </w:tr>
      <w:tr w:rsidR="00131A3F" w14:paraId="1411E89D" w14:textId="77777777" w:rsidTr="004F7113">
        <w:tc>
          <w:tcPr>
            <w:tcW w:w="2138" w:type="dxa"/>
          </w:tcPr>
          <w:p w14:paraId="67B6ADC2" w14:textId="77777777" w:rsidR="00131A3F" w:rsidRPr="003E17C3" w:rsidRDefault="00131A3F" w:rsidP="004F7113">
            <w:pPr>
              <w:pStyle w:val="TableHead"/>
              <w:rPr>
                <w:b w:val="0"/>
                <w:sz w:val="20"/>
              </w:rPr>
            </w:pPr>
            <w:r w:rsidRPr="003E17C3">
              <w:rPr>
                <w:b w:val="0"/>
                <w:sz w:val="20"/>
              </w:rPr>
              <w:t>&lt;&lt;component&gt;&gt;</w:t>
            </w:r>
          </w:p>
        </w:tc>
        <w:tc>
          <w:tcPr>
            <w:tcW w:w="7402" w:type="dxa"/>
          </w:tcPr>
          <w:p w14:paraId="6634D666" w14:textId="77777777" w:rsidR="00131A3F" w:rsidRPr="003E17C3" w:rsidRDefault="00131A3F" w:rsidP="004F7113">
            <w:pPr>
              <w:pStyle w:val="TableHead"/>
              <w:jc w:val="left"/>
              <w:rPr>
                <w:b w:val="0"/>
                <w:sz w:val="20"/>
              </w:rPr>
            </w:pPr>
            <w:r w:rsidRPr="003E17C3">
              <w:rPr>
                <w:b w:val="0"/>
                <w:sz w:val="20"/>
              </w:rPr>
              <w:t>A unit of composition (source or binary), accessible via a well-defined interface, that provides runtime functionality within an execution environment.</w:t>
            </w:r>
          </w:p>
        </w:tc>
      </w:tr>
      <w:tr w:rsidR="00131A3F" w14:paraId="1EACCCF6" w14:textId="77777777" w:rsidTr="004F7113">
        <w:tc>
          <w:tcPr>
            <w:tcW w:w="2138" w:type="dxa"/>
          </w:tcPr>
          <w:p w14:paraId="0E15958C" w14:textId="77777777" w:rsidR="00131A3F" w:rsidRPr="003E17C3" w:rsidRDefault="00131A3F" w:rsidP="004F7113">
            <w:pPr>
              <w:pStyle w:val="TableHead"/>
              <w:rPr>
                <w:b w:val="0"/>
                <w:sz w:val="20"/>
              </w:rPr>
            </w:pPr>
            <w:r w:rsidRPr="003E17C3">
              <w:rPr>
                <w:b w:val="0"/>
                <w:sz w:val="20"/>
              </w:rPr>
              <w:t>&lt;&lt;grouping&gt;&gt;</w:t>
            </w:r>
          </w:p>
        </w:tc>
        <w:tc>
          <w:tcPr>
            <w:tcW w:w="7402" w:type="dxa"/>
          </w:tcPr>
          <w:p w14:paraId="6D16CC69" w14:textId="77777777" w:rsidR="00131A3F" w:rsidRPr="003E17C3" w:rsidRDefault="00131A3F" w:rsidP="004F7113">
            <w:pPr>
              <w:pStyle w:val="TableHead"/>
              <w:jc w:val="left"/>
              <w:rPr>
                <w:b w:val="0"/>
                <w:sz w:val="20"/>
              </w:rPr>
            </w:pPr>
            <w:r w:rsidRPr="003E17C3">
              <w:rPr>
                <w:b w:val="0"/>
                <w:sz w:val="20"/>
              </w:rPr>
              <w:t>A bounded arrangement of closely related elements, such as all application tier processing nodes and all Web tier processing nodes.</w:t>
            </w:r>
          </w:p>
        </w:tc>
      </w:tr>
      <w:tr w:rsidR="00131A3F" w14:paraId="6EE4C868" w14:textId="77777777" w:rsidTr="004F7113">
        <w:tc>
          <w:tcPr>
            <w:tcW w:w="2138" w:type="dxa"/>
          </w:tcPr>
          <w:p w14:paraId="663FB3BC" w14:textId="77777777" w:rsidR="00131A3F" w:rsidRPr="003E17C3" w:rsidRDefault="00131A3F" w:rsidP="004F7113">
            <w:pPr>
              <w:pStyle w:val="TableHead"/>
              <w:rPr>
                <w:b w:val="0"/>
                <w:sz w:val="20"/>
              </w:rPr>
            </w:pPr>
            <w:r w:rsidRPr="003E17C3">
              <w:rPr>
                <w:b w:val="0"/>
                <w:sz w:val="20"/>
              </w:rPr>
              <w:t>&lt;&lt;module&gt;&gt;</w:t>
            </w:r>
          </w:p>
        </w:tc>
        <w:tc>
          <w:tcPr>
            <w:tcW w:w="7402" w:type="dxa"/>
          </w:tcPr>
          <w:p w14:paraId="34DF203E" w14:textId="77777777" w:rsidR="00131A3F" w:rsidRPr="003E17C3" w:rsidRDefault="00131A3F" w:rsidP="004F7113">
            <w:pPr>
              <w:pStyle w:val="TableHead"/>
              <w:jc w:val="left"/>
              <w:rPr>
                <w:b w:val="0"/>
                <w:sz w:val="20"/>
              </w:rPr>
            </w:pPr>
            <w:r w:rsidRPr="003E17C3">
              <w:rPr>
                <w:b w:val="0"/>
                <w:sz w:val="20"/>
              </w:rPr>
              <w:t>A bounded collection of components, accessible via a well-defined interface, which is organized to accomplish a specific function or set of functions within a subsystem.</w:t>
            </w:r>
          </w:p>
        </w:tc>
      </w:tr>
      <w:tr w:rsidR="00131A3F" w14:paraId="20CDA45E" w14:textId="77777777" w:rsidTr="004F7113">
        <w:tc>
          <w:tcPr>
            <w:tcW w:w="2138" w:type="dxa"/>
          </w:tcPr>
          <w:p w14:paraId="59E92E79" w14:textId="77777777" w:rsidR="00131A3F" w:rsidRPr="003E17C3" w:rsidRDefault="00131A3F" w:rsidP="004F7113">
            <w:pPr>
              <w:pStyle w:val="TableHead"/>
              <w:rPr>
                <w:b w:val="0"/>
                <w:sz w:val="20"/>
              </w:rPr>
            </w:pPr>
            <w:r w:rsidRPr="003E17C3">
              <w:rPr>
                <w:b w:val="0"/>
                <w:sz w:val="20"/>
              </w:rPr>
              <w:t>&lt;&lt;protocol&gt;&gt;</w:t>
            </w:r>
          </w:p>
        </w:tc>
        <w:tc>
          <w:tcPr>
            <w:tcW w:w="7402" w:type="dxa"/>
          </w:tcPr>
          <w:p w14:paraId="61A8B8FD" w14:textId="77777777" w:rsidR="00131A3F" w:rsidRPr="003E17C3" w:rsidRDefault="00131A3F" w:rsidP="004F7113">
            <w:pPr>
              <w:pStyle w:val="TableHead"/>
              <w:jc w:val="left"/>
              <w:rPr>
                <w:b w:val="0"/>
                <w:sz w:val="20"/>
              </w:rPr>
            </w:pPr>
            <w:r w:rsidRPr="003E17C3">
              <w:rPr>
                <w:b w:val="0"/>
                <w:sz w:val="20"/>
              </w:rPr>
              <w:t>A set of conventions governing the connection, communication, and transfer of data among interfaces with subsystems, modules, and components.</w:t>
            </w:r>
          </w:p>
        </w:tc>
      </w:tr>
      <w:tr w:rsidR="00131A3F" w14:paraId="76674DAA" w14:textId="77777777" w:rsidTr="004F7113">
        <w:tc>
          <w:tcPr>
            <w:tcW w:w="2138" w:type="dxa"/>
          </w:tcPr>
          <w:p w14:paraId="0C27778E" w14:textId="77777777" w:rsidR="00131A3F" w:rsidRPr="003E17C3" w:rsidRDefault="00131A3F" w:rsidP="004F7113">
            <w:pPr>
              <w:pStyle w:val="TableHead"/>
              <w:rPr>
                <w:b w:val="0"/>
                <w:sz w:val="20"/>
              </w:rPr>
            </w:pPr>
            <w:r w:rsidRPr="003E17C3">
              <w:rPr>
                <w:b w:val="0"/>
                <w:sz w:val="20"/>
              </w:rPr>
              <w:t>&lt;&lt;subsystem&gt;&gt;</w:t>
            </w:r>
          </w:p>
        </w:tc>
        <w:tc>
          <w:tcPr>
            <w:tcW w:w="7402" w:type="dxa"/>
          </w:tcPr>
          <w:p w14:paraId="6122280C" w14:textId="77777777" w:rsidR="00131A3F" w:rsidRPr="003E17C3" w:rsidRDefault="00131A3F" w:rsidP="00E7582A">
            <w:pPr>
              <w:pStyle w:val="TableHead"/>
              <w:keepNext/>
              <w:jc w:val="left"/>
              <w:rPr>
                <w:b w:val="0"/>
                <w:sz w:val="20"/>
              </w:rPr>
            </w:pPr>
            <w:r w:rsidRPr="003E17C3">
              <w:rPr>
                <w:b w:val="0"/>
                <w:sz w:val="20"/>
              </w:rPr>
              <w:t xml:space="preserve">A collection of people, processes, and technologies that are organized to accomplish a specific set of functions within a System-of-Interest. </w:t>
            </w:r>
          </w:p>
        </w:tc>
      </w:tr>
    </w:tbl>
    <w:p w14:paraId="2A57A52F" w14:textId="68BEB5CF" w:rsidR="00E7582A" w:rsidRPr="000C7E76" w:rsidRDefault="00E7582A" w:rsidP="00E7582A">
      <w:pPr>
        <w:pStyle w:val="Caption"/>
        <w:jc w:val="center"/>
        <w:rPr>
          <w:rFonts w:ascii="Arial" w:hAnsi="Arial" w:cs="Arial"/>
          <w:b/>
          <w:i w:val="0"/>
        </w:rPr>
      </w:pPr>
      <w:bookmarkStart w:id="27" w:name="_Ref450299849"/>
      <w:bookmarkStart w:id="28" w:name="_Toc450730339"/>
      <w:r w:rsidRPr="000C7E76">
        <w:rPr>
          <w:rFonts w:ascii="Arial" w:hAnsi="Arial" w:cs="Arial"/>
          <w:b/>
          <w:i w:val="0"/>
          <w:color w:val="auto"/>
        </w:rPr>
        <w:t xml:space="preserve">Exhibit </w:t>
      </w:r>
      <w:r w:rsidRPr="000C7E76">
        <w:rPr>
          <w:rFonts w:ascii="Arial" w:hAnsi="Arial" w:cs="Arial"/>
          <w:b/>
          <w:i w:val="0"/>
          <w:color w:val="auto"/>
        </w:rPr>
        <w:fldChar w:fldCharType="begin"/>
      </w:r>
      <w:r w:rsidRPr="000C7E76">
        <w:rPr>
          <w:rFonts w:ascii="Arial" w:hAnsi="Arial" w:cs="Arial"/>
          <w:b/>
          <w:i w:val="0"/>
          <w:color w:val="auto"/>
        </w:rPr>
        <w:instrText xml:space="preserve"> SEQ Exhibit \* ARABIC </w:instrText>
      </w:r>
      <w:r w:rsidRPr="000C7E76">
        <w:rPr>
          <w:rFonts w:ascii="Arial" w:hAnsi="Arial" w:cs="Arial"/>
          <w:b/>
          <w:i w:val="0"/>
          <w:color w:val="auto"/>
        </w:rPr>
        <w:fldChar w:fldCharType="separate"/>
      </w:r>
      <w:r w:rsidRPr="000C7E76">
        <w:rPr>
          <w:rFonts w:ascii="Arial" w:hAnsi="Arial" w:cs="Arial"/>
          <w:b/>
          <w:i w:val="0"/>
          <w:noProof/>
          <w:color w:val="auto"/>
        </w:rPr>
        <w:t>2</w:t>
      </w:r>
      <w:r w:rsidRPr="000C7E76">
        <w:rPr>
          <w:rFonts w:ascii="Arial" w:hAnsi="Arial" w:cs="Arial"/>
          <w:b/>
          <w:i w:val="0"/>
          <w:color w:val="auto"/>
        </w:rPr>
        <w:fldChar w:fldCharType="end"/>
      </w:r>
      <w:bookmarkEnd w:id="27"/>
      <w:r w:rsidRPr="000C7E76">
        <w:rPr>
          <w:rFonts w:ascii="Arial" w:hAnsi="Arial" w:cs="Arial"/>
          <w:b/>
          <w:i w:val="0"/>
          <w:color w:val="auto"/>
        </w:rPr>
        <w:t xml:space="preserve"> Logical Composition View elements</w:t>
      </w:r>
      <w:bookmarkEnd w:id="28"/>
    </w:p>
    <w:p w14:paraId="741B75E1" w14:textId="77777777" w:rsidR="00131A3F" w:rsidRPr="004F7113" w:rsidRDefault="00131A3F" w:rsidP="00B60678">
      <w:pPr>
        <w:pStyle w:val="HUDBText"/>
      </w:pPr>
      <w:r w:rsidRPr="00655FA4">
        <w:t xml:space="preserve"> </w:t>
      </w:r>
      <w:r w:rsidRPr="00F415F6">
        <w:t>&lt;insert and provide links/references to Logical Composition Views and define and describe diagram elements</w:t>
      </w:r>
      <w:r>
        <w:t>&gt;</w:t>
      </w:r>
    </w:p>
    <w:p w14:paraId="5C863425" w14:textId="77777777" w:rsidR="00131A3F" w:rsidRPr="00F415F6" w:rsidRDefault="00131A3F">
      <w:pPr>
        <w:pStyle w:val="Heading2"/>
      </w:pPr>
      <w:bookmarkStart w:id="29" w:name="_Toc450730291"/>
      <w:r>
        <w:rPr>
          <w:lang w:val="en-US"/>
        </w:rPr>
        <w:t>Physical Composition Views</w:t>
      </w:r>
      <w:bookmarkEnd w:id="29"/>
    </w:p>
    <w:p w14:paraId="238B4F94" w14:textId="77777777" w:rsidR="00131A3F" w:rsidRPr="00F91D8C" w:rsidRDefault="00131A3F" w:rsidP="00B60678">
      <w:pPr>
        <w:pStyle w:val="HUDBText"/>
      </w:pPr>
      <w:r w:rsidRPr="00F91D8C">
        <w:t>The P</w:t>
      </w:r>
      <w:r>
        <w:t>hysical Composition Views</w:t>
      </w:r>
      <w:r w:rsidRPr="00F91D8C">
        <w:t xml:space="preserve"> provide a detailed model </w:t>
      </w:r>
      <w:r>
        <w:t>representing how</w:t>
      </w:r>
      <w:r w:rsidRPr="00F91D8C">
        <w:t xml:space="preserve"> components will be deployed across the system infrastructure. It details network capabilities, server specifications, hardware requirements and other information related to deploying the proposed system.</w:t>
      </w:r>
    </w:p>
    <w:p w14:paraId="327895F7" w14:textId="30E3FC3B" w:rsidR="00131A3F" w:rsidRDefault="00131A3F" w:rsidP="00B60678">
      <w:pPr>
        <w:pStyle w:val="HUDBText"/>
      </w:pPr>
      <w:r w:rsidRPr="00F91D8C">
        <w:t>The purpose of the Physical Composition View is to provide a device-agnostic description of the system deployment requiremen</w:t>
      </w:r>
      <w:r w:rsidR="00504C8A">
        <w:t xml:space="preserve">ts for the System-of-Interest. </w:t>
      </w:r>
      <w:r w:rsidRPr="00F91D8C">
        <w:t xml:space="preserve">This view includes the resource specifications </w:t>
      </w:r>
      <w:r w:rsidRPr="00F91D8C">
        <w:lastRenderedPageBreak/>
        <w:t>including the operating systems, CPU cores, memory allocations, storage space, and other resources required in any other deployment environment.</w:t>
      </w:r>
    </w:p>
    <w:p w14:paraId="12EFEFED" w14:textId="77777777" w:rsidR="0011253B" w:rsidRPr="00F91D8C" w:rsidRDefault="0011253B" w:rsidP="00131A3F">
      <w:pPr>
        <w:rPr>
          <w:i/>
          <w:color w:val="3333FF"/>
          <w:szCs w:val="22"/>
        </w:rPr>
      </w:pPr>
    </w:p>
    <w:p w14:paraId="571DFD38" w14:textId="6F249536" w:rsidR="00131A3F" w:rsidRDefault="00131A3F" w:rsidP="00B60678">
      <w:pPr>
        <w:pStyle w:val="HUDBText"/>
      </w:pPr>
      <w:r w:rsidRPr="00F91D8C">
        <w:t>The Physical Composition View</w:t>
      </w:r>
      <w:r>
        <w:t xml:space="preserve">s should include the </w:t>
      </w:r>
      <w:r w:rsidR="00E7582A">
        <w:t xml:space="preserve">elements in </w:t>
      </w:r>
      <w:r w:rsidR="00E7582A">
        <w:fldChar w:fldCharType="begin"/>
      </w:r>
      <w:r w:rsidR="00E7582A">
        <w:instrText xml:space="preserve"> REF _Ref450299936 \h  \* MERGEFORMAT </w:instrText>
      </w:r>
      <w:r w:rsidR="00E7582A">
        <w:fldChar w:fldCharType="separate"/>
      </w:r>
      <w:r w:rsidR="00E7582A" w:rsidRPr="00E7582A">
        <w:t>Exhibit 3</w:t>
      </w:r>
      <w:r w:rsidR="00E7582A">
        <w:fldChar w:fldCharType="end"/>
      </w:r>
      <w:r w:rsidRPr="00F91D8C">
        <w:t>:</w:t>
      </w:r>
    </w:p>
    <w:p w14:paraId="79F56C11" w14:textId="77777777" w:rsidR="0011253B" w:rsidRPr="00F91D8C" w:rsidRDefault="0011253B" w:rsidP="00131A3F">
      <w:pPr>
        <w:rPr>
          <w:i/>
          <w:color w:val="3333FF"/>
          <w:szCs w:val="22"/>
        </w:rPr>
      </w:pPr>
    </w:p>
    <w:tbl>
      <w:tblPr>
        <w:tblStyle w:val="TableGrid"/>
        <w:tblW w:w="9540" w:type="dxa"/>
        <w:tblInd w:w="378" w:type="dxa"/>
        <w:tblLook w:val="04A0" w:firstRow="1" w:lastRow="0" w:firstColumn="1" w:lastColumn="0" w:noHBand="0" w:noVBand="1"/>
      </w:tblPr>
      <w:tblGrid>
        <w:gridCol w:w="2137"/>
        <w:gridCol w:w="7403"/>
      </w:tblGrid>
      <w:tr w:rsidR="00131A3F" w14:paraId="679DA0CD" w14:textId="77777777" w:rsidTr="004F7113">
        <w:tc>
          <w:tcPr>
            <w:tcW w:w="2137" w:type="dxa"/>
          </w:tcPr>
          <w:p w14:paraId="34883B0A" w14:textId="77777777" w:rsidR="00131A3F" w:rsidRPr="003E17C3" w:rsidRDefault="00131A3F" w:rsidP="004F7113">
            <w:pPr>
              <w:pStyle w:val="TableHead"/>
              <w:rPr>
                <w:sz w:val="20"/>
              </w:rPr>
            </w:pPr>
            <w:r w:rsidRPr="003E17C3">
              <w:rPr>
                <w:sz w:val="20"/>
              </w:rPr>
              <w:t>Element</w:t>
            </w:r>
          </w:p>
        </w:tc>
        <w:tc>
          <w:tcPr>
            <w:tcW w:w="7403" w:type="dxa"/>
          </w:tcPr>
          <w:p w14:paraId="694DC579" w14:textId="77777777" w:rsidR="00131A3F" w:rsidRPr="003E17C3" w:rsidRDefault="00131A3F" w:rsidP="004F7113">
            <w:pPr>
              <w:pStyle w:val="TableHead"/>
              <w:rPr>
                <w:sz w:val="20"/>
              </w:rPr>
            </w:pPr>
            <w:r w:rsidRPr="003E17C3">
              <w:rPr>
                <w:sz w:val="20"/>
              </w:rPr>
              <w:t>Description</w:t>
            </w:r>
          </w:p>
        </w:tc>
      </w:tr>
      <w:tr w:rsidR="00131A3F" w14:paraId="7EFC01B8" w14:textId="77777777" w:rsidTr="004F7113">
        <w:tc>
          <w:tcPr>
            <w:tcW w:w="2137" w:type="dxa"/>
          </w:tcPr>
          <w:p w14:paraId="252EBD41" w14:textId="77777777" w:rsidR="00131A3F" w:rsidRPr="003E17C3" w:rsidRDefault="00131A3F" w:rsidP="004F7113">
            <w:pPr>
              <w:pStyle w:val="TableHead"/>
              <w:rPr>
                <w:b w:val="0"/>
                <w:sz w:val="20"/>
              </w:rPr>
            </w:pPr>
            <w:r w:rsidRPr="003E17C3">
              <w:rPr>
                <w:b w:val="0"/>
                <w:sz w:val="20"/>
              </w:rPr>
              <w:t>&lt;&lt;artifact&gt;&gt;</w:t>
            </w:r>
          </w:p>
        </w:tc>
        <w:tc>
          <w:tcPr>
            <w:tcW w:w="7403" w:type="dxa"/>
          </w:tcPr>
          <w:p w14:paraId="0D1F25DB" w14:textId="2693C200" w:rsidR="00131A3F" w:rsidRPr="003E17C3" w:rsidRDefault="00131A3F" w:rsidP="004F7113">
            <w:pPr>
              <w:pStyle w:val="TableHead"/>
              <w:jc w:val="left"/>
              <w:rPr>
                <w:b w:val="0"/>
                <w:sz w:val="20"/>
              </w:rPr>
            </w:pPr>
            <w:r w:rsidRPr="003E17C3">
              <w:rPr>
                <w:b w:val="0"/>
                <w:sz w:val="20"/>
              </w:rPr>
              <w:t>A directory path specification to contain one or more units of composition that define or provide the runtime structure or behavior for a comp</w:t>
            </w:r>
            <w:r w:rsidR="00504C8A">
              <w:rPr>
                <w:b w:val="0"/>
                <w:sz w:val="20"/>
              </w:rPr>
              <w:t>onent or execution environment.</w:t>
            </w:r>
            <w:r w:rsidRPr="003E17C3">
              <w:rPr>
                <w:b w:val="0"/>
                <w:sz w:val="20"/>
              </w:rPr>
              <w:t xml:space="preserve"> </w:t>
            </w:r>
          </w:p>
        </w:tc>
      </w:tr>
      <w:tr w:rsidR="00131A3F" w14:paraId="6141B126" w14:textId="77777777" w:rsidTr="004F7113">
        <w:tc>
          <w:tcPr>
            <w:tcW w:w="2137" w:type="dxa"/>
          </w:tcPr>
          <w:p w14:paraId="24DAF4C5" w14:textId="77777777" w:rsidR="00131A3F" w:rsidRPr="003E17C3" w:rsidRDefault="00131A3F" w:rsidP="004F7113">
            <w:pPr>
              <w:pStyle w:val="TableHead"/>
              <w:rPr>
                <w:b w:val="0"/>
                <w:sz w:val="20"/>
              </w:rPr>
            </w:pPr>
            <w:r w:rsidRPr="003E17C3">
              <w:rPr>
                <w:b w:val="0"/>
                <w:sz w:val="20"/>
              </w:rPr>
              <w:t>&lt;&lt;component&gt;&gt;</w:t>
            </w:r>
          </w:p>
        </w:tc>
        <w:tc>
          <w:tcPr>
            <w:tcW w:w="7403" w:type="dxa"/>
          </w:tcPr>
          <w:p w14:paraId="7EECE608" w14:textId="2F516EC2" w:rsidR="00131A3F" w:rsidRPr="003E17C3" w:rsidRDefault="00131A3F" w:rsidP="004F7113">
            <w:pPr>
              <w:pStyle w:val="TableHead"/>
              <w:jc w:val="left"/>
              <w:rPr>
                <w:b w:val="0"/>
                <w:sz w:val="20"/>
              </w:rPr>
            </w:pPr>
            <w:r w:rsidRPr="003E17C3">
              <w:rPr>
                <w:b w:val="0"/>
                <w:sz w:val="20"/>
              </w:rPr>
              <w:t>A unit of composition (source or binary), accessible via a well-defined interface, that provides runtime functionality w</w:t>
            </w:r>
            <w:r w:rsidR="004F7113">
              <w:rPr>
                <w:b w:val="0"/>
                <w:sz w:val="20"/>
              </w:rPr>
              <w:t>ithin an execution environment.</w:t>
            </w:r>
          </w:p>
        </w:tc>
      </w:tr>
      <w:tr w:rsidR="00131A3F" w14:paraId="3375F9BD" w14:textId="77777777" w:rsidTr="004F7113">
        <w:tc>
          <w:tcPr>
            <w:tcW w:w="2137" w:type="dxa"/>
          </w:tcPr>
          <w:p w14:paraId="3035DC8B" w14:textId="77777777" w:rsidR="00131A3F" w:rsidRPr="003E17C3" w:rsidRDefault="00131A3F" w:rsidP="004F7113">
            <w:pPr>
              <w:pStyle w:val="TableHead"/>
              <w:rPr>
                <w:b w:val="0"/>
                <w:sz w:val="20"/>
              </w:rPr>
            </w:pPr>
            <w:r w:rsidRPr="003E17C3">
              <w:rPr>
                <w:b w:val="0"/>
                <w:sz w:val="20"/>
              </w:rPr>
              <w:t>&lt;&lt;execution environment&gt;&gt;</w:t>
            </w:r>
          </w:p>
        </w:tc>
        <w:tc>
          <w:tcPr>
            <w:tcW w:w="7403" w:type="dxa"/>
          </w:tcPr>
          <w:p w14:paraId="1D5A7CE4" w14:textId="77777777" w:rsidR="00131A3F" w:rsidRPr="003E17C3" w:rsidRDefault="00131A3F" w:rsidP="004F7113">
            <w:pPr>
              <w:pStyle w:val="TableHead"/>
              <w:jc w:val="left"/>
              <w:rPr>
                <w:b w:val="0"/>
                <w:sz w:val="20"/>
              </w:rPr>
            </w:pPr>
            <w:r w:rsidRPr="003E17C3">
              <w:rPr>
                <w:b w:val="0"/>
                <w:sz w:val="20"/>
              </w:rPr>
              <w:t xml:space="preserve">Compiled or interpreted application-level software providing machine instructions to a processing node. One or more execution environments may reside on a processing node. </w:t>
            </w:r>
          </w:p>
        </w:tc>
      </w:tr>
      <w:tr w:rsidR="00131A3F" w14:paraId="643A48E4" w14:textId="77777777" w:rsidTr="004F7113">
        <w:tc>
          <w:tcPr>
            <w:tcW w:w="2137" w:type="dxa"/>
          </w:tcPr>
          <w:p w14:paraId="4FFAA95E" w14:textId="77777777" w:rsidR="00131A3F" w:rsidRPr="003E17C3" w:rsidRDefault="00131A3F" w:rsidP="004F7113">
            <w:pPr>
              <w:pStyle w:val="TableHead"/>
              <w:rPr>
                <w:b w:val="0"/>
                <w:sz w:val="20"/>
              </w:rPr>
            </w:pPr>
            <w:r w:rsidRPr="003E17C3">
              <w:rPr>
                <w:b w:val="0"/>
                <w:sz w:val="20"/>
              </w:rPr>
              <w:t>&lt;&lt;grouping&gt;&gt;</w:t>
            </w:r>
          </w:p>
        </w:tc>
        <w:tc>
          <w:tcPr>
            <w:tcW w:w="7403" w:type="dxa"/>
          </w:tcPr>
          <w:p w14:paraId="5E404F97" w14:textId="0A41A670" w:rsidR="00131A3F" w:rsidRPr="003E17C3" w:rsidRDefault="00131A3F" w:rsidP="004F7113">
            <w:pPr>
              <w:pStyle w:val="TableHead"/>
              <w:jc w:val="left"/>
              <w:rPr>
                <w:b w:val="0"/>
                <w:sz w:val="20"/>
              </w:rPr>
            </w:pPr>
            <w:r w:rsidRPr="003E17C3">
              <w:rPr>
                <w:b w:val="0"/>
                <w:sz w:val="20"/>
              </w:rPr>
              <w:t>A bounded arrangement of closely related elements, such as all application tier processing nodes and</w:t>
            </w:r>
            <w:r w:rsidR="004F7113">
              <w:rPr>
                <w:b w:val="0"/>
                <w:sz w:val="20"/>
              </w:rPr>
              <w:t xml:space="preserve"> all Web tier processing nodes.</w:t>
            </w:r>
          </w:p>
        </w:tc>
      </w:tr>
      <w:tr w:rsidR="00131A3F" w14:paraId="6DEEE9AE" w14:textId="77777777" w:rsidTr="004F7113">
        <w:tc>
          <w:tcPr>
            <w:tcW w:w="2137" w:type="dxa"/>
          </w:tcPr>
          <w:p w14:paraId="2B0B4864" w14:textId="77777777" w:rsidR="00131A3F" w:rsidRPr="003E17C3" w:rsidRDefault="00131A3F" w:rsidP="004F7113">
            <w:pPr>
              <w:pStyle w:val="TableHead"/>
              <w:rPr>
                <w:b w:val="0"/>
                <w:sz w:val="20"/>
              </w:rPr>
            </w:pPr>
            <w:r w:rsidRPr="003E17C3">
              <w:rPr>
                <w:b w:val="0"/>
                <w:sz w:val="20"/>
              </w:rPr>
              <w:t>&lt;&lt;processing node&gt;&gt;</w:t>
            </w:r>
          </w:p>
        </w:tc>
        <w:tc>
          <w:tcPr>
            <w:tcW w:w="7403" w:type="dxa"/>
          </w:tcPr>
          <w:p w14:paraId="6AE4FDF1" w14:textId="77777777" w:rsidR="00131A3F" w:rsidRPr="003E17C3" w:rsidRDefault="00131A3F" w:rsidP="004F7113">
            <w:pPr>
              <w:pStyle w:val="TableHead"/>
              <w:jc w:val="left"/>
              <w:rPr>
                <w:b w:val="0"/>
                <w:sz w:val="20"/>
              </w:rPr>
            </w:pPr>
            <w:r w:rsidRPr="003E17C3">
              <w:rPr>
                <w:b w:val="0"/>
                <w:sz w:val="20"/>
              </w:rPr>
              <w:t>The provisioning of hardware and system-level software necessary to process machine instructions provided by the execution environment. A processing node is described in terms of its operating system, CPU architecture, number of cores, memory, and storage. Where a processing node represents the combined resources of two or more identical servers in the current deployment, values attributed to the individual node comprise the aggregate values of the like servers.</w:t>
            </w:r>
          </w:p>
        </w:tc>
      </w:tr>
      <w:tr w:rsidR="00131A3F" w:rsidRPr="00E7582A" w14:paraId="44D1E075" w14:textId="77777777" w:rsidTr="004F7113">
        <w:tc>
          <w:tcPr>
            <w:tcW w:w="2137" w:type="dxa"/>
          </w:tcPr>
          <w:p w14:paraId="01879E0B" w14:textId="77777777" w:rsidR="00131A3F" w:rsidRPr="000C7E76" w:rsidRDefault="00131A3F" w:rsidP="004F7113">
            <w:pPr>
              <w:pStyle w:val="TableHead"/>
              <w:rPr>
                <w:iCs/>
                <w:sz w:val="18"/>
                <w:szCs w:val="18"/>
              </w:rPr>
            </w:pPr>
            <w:r w:rsidRPr="000C7E76">
              <w:rPr>
                <w:iCs/>
                <w:sz w:val="18"/>
                <w:szCs w:val="18"/>
              </w:rPr>
              <w:t>&lt;&lt;schema&gt;&gt;</w:t>
            </w:r>
          </w:p>
        </w:tc>
        <w:tc>
          <w:tcPr>
            <w:tcW w:w="7403" w:type="dxa"/>
          </w:tcPr>
          <w:p w14:paraId="4AC6B9C7" w14:textId="77777777" w:rsidR="00131A3F" w:rsidRPr="000C7E76" w:rsidRDefault="00131A3F" w:rsidP="00E7582A">
            <w:pPr>
              <w:pStyle w:val="TableHead"/>
              <w:keepNext/>
              <w:jc w:val="left"/>
              <w:rPr>
                <w:iCs/>
                <w:sz w:val="18"/>
                <w:szCs w:val="18"/>
              </w:rPr>
            </w:pPr>
            <w:r w:rsidRPr="000C7E76">
              <w:rPr>
                <w:iCs/>
                <w:sz w:val="18"/>
                <w:szCs w:val="18"/>
              </w:rPr>
              <w:t>Any database schema file.</w:t>
            </w:r>
          </w:p>
        </w:tc>
      </w:tr>
    </w:tbl>
    <w:p w14:paraId="429CD3A7" w14:textId="2783A000" w:rsidR="00131A3F" w:rsidRPr="000C7E76" w:rsidRDefault="00E7582A" w:rsidP="00E7582A">
      <w:pPr>
        <w:pStyle w:val="Caption"/>
        <w:jc w:val="center"/>
        <w:rPr>
          <w:rFonts w:ascii="Arial" w:hAnsi="Arial" w:cs="Arial"/>
          <w:b/>
          <w:i w:val="0"/>
          <w:color w:val="auto"/>
        </w:rPr>
      </w:pPr>
      <w:bookmarkStart w:id="30" w:name="_Ref450299936"/>
      <w:bookmarkStart w:id="31" w:name="_Toc450730340"/>
      <w:r w:rsidRPr="000C7E76">
        <w:rPr>
          <w:rFonts w:ascii="Arial" w:hAnsi="Arial" w:cs="Arial"/>
          <w:b/>
          <w:i w:val="0"/>
          <w:color w:val="auto"/>
        </w:rPr>
        <w:t xml:space="preserve">Exhibit </w:t>
      </w:r>
      <w:r w:rsidRPr="000C7E76">
        <w:rPr>
          <w:rFonts w:ascii="Arial" w:hAnsi="Arial" w:cs="Arial"/>
          <w:b/>
          <w:i w:val="0"/>
          <w:color w:val="auto"/>
        </w:rPr>
        <w:fldChar w:fldCharType="begin"/>
      </w:r>
      <w:r w:rsidRPr="000C7E76">
        <w:rPr>
          <w:rFonts w:ascii="Arial" w:hAnsi="Arial" w:cs="Arial"/>
          <w:b/>
          <w:i w:val="0"/>
          <w:color w:val="auto"/>
        </w:rPr>
        <w:instrText xml:space="preserve"> SEQ Exhibit \* ARABIC </w:instrText>
      </w:r>
      <w:r w:rsidRPr="000C7E76">
        <w:rPr>
          <w:rFonts w:ascii="Arial" w:hAnsi="Arial" w:cs="Arial"/>
          <w:b/>
          <w:i w:val="0"/>
          <w:color w:val="auto"/>
        </w:rPr>
        <w:fldChar w:fldCharType="separate"/>
      </w:r>
      <w:r w:rsidRPr="000C7E76">
        <w:rPr>
          <w:rFonts w:ascii="Arial" w:hAnsi="Arial" w:cs="Arial"/>
          <w:b/>
          <w:i w:val="0"/>
          <w:noProof/>
          <w:color w:val="auto"/>
        </w:rPr>
        <w:t>3</w:t>
      </w:r>
      <w:r w:rsidRPr="000C7E76">
        <w:rPr>
          <w:rFonts w:ascii="Arial" w:hAnsi="Arial" w:cs="Arial"/>
          <w:b/>
          <w:i w:val="0"/>
          <w:color w:val="auto"/>
        </w:rPr>
        <w:fldChar w:fldCharType="end"/>
      </w:r>
      <w:bookmarkEnd w:id="30"/>
      <w:r w:rsidRPr="000C7E76">
        <w:rPr>
          <w:rFonts w:ascii="Arial" w:hAnsi="Arial" w:cs="Arial"/>
          <w:b/>
          <w:i w:val="0"/>
          <w:color w:val="auto"/>
        </w:rPr>
        <w:t xml:space="preserve"> Physical Composition View Elements</w:t>
      </w:r>
      <w:bookmarkEnd w:id="31"/>
    </w:p>
    <w:p w14:paraId="37F69661" w14:textId="77777777" w:rsidR="00161185" w:rsidRDefault="00131A3F" w:rsidP="009C7ADD">
      <w:pPr>
        <w:pStyle w:val="HUDBText"/>
      </w:pPr>
      <w:r w:rsidRPr="00F415F6">
        <w:t>&lt; Insert and provide links/references to Physical Composition Views and define and describe diagram elements&gt;</w:t>
      </w:r>
    </w:p>
    <w:p w14:paraId="6DAF5B2F" w14:textId="77777777" w:rsidR="00161185" w:rsidRDefault="00161185" w:rsidP="00F415F6">
      <w:pPr>
        <w:rPr>
          <w:i/>
          <w:color w:val="3333FF"/>
        </w:rPr>
      </w:pPr>
    </w:p>
    <w:p w14:paraId="1FE21F49" w14:textId="77777777" w:rsidR="00161185" w:rsidRDefault="00161185" w:rsidP="00F415F6">
      <w:pPr>
        <w:pStyle w:val="Heading1"/>
        <w:rPr>
          <w:lang w:val="en-US"/>
        </w:rPr>
      </w:pPr>
      <w:bookmarkStart w:id="32" w:name="_Toc450730292"/>
      <w:r>
        <w:rPr>
          <w:lang w:val="en-US"/>
        </w:rPr>
        <w:t>Design Rationale</w:t>
      </w:r>
      <w:bookmarkEnd w:id="32"/>
    </w:p>
    <w:p w14:paraId="3E28F638" w14:textId="27247C18" w:rsidR="00161185" w:rsidRDefault="00161185" w:rsidP="009C7ADD">
      <w:pPr>
        <w:pStyle w:val="HUDBText"/>
      </w:pPr>
      <w:r>
        <w:t>&lt;</w:t>
      </w:r>
      <w:r w:rsidRPr="00175C8B">
        <w:t xml:space="preserve">This section </w:t>
      </w:r>
      <w:r>
        <w:t>contains assumptions, constraints, and considerations affecting the system design.&gt;</w:t>
      </w:r>
    </w:p>
    <w:p w14:paraId="3DB9599E" w14:textId="78375729" w:rsidR="00161185" w:rsidRDefault="00161185">
      <w:pPr>
        <w:pStyle w:val="Heading2"/>
        <w:rPr>
          <w:lang w:val="en-US"/>
        </w:rPr>
      </w:pPr>
      <w:bookmarkStart w:id="33" w:name="_Toc450730293"/>
      <w:r>
        <w:rPr>
          <w:lang w:val="en-US"/>
        </w:rPr>
        <w:t xml:space="preserve">Design </w:t>
      </w:r>
      <w:r w:rsidR="00E7582A">
        <w:rPr>
          <w:lang w:val="en-US"/>
        </w:rPr>
        <w:t xml:space="preserve">Assumptions and </w:t>
      </w:r>
      <w:r>
        <w:rPr>
          <w:lang w:val="en-US"/>
        </w:rPr>
        <w:t>Decisions</w:t>
      </w:r>
      <w:bookmarkEnd w:id="33"/>
    </w:p>
    <w:p w14:paraId="4CBDBDE5" w14:textId="40E9CA0D" w:rsidR="00161185" w:rsidRDefault="00161185" w:rsidP="009C7ADD">
      <w:pPr>
        <w:pStyle w:val="HUDBText"/>
      </w:pPr>
      <w:r w:rsidRPr="00837E8B">
        <w:t>&lt;</w:t>
      </w:r>
      <w:r w:rsidR="00E7582A">
        <w:t xml:space="preserve">Using </w:t>
      </w:r>
      <w:r w:rsidR="00E7582A">
        <w:fldChar w:fldCharType="begin"/>
      </w:r>
      <w:r w:rsidR="00E7582A">
        <w:instrText xml:space="preserve"> REF _Ref450300039 \h  \* MERGEFORMAT </w:instrText>
      </w:r>
      <w:r w:rsidR="00E7582A">
        <w:fldChar w:fldCharType="separate"/>
      </w:r>
      <w:r w:rsidR="00E7582A" w:rsidRPr="00E7582A">
        <w:t>Exhibit 4</w:t>
      </w:r>
      <w:r w:rsidR="00E7582A">
        <w:fldChar w:fldCharType="end"/>
      </w:r>
      <w:r w:rsidR="00E7582A">
        <w:t>, l</w:t>
      </w:r>
      <w:r w:rsidRPr="00837E8B">
        <w:t xml:space="preserve">ist and describe the impact of any significant design assumptions and critical decisions that the team </w:t>
      </w:r>
      <w:r>
        <w:t xml:space="preserve">has </w:t>
      </w:r>
      <w:r w:rsidRPr="00837E8B">
        <w:t xml:space="preserve">made throughout development. Where applicable, provide the history of decisions and identify how and when a decision was made in context of governance. </w:t>
      </w:r>
      <w:r w:rsidRPr="00175C8B">
        <w:t xml:space="preserve">Focus on </w:t>
      </w:r>
      <w:r>
        <w:t xml:space="preserve">decisions that are not obvious </w:t>
      </w:r>
      <w:r w:rsidRPr="00175C8B">
        <w:t xml:space="preserve">which had other reasonable alternatives. The goal is to avoid spending </w:t>
      </w:r>
      <w:r>
        <w:t>time in the future rehashing a previously made decision.</w:t>
      </w:r>
      <w:r w:rsidRPr="00837E8B">
        <w:t>&gt;</w:t>
      </w:r>
    </w:p>
    <w:tbl>
      <w:tblPr>
        <w:tblStyle w:val="TableGrid"/>
        <w:tblW w:w="0" w:type="auto"/>
        <w:tblLook w:val="04A0" w:firstRow="1" w:lastRow="0" w:firstColumn="1" w:lastColumn="0" w:noHBand="0" w:noVBand="1"/>
      </w:tblPr>
      <w:tblGrid>
        <w:gridCol w:w="4675"/>
        <w:gridCol w:w="4675"/>
      </w:tblGrid>
      <w:tr w:rsidR="00161185" w14:paraId="6B31E254" w14:textId="77777777" w:rsidTr="00C906B1">
        <w:tc>
          <w:tcPr>
            <w:tcW w:w="4675" w:type="dxa"/>
          </w:tcPr>
          <w:p w14:paraId="262ADB73" w14:textId="77777777" w:rsidR="00161185" w:rsidRPr="007258E3" w:rsidRDefault="00161185" w:rsidP="00C906B1">
            <w:pPr>
              <w:jc w:val="center"/>
              <w:rPr>
                <w:rFonts w:cs="Arial"/>
                <w:b/>
                <w:iCs/>
                <w:color w:val="000000" w:themeColor="text1"/>
              </w:rPr>
            </w:pPr>
            <w:r w:rsidRPr="007258E3">
              <w:rPr>
                <w:rFonts w:cs="Arial"/>
                <w:b/>
                <w:iCs/>
                <w:color w:val="000000" w:themeColor="text1"/>
              </w:rPr>
              <w:t>Design Decision</w:t>
            </w:r>
          </w:p>
        </w:tc>
        <w:tc>
          <w:tcPr>
            <w:tcW w:w="4675" w:type="dxa"/>
          </w:tcPr>
          <w:p w14:paraId="55319BC6" w14:textId="77777777" w:rsidR="00161185" w:rsidRPr="007258E3" w:rsidRDefault="00161185" w:rsidP="00C906B1">
            <w:pPr>
              <w:jc w:val="center"/>
              <w:rPr>
                <w:rFonts w:cs="Arial"/>
                <w:b/>
                <w:iCs/>
                <w:color w:val="000000" w:themeColor="text1"/>
              </w:rPr>
            </w:pPr>
            <w:r w:rsidRPr="007258E3">
              <w:rPr>
                <w:rFonts w:cs="Arial"/>
                <w:b/>
                <w:iCs/>
                <w:color w:val="000000" w:themeColor="text1"/>
              </w:rPr>
              <w:t>Rationale</w:t>
            </w:r>
          </w:p>
        </w:tc>
      </w:tr>
      <w:tr w:rsidR="00161185" w14:paraId="4BB6E018" w14:textId="77777777" w:rsidTr="00C906B1">
        <w:tc>
          <w:tcPr>
            <w:tcW w:w="4675" w:type="dxa"/>
          </w:tcPr>
          <w:p w14:paraId="73C4A3D4" w14:textId="77777777" w:rsidR="00161185" w:rsidRDefault="00161185" w:rsidP="009C7ADD">
            <w:pPr>
              <w:pStyle w:val="HUDBText"/>
            </w:pPr>
            <w:r>
              <w:t>&lt;add rows as necessary&gt;</w:t>
            </w:r>
          </w:p>
        </w:tc>
        <w:tc>
          <w:tcPr>
            <w:tcW w:w="4675" w:type="dxa"/>
          </w:tcPr>
          <w:p w14:paraId="59CDEAD5" w14:textId="77777777" w:rsidR="00161185" w:rsidRDefault="00161185" w:rsidP="00C906B1">
            <w:pPr>
              <w:rPr>
                <w:rFonts w:cs="Arial"/>
                <w:i/>
                <w:iCs/>
                <w:color w:val="0000FF"/>
              </w:rPr>
            </w:pPr>
          </w:p>
        </w:tc>
      </w:tr>
      <w:tr w:rsidR="00161185" w14:paraId="3682E303" w14:textId="77777777" w:rsidTr="00C906B1">
        <w:tc>
          <w:tcPr>
            <w:tcW w:w="4675" w:type="dxa"/>
          </w:tcPr>
          <w:p w14:paraId="41BFD614" w14:textId="77777777" w:rsidR="00161185" w:rsidRDefault="00161185" w:rsidP="00C906B1">
            <w:pPr>
              <w:rPr>
                <w:rFonts w:cs="Arial"/>
                <w:i/>
                <w:iCs/>
                <w:color w:val="0000FF"/>
              </w:rPr>
            </w:pPr>
          </w:p>
        </w:tc>
        <w:tc>
          <w:tcPr>
            <w:tcW w:w="4675" w:type="dxa"/>
          </w:tcPr>
          <w:p w14:paraId="7784A38A" w14:textId="77777777" w:rsidR="00161185" w:rsidRDefault="00161185" w:rsidP="00E7582A">
            <w:pPr>
              <w:keepNext/>
              <w:rPr>
                <w:rFonts w:cs="Arial"/>
                <w:i/>
                <w:iCs/>
                <w:color w:val="0000FF"/>
              </w:rPr>
            </w:pPr>
          </w:p>
        </w:tc>
      </w:tr>
    </w:tbl>
    <w:p w14:paraId="564BC9EC" w14:textId="0B0E4A39" w:rsidR="00161185" w:rsidRPr="000C7E76" w:rsidRDefault="00E7582A" w:rsidP="00E7582A">
      <w:pPr>
        <w:pStyle w:val="Caption"/>
        <w:jc w:val="center"/>
        <w:rPr>
          <w:rFonts w:ascii="Arial" w:hAnsi="Arial" w:cs="Arial"/>
          <w:b/>
          <w:i w:val="0"/>
          <w:color w:val="auto"/>
        </w:rPr>
      </w:pPr>
      <w:bookmarkStart w:id="34" w:name="_Ref450300039"/>
      <w:bookmarkStart w:id="35" w:name="_Toc450730341"/>
      <w:r w:rsidRPr="000C7E76">
        <w:rPr>
          <w:rFonts w:ascii="Arial" w:hAnsi="Arial" w:cs="Arial"/>
          <w:b/>
          <w:i w:val="0"/>
          <w:color w:val="auto"/>
        </w:rPr>
        <w:t xml:space="preserve">Exhibit </w:t>
      </w:r>
      <w:r w:rsidRPr="000C7E76">
        <w:rPr>
          <w:rFonts w:ascii="Arial" w:hAnsi="Arial" w:cs="Arial"/>
          <w:b/>
          <w:i w:val="0"/>
          <w:color w:val="auto"/>
        </w:rPr>
        <w:fldChar w:fldCharType="begin"/>
      </w:r>
      <w:r w:rsidRPr="000C7E76">
        <w:rPr>
          <w:rFonts w:ascii="Arial" w:hAnsi="Arial" w:cs="Arial"/>
          <w:b/>
          <w:i w:val="0"/>
          <w:color w:val="auto"/>
        </w:rPr>
        <w:instrText xml:space="preserve"> SEQ Exhibit \* ARABIC </w:instrText>
      </w:r>
      <w:r w:rsidRPr="000C7E76">
        <w:rPr>
          <w:rFonts w:ascii="Arial" w:hAnsi="Arial" w:cs="Arial"/>
          <w:b/>
          <w:i w:val="0"/>
          <w:color w:val="auto"/>
        </w:rPr>
        <w:fldChar w:fldCharType="separate"/>
      </w:r>
      <w:r w:rsidRPr="000C7E76">
        <w:rPr>
          <w:rFonts w:ascii="Arial" w:hAnsi="Arial" w:cs="Arial"/>
          <w:b/>
          <w:i w:val="0"/>
          <w:color w:val="auto"/>
        </w:rPr>
        <w:t>4</w:t>
      </w:r>
      <w:r w:rsidRPr="000C7E76">
        <w:rPr>
          <w:rFonts w:ascii="Arial" w:hAnsi="Arial" w:cs="Arial"/>
          <w:b/>
          <w:i w:val="0"/>
          <w:color w:val="auto"/>
        </w:rPr>
        <w:fldChar w:fldCharType="end"/>
      </w:r>
      <w:bookmarkEnd w:id="34"/>
      <w:r w:rsidRPr="000C7E76">
        <w:rPr>
          <w:rFonts w:ascii="Arial" w:hAnsi="Arial" w:cs="Arial"/>
          <w:b/>
          <w:i w:val="0"/>
          <w:color w:val="auto"/>
        </w:rPr>
        <w:t xml:space="preserve"> Design Decisions</w:t>
      </w:r>
      <w:bookmarkEnd w:id="35"/>
    </w:p>
    <w:p w14:paraId="0AAFE562" w14:textId="009C5CBE" w:rsidR="00161185" w:rsidRDefault="00A656A7">
      <w:pPr>
        <w:pStyle w:val="Heading2"/>
        <w:rPr>
          <w:lang w:val="en-US"/>
        </w:rPr>
      </w:pPr>
      <w:r>
        <w:t xml:space="preserve">  </w:t>
      </w:r>
      <w:bookmarkStart w:id="36" w:name="_Toc450730294"/>
      <w:r>
        <w:rPr>
          <w:lang w:val="en-US"/>
        </w:rPr>
        <w:t>Design Constraints</w:t>
      </w:r>
      <w:bookmarkEnd w:id="36"/>
    </w:p>
    <w:p w14:paraId="099E97E7" w14:textId="66DCDD47" w:rsidR="00A656A7" w:rsidRPr="00F91D8C" w:rsidRDefault="00A656A7" w:rsidP="009C7ADD">
      <w:pPr>
        <w:pStyle w:val="HUDBText"/>
      </w:pPr>
      <w:r>
        <w:t>&lt;</w:t>
      </w:r>
      <w:r w:rsidRPr="00F91D8C">
        <w:t>This subsection describes any constraints that wil</w:t>
      </w:r>
      <w:r w:rsidR="00504C8A">
        <w:t xml:space="preserve">l influence the system design. </w:t>
      </w:r>
      <w:r w:rsidRPr="00F91D8C">
        <w:t>Reference any trade-off analyses conducted such as possible conflicts with other systems. Also note the assumptions made in developing the system design to overcome these constraints.</w:t>
      </w:r>
    </w:p>
    <w:p w14:paraId="24363936" w14:textId="4DFF76FA" w:rsidR="00A656A7" w:rsidRPr="00F91D8C" w:rsidRDefault="00A656A7" w:rsidP="009C7ADD">
      <w:pPr>
        <w:pStyle w:val="HUDBText"/>
      </w:pPr>
      <w:r w:rsidRPr="00F91D8C">
        <w:lastRenderedPageBreak/>
        <w:t xml:space="preserve">Examples of architectural constraints could include: safety, security, or privacy restrictions, required use of existing systems, products, legacy components, or infrastructure, as well as the need for portability, distribution, and reuse. </w:t>
      </w:r>
    </w:p>
    <w:p w14:paraId="140AE268" w14:textId="4F3D85C0" w:rsidR="00A656A7" w:rsidRPr="00C906B1" w:rsidRDefault="00A656A7" w:rsidP="009C7ADD">
      <w:pPr>
        <w:pStyle w:val="HUDBText"/>
      </w:pPr>
      <w:r w:rsidRPr="00F91D8C">
        <w:t xml:space="preserve">Examples of project constraints could include: limitations on design and implementation strategies, lack of development tools, understaffed </w:t>
      </w:r>
      <w:r>
        <w:t>team, or a compressed schedule.&gt;</w:t>
      </w:r>
    </w:p>
    <w:p w14:paraId="0640F0A1" w14:textId="77777777" w:rsidR="00A656A7" w:rsidRDefault="00161185" w:rsidP="00F415F6">
      <w:pPr>
        <w:pStyle w:val="Heading1"/>
        <w:rPr>
          <w:lang w:val="en-US"/>
        </w:rPr>
      </w:pPr>
      <w:bookmarkStart w:id="37" w:name="_Toc450730295"/>
      <w:r>
        <w:rPr>
          <w:lang w:val="en-US"/>
        </w:rPr>
        <w:t>Application Engineering</w:t>
      </w:r>
      <w:bookmarkEnd w:id="37"/>
    </w:p>
    <w:p w14:paraId="1C5FD9B5" w14:textId="050A6090" w:rsidR="00A656A7" w:rsidRDefault="00A656A7" w:rsidP="00F415F6">
      <w:pPr>
        <w:pStyle w:val="HUDNorm"/>
      </w:pPr>
      <w:r>
        <w:t xml:space="preserve">This subsection provides an </w:t>
      </w:r>
      <w:r w:rsidRPr="00F82EC9">
        <w:t xml:space="preserve">implementation-level representation of the solution design, which is traceable to the application architecture. </w:t>
      </w:r>
      <w:r>
        <w:t>This</w:t>
      </w:r>
      <w:r w:rsidRPr="00F82EC9">
        <w:t xml:space="preserve"> section </w:t>
      </w:r>
      <w:r>
        <w:t xml:space="preserve">includes </w:t>
      </w:r>
      <w:r w:rsidRPr="00055EC7">
        <w:t xml:space="preserve">Structure views, Information views, and Interaction views, as well as additional optional views when needed for clarity or completeness, </w:t>
      </w:r>
      <w:r w:rsidRPr="00F82EC9">
        <w:t xml:space="preserve">but at a minimum Process </w:t>
      </w:r>
      <w:r>
        <w:t>Flows / Diagrams</w:t>
      </w:r>
      <w:r w:rsidRPr="00F82EC9">
        <w:t xml:space="preserve"> are required.</w:t>
      </w:r>
    </w:p>
    <w:p w14:paraId="09FFF92E" w14:textId="772FA97C" w:rsidR="00A656A7" w:rsidRDefault="00A656A7">
      <w:pPr>
        <w:pStyle w:val="Heading2"/>
        <w:rPr>
          <w:lang w:val="en-US"/>
        </w:rPr>
      </w:pPr>
      <w:bookmarkStart w:id="38" w:name="_Toc450730296"/>
      <w:r>
        <w:rPr>
          <w:lang w:val="en-US"/>
        </w:rPr>
        <w:t>Structure Views</w:t>
      </w:r>
      <w:bookmarkEnd w:id="38"/>
    </w:p>
    <w:p w14:paraId="70E067F7" w14:textId="77777777" w:rsidR="00A656A7" w:rsidRPr="0043478E" w:rsidRDefault="00A656A7" w:rsidP="009C7ADD">
      <w:pPr>
        <w:pStyle w:val="HUDBText"/>
      </w:pPr>
      <w:r w:rsidRPr="0043478E">
        <w:t xml:space="preserve">&lt;A Structure </w:t>
      </w:r>
      <w:r>
        <w:t>V</w:t>
      </w:r>
      <w:r w:rsidRPr="0043478E">
        <w:t>iew depicts static structures and transient data aspects of the principal subsystem.</w:t>
      </w:r>
      <w:r>
        <w:t xml:space="preserve"> Where appropriate, refer to the code package structure.</w:t>
      </w:r>
      <w:r w:rsidRPr="0043478E">
        <w:t>&gt;</w:t>
      </w:r>
    </w:p>
    <w:p w14:paraId="3C0717FA" w14:textId="39C5DE19" w:rsidR="00A656A7" w:rsidRDefault="00A656A7">
      <w:pPr>
        <w:pStyle w:val="Heading2"/>
        <w:rPr>
          <w:lang w:val="en-US"/>
        </w:rPr>
      </w:pPr>
      <w:bookmarkStart w:id="39" w:name="_Toc450730297"/>
      <w:r>
        <w:rPr>
          <w:lang w:val="en-US"/>
        </w:rPr>
        <w:t>Information Views</w:t>
      </w:r>
      <w:bookmarkEnd w:id="39"/>
    </w:p>
    <w:p w14:paraId="773455FE" w14:textId="2DD3F3E0" w:rsidR="00A656A7" w:rsidRDefault="00A656A7" w:rsidP="009C7ADD">
      <w:pPr>
        <w:pStyle w:val="HUDBText"/>
      </w:pPr>
      <w:r w:rsidRPr="0043478E">
        <w:t>&lt;</w:t>
      </w:r>
      <w:r>
        <w:t>An Information V</w:t>
      </w:r>
      <w:r w:rsidRPr="0043478E">
        <w:t>iew depicts persistent data aspects of the principal subsystem.&gt;</w:t>
      </w:r>
    </w:p>
    <w:p w14:paraId="373FA2EE" w14:textId="6756B35C" w:rsidR="00A656A7" w:rsidRDefault="00A656A7">
      <w:pPr>
        <w:pStyle w:val="Heading2"/>
        <w:rPr>
          <w:lang w:val="en-US"/>
        </w:rPr>
      </w:pPr>
      <w:bookmarkStart w:id="40" w:name="_Toc450730298"/>
      <w:r>
        <w:rPr>
          <w:lang w:val="en-US"/>
        </w:rPr>
        <w:t>Interaction Views</w:t>
      </w:r>
      <w:bookmarkEnd w:id="40"/>
    </w:p>
    <w:p w14:paraId="1F5A5409" w14:textId="1A0D0B0A" w:rsidR="00A656A7" w:rsidRDefault="005F0B5A" w:rsidP="009C7ADD">
      <w:pPr>
        <w:pStyle w:val="HUDBText"/>
      </w:pPr>
      <w:r w:rsidRPr="0043478E">
        <w:t>&lt;</w:t>
      </w:r>
      <w:r>
        <w:t>An Interaction V</w:t>
      </w:r>
      <w:r w:rsidRPr="0043478E">
        <w:t>iew</w:t>
      </w:r>
      <w:r>
        <w:t xml:space="preserve"> </w:t>
      </w:r>
      <w:r w:rsidRPr="0043478E">
        <w:t>depict</w:t>
      </w:r>
      <w:r>
        <w:t>s</w:t>
      </w:r>
      <w:r w:rsidRPr="0043478E">
        <w:t xml:space="preserve"> human-machine and machine-machine process flows </w:t>
      </w:r>
      <w:r>
        <w:t>between systems/subsystems</w:t>
      </w:r>
      <w:r w:rsidRPr="0043478E">
        <w:t>.&gt;</w:t>
      </w:r>
    </w:p>
    <w:p w14:paraId="016D33FC" w14:textId="4653E820" w:rsidR="005F0B5A" w:rsidRDefault="005F0B5A">
      <w:pPr>
        <w:pStyle w:val="Heading2"/>
        <w:rPr>
          <w:lang w:val="en-US"/>
        </w:rPr>
      </w:pPr>
      <w:bookmarkStart w:id="41" w:name="_Toc450730299"/>
      <w:r>
        <w:rPr>
          <w:lang w:val="en-US"/>
        </w:rPr>
        <w:t>Process Flows/Diagrams</w:t>
      </w:r>
      <w:bookmarkEnd w:id="41"/>
    </w:p>
    <w:p w14:paraId="55700A9C" w14:textId="7F04883C" w:rsidR="005F0B5A" w:rsidRDefault="005F0B5A" w:rsidP="009C7ADD">
      <w:pPr>
        <w:pStyle w:val="HUDBText"/>
      </w:pPr>
      <w:r w:rsidRPr="0043478E">
        <w:t>&lt;</w:t>
      </w:r>
      <w:r>
        <w:t>Process F</w:t>
      </w:r>
      <w:r w:rsidRPr="0043478E">
        <w:t xml:space="preserve">lows illustrate human-human, human-machine and machine-machine interactions required to </w:t>
      </w:r>
      <w:r>
        <w:t>deliver the capability.&gt;</w:t>
      </w:r>
    </w:p>
    <w:p w14:paraId="6BEB55AA" w14:textId="0E0256A9" w:rsidR="005F0B5A" w:rsidRDefault="005F0B5A">
      <w:pPr>
        <w:pStyle w:val="Heading2"/>
        <w:rPr>
          <w:lang w:val="en-US"/>
        </w:rPr>
      </w:pPr>
      <w:bookmarkStart w:id="42" w:name="_Toc450730300"/>
      <w:r>
        <w:rPr>
          <w:lang w:val="en-US"/>
        </w:rPr>
        <w:t>Workflow Diagrams</w:t>
      </w:r>
      <w:bookmarkEnd w:id="42"/>
    </w:p>
    <w:p w14:paraId="3E423BF1" w14:textId="2D08E87D" w:rsidR="005F0B5A" w:rsidRDefault="00B029D8" w:rsidP="00F415F6">
      <w:pPr>
        <w:pStyle w:val="HUDBText"/>
      </w:pPr>
      <w:r w:rsidRPr="00952407">
        <w:t>&lt;Describe the main modes of communication between processes, such as message pas</w:t>
      </w:r>
      <w:r>
        <w:t xml:space="preserve">sing, human intervention, etc. </w:t>
      </w:r>
      <w:r w:rsidRPr="00952407">
        <w:t>Workflow diagrams should be included to clarify complex interactions. &gt;</w:t>
      </w:r>
    </w:p>
    <w:p w14:paraId="00A25C98" w14:textId="293F9DD8" w:rsidR="00B029D8" w:rsidRDefault="00B029D8">
      <w:pPr>
        <w:pStyle w:val="Heading2"/>
        <w:rPr>
          <w:lang w:val="en-US"/>
        </w:rPr>
      </w:pPr>
      <w:bookmarkStart w:id="43" w:name="_Toc450730301"/>
      <w:r>
        <w:rPr>
          <w:lang w:val="en-US"/>
        </w:rPr>
        <w:t>Common Service Specifications</w:t>
      </w:r>
      <w:bookmarkEnd w:id="43"/>
    </w:p>
    <w:p w14:paraId="49890989" w14:textId="7F48B4EB" w:rsidR="00B029D8" w:rsidRPr="00C906B1" w:rsidRDefault="00B029D8" w:rsidP="00F415F6">
      <w:pPr>
        <w:pStyle w:val="HUDBText"/>
      </w:pPr>
      <w:r w:rsidRPr="00F46716">
        <w:t>&lt;</w:t>
      </w:r>
      <w:r>
        <w:t>P</w:t>
      </w:r>
      <w:r w:rsidRPr="00F46716">
        <w:t xml:space="preserve">rovide service specifications to describe and define how all common services are integrated into the </w:t>
      </w:r>
      <w:r>
        <w:t xml:space="preserve">solution. </w:t>
      </w:r>
      <w:r w:rsidRPr="00F46716">
        <w:t>This section is only required for solutions integrating common services as identified by the solution architecture common service attributes.&gt;</w:t>
      </w:r>
    </w:p>
    <w:p w14:paraId="6D8959E0" w14:textId="77777777" w:rsidR="00C906B1" w:rsidRDefault="00A656A7" w:rsidP="00F415F6">
      <w:pPr>
        <w:pStyle w:val="Heading1"/>
        <w:rPr>
          <w:lang w:val="en-US"/>
        </w:rPr>
      </w:pPr>
      <w:bookmarkStart w:id="44" w:name="_Toc450730302"/>
      <w:r>
        <w:rPr>
          <w:lang w:val="en-US"/>
        </w:rPr>
        <w:t>System Architecture</w:t>
      </w:r>
      <w:bookmarkEnd w:id="44"/>
    </w:p>
    <w:p w14:paraId="082C2917" w14:textId="21310763" w:rsidR="00C906B1" w:rsidRDefault="00C906B1" w:rsidP="00F415F6">
      <w:pPr>
        <w:pStyle w:val="BodyText"/>
        <w:rPr>
          <w:i/>
          <w:color w:val="3333FF"/>
        </w:rPr>
      </w:pPr>
      <w:r w:rsidRPr="00F415F6">
        <w:rPr>
          <w:rStyle w:val="HUDNormChar"/>
          <w:rFonts w:eastAsiaTheme="minorHAnsi"/>
        </w:rPr>
        <w:t>This subsection section provides an overview of the hardware, software, communication, and network architectures and detailed design for the</w:t>
      </w:r>
      <w:r w:rsidRPr="00DD592A">
        <w:rPr>
          <w:color w:val="000000" w:themeColor="text1"/>
        </w:rPr>
        <w:t xml:space="preserve"> </w:t>
      </w:r>
      <w:r w:rsidRPr="00DD592A">
        <w:rPr>
          <w:bCs/>
          <w:i/>
          <w:iCs/>
          <w:color w:val="3333FF"/>
        </w:rPr>
        <w:t>&lt;</w:t>
      </w:r>
      <w:r>
        <w:rPr>
          <w:bCs/>
          <w:i/>
          <w:iCs/>
          <w:color w:val="3333FF"/>
        </w:rPr>
        <w:t>System-of-</w:t>
      </w:r>
      <w:r w:rsidRPr="00DD592A">
        <w:rPr>
          <w:bCs/>
          <w:i/>
          <w:iCs/>
          <w:color w:val="3333FF"/>
        </w:rPr>
        <w:t>Interest&gt;</w:t>
      </w:r>
      <w:r>
        <w:rPr>
          <w:i/>
          <w:color w:val="3333FF"/>
        </w:rPr>
        <w:t>.</w:t>
      </w:r>
    </w:p>
    <w:p w14:paraId="6557CC20" w14:textId="743ED910" w:rsidR="00C906B1" w:rsidRDefault="00C906B1" w:rsidP="009E12B2">
      <w:pPr>
        <w:pStyle w:val="Heading2"/>
        <w:rPr>
          <w:lang w:val="en-US"/>
        </w:rPr>
      </w:pPr>
      <w:bookmarkStart w:id="45" w:name="_Toc450730303"/>
      <w:r>
        <w:rPr>
          <w:lang w:val="en-US"/>
        </w:rPr>
        <w:t>System Hardware</w:t>
      </w:r>
      <w:bookmarkEnd w:id="45"/>
      <w:r>
        <w:rPr>
          <w:lang w:val="en-US"/>
        </w:rPr>
        <w:t xml:space="preserve"> </w:t>
      </w:r>
    </w:p>
    <w:p w14:paraId="3A8A8AAB" w14:textId="5320E50A" w:rsidR="00194B5C" w:rsidRDefault="00194B5C" w:rsidP="00F415F6">
      <w:pPr>
        <w:pStyle w:val="HUDBText"/>
      </w:pPr>
      <w:r w:rsidRPr="00BC4598">
        <w:t>&lt;Describe the overall system hardware and organization. Include a list of hardware components with a brief description of each item and diagrams showing the connectivity between the components. If appropriate, use subsections to address each subsystem.&gt;</w:t>
      </w:r>
    </w:p>
    <w:p w14:paraId="0D53AC81" w14:textId="6C2E4A17" w:rsidR="006E1EBE" w:rsidRDefault="006E1EBE" w:rsidP="009E12B2">
      <w:pPr>
        <w:pStyle w:val="Heading2"/>
        <w:rPr>
          <w:lang w:val="en-US"/>
        </w:rPr>
      </w:pPr>
      <w:bookmarkStart w:id="46" w:name="_Toc450730304"/>
      <w:r>
        <w:rPr>
          <w:lang w:val="en-US"/>
        </w:rPr>
        <w:lastRenderedPageBreak/>
        <w:t>System Hardware Architecture</w:t>
      </w:r>
      <w:bookmarkEnd w:id="46"/>
    </w:p>
    <w:p w14:paraId="3B30A736" w14:textId="77777777" w:rsidR="006E1EBE" w:rsidRDefault="006E1EBE" w:rsidP="006E1EBE">
      <w:pPr>
        <w:pStyle w:val="HUDBText"/>
      </w:pPr>
      <w:r>
        <w:t xml:space="preserve">&lt;A hardware component is the lowest level of design granularity in the system. Depending on the design requirements, there may be one or more components per system. Provide enough detailed information about individual component requirements to correctly build and/or procure all the hardware for the system (or integrate COTS items). </w:t>
      </w:r>
    </w:p>
    <w:p w14:paraId="548B909E" w14:textId="77777777" w:rsidR="006E1EBE" w:rsidRDefault="006E1EBE" w:rsidP="006E1EBE">
      <w:pPr>
        <w:pStyle w:val="HUDBText"/>
      </w:pPr>
      <w:r>
        <w:t xml:space="preserve">If there are many components or if the component documentation is extensive, place it in an appendix or reference a separate document. Add additional diagrams and information, if necessary, to describe each component and its functions, adequately. Follow industry standard component specification practices. For COTS procurements, if a specific vendor has been identified, include appropriate item names. Include the following information in the detailed component designs (as applicable): </w:t>
      </w:r>
    </w:p>
    <w:p w14:paraId="0937DA9D" w14:textId="77777777" w:rsidR="006E1EBE" w:rsidRPr="008815E6" w:rsidRDefault="006E1EBE" w:rsidP="00BD5BC9">
      <w:pPr>
        <w:pStyle w:val="HUDBulletLevel1"/>
      </w:pPr>
      <w:r w:rsidRPr="008815E6">
        <w:t xml:space="preserve">Power input requirements for each component </w:t>
      </w:r>
    </w:p>
    <w:p w14:paraId="3ECA6B03" w14:textId="77777777" w:rsidR="006E1EBE" w:rsidRPr="008815E6" w:rsidRDefault="006E1EBE" w:rsidP="00BD5BC9">
      <w:pPr>
        <w:pStyle w:val="HUDBulletLevel1"/>
      </w:pPr>
      <w:r w:rsidRPr="008815E6">
        <w:t xml:space="preserve">Signal impedances and logic states </w:t>
      </w:r>
    </w:p>
    <w:p w14:paraId="767831D8" w14:textId="77777777" w:rsidR="006E1EBE" w:rsidRPr="008815E6" w:rsidRDefault="006E1EBE" w:rsidP="00BD5BC9">
      <w:pPr>
        <w:pStyle w:val="HUDBulletLevel1"/>
      </w:pPr>
      <w:r w:rsidRPr="008815E6">
        <w:t xml:space="preserve">Connector specifications (serial/parallel, 11-pin, male/female, etc.) </w:t>
      </w:r>
    </w:p>
    <w:p w14:paraId="7C1D30EA" w14:textId="77777777" w:rsidR="006E1EBE" w:rsidRPr="008815E6" w:rsidRDefault="006E1EBE" w:rsidP="00BD5BC9">
      <w:pPr>
        <w:pStyle w:val="HUDBulletLevel1"/>
      </w:pPr>
      <w:r w:rsidRPr="008815E6">
        <w:t xml:space="preserve">Memory and/or storage space requirements </w:t>
      </w:r>
    </w:p>
    <w:p w14:paraId="06EA6E2F" w14:textId="77777777" w:rsidR="006E1EBE" w:rsidRPr="008815E6" w:rsidRDefault="006E1EBE" w:rsidP="00BD5BC9">
      <w:pPr>
        <w:pStyle w:val="HUDBulletLevel1"/>
      </w:pPr>
      <w:r w:rsidRPr="008815E6">
        <w:t xml:space="preserve">Processor requirements (speed and functionality) </w:t>
      </w:r>
    </w:p>
    <w:p w14:paraId="6A91A736" w14:textId="77777777" w:rsidR="006E1EBE" w:rsidRPr="008815E6" w:rsidRDefault="006E1EBE" w:rsidP="00BD5BC9">
      <w:pPr>
        <w:pStyle w:val="HUDBulletLevel1"/>
      </w:pPr>
      <w:r w:rsidRPr="008815E6">
        <w:t xml:space="preserve">Graphical representation depicting the number of hardware items (for example, monitors, printers, servers, I/O devices), and the relative positioning of the components to each other </w:t>
      </w:r>
    </w:p>
    <w:p w14:paraId="70C8ADE9" w14:textId="77777777" w:rsidR="006E1EBE" w:rsidRPr="008815E6" w:rsidRDefault="006E1EBE" w:rsidP="00BD5BC9">
      <w:pPr>
        <w:pStyle w:val="HUDBulletLevel1"/>
      </w:pPr>
      <w:r w:rsidRPr="008815E6">
        <w:t xml:space="preserve">Cable type(s) and length(s) </w:t>
      </w:r>
    </w:p>
    <w:p w14:paraId="5DC4C80B" w14:textId="77777777" w:rsidR="006E1EBE" w:rsidRPr="008815E6" w:rsidRDefault="006E1EBE" w:rsidP="00BD5BC9">
      <w:pPr>
        <w:pStyle w:val="HUDBulletLevel1"/>
      </w:pPr>
      <w:r w:rsidRPr="008815E6">
        <w:t xml:space="preserve">User interfaces (buttons, toggle switches, etc.) </w:t>
      </w:r>
    </w:p>
    <w:p w14:paraId="372DDEA9" w14:textId="77777777" w:rsidR="006E1EBE" w:rsidRDefault="006E1EBE" w:rsidP="00BD5BC9">
      <w:pPr>
        <w:pStyle w:val="HUDBulletLevel1"/>
      </w:pPr>
      <w:r w:rsidRPr="008815E6">
        <w:t>Hard drive/floppy drive/CD-ROM requirements</w:t>
      </w:r>
    </w:p>
    <w:p w14:paraId="4A6DAA62" w14:textId="75C3CF7C" w:rsidR="006E1EBE" w:rsidRDefault="006E1EBE" w:rsidP="00BD5BC9">
      <w:pPr>
        <w:pStyle w:val="HUDBulletLevel1"/>
      </w:pPr>
      <w:r w:rsidRPr="00F415F6">
        <w:t>Monitor resolution&gt;</w:t>
      </w:r>
    </w:p>
    <w:p w14:paraId="73FBBCEF" w14:textId="77777777" w:rsidR="006E1EBE" w:rsidRDefault="006E1EBE" w:rsidP="00BD5BC9">
      <w:pPr>
        <w:pStyle w:val="HUDBulletLevel1"/>
        <w:numPr>
          <w:ilvl w:val="0"/>
          <w:numId w:val="0"/>
        </w:numPr>
        <w:ind w:left="720"/>
      </w:pPr>
    </w:p>
    <w:p w14:paraId="1B8C0474" w14:textId="728A9E2C" w:rsidR="006E1EBE" w:rsidRDefault="006E1EBE" w:rsidP="009E12B2">
      <w:pPr>
        <w:pStyle w:val="Heading2"/>
        <w:rPr>
          <w:lang w:val="en-US"/>
        </w:rPr>
      </w:pPr>
      <w:bookmarkStart w:id="47" w:name="_Toc450730305"/>
      <w:r>
        <w:rPr>
          <w:lang w:val="en-US"/>
        </w:rPr>
        <w:t>Software Architecture</w:t>
      </w:r>
      <w:bookmarkEnd w:id="47"/>
    </w:p>
    <w:p w14:paraId="08C1168C" w14:textId="0D1372D5" w:rsidR="006E1EBE" w:rsidRDefault="006E1EBE" w:rsidP="00F415F6">
      <w:pPr>
        <w:pStyle w:val="HUDBText"/>
      </w:pPr>
      <w:r>
        <w:t>&lt;Describe the overall system software and organization. Include a list of software modules (this could include functions, subroutines, or classes), database platform, computer languages, and programming computer-aided software engineering tools, commercial off-shelf (COTS) software, open source frameworks (with a brief description of the function of each item and identifying information such as manufacturer, version number, number and types of licenses needed as appropriate).</w:t>
      </w:r>
    </w:p>
    <w:p w14:paraId="3E29040F" w14:textId="371F912F" w:rsidR="006E1EBE" w:rsidRDefault="006E1EBE" w:rsidP="00F415F6">
      <w:pPr>
        <w:pStyle w:val="Heading3"/>
        <w:rPr>
          <w:lang w:val="en-US"/>
        </w:rPr>
      </w:pPr>
      <w:bookmarkStart w:id="48" w:name="_Toc450730306"/>
      <w:r>
        <w:rPr>
          <w:lang w:val="en-US"/>
        </w:rPr>
        <w:t>COTS Software Components</w:t>
      </w:r>
      <w:bookmarkEnd w:id="48"/>
    </w:p>
    <w:p w14:paraId="273BAB18" w14:textId="52CBD506" w:rsidR="006E1EBE" w:rsidRDefault="006E1EBE" w:rsidP="00F415F6">
      <w:pPr>
        <w:pStyle w:val="HUDBText"/>
      </w:pPr>
      <w:r>
        <w:t>&lt;</w:t>
      </w:r>
      <w:r w:rsidRPr="005C0CCB">
        <w:t>Information on COTS software components is provided in Section X.X</w:t>
      </w:r>
      <w:r w:rsidR="00DD4F3B">
        <w:t>&gt;</w:t>
      </w:r>
    </w:p>
    <w:p w14:paraId="14E6789A" w14:textId="600FAE70" w:rsidR="006E1EBE" w:rsidRDefault="006E1EBE" w:rsidP="00F415F6">
      <w:pPr>
        <w:pStyle w:val="Heading3"/>
        <w:rPr>
          <w:lang w:val="en-US"/>
        </w:rPr>
      </w:pPr>
      <w:bookmarkStart w:id="49" w:name="_Toc450730307"/>
      <w:r>
        <w:rPr>
          <w:lang w:val="en-US"/>
        </w:rPr>
        <w:t>Contractor Developed Software</w:t>
      </w:r>
      <w:bookmarkEnd w:id="49"/>
    </w:p>
    <w:p w14:paraId="1EC57681" w14:textId="77777777" w:rsidR="006E1EBE" w:rsidRPr="005C0CCB" w:rsidRDefault="006E1EBE" w:rsidP="00F415F6">
      <w:pPr>
        <w:pStyle w:val="HUDBText"/>
      </w:pPr>
      <w:r>
        <w:t>&lt;</w:t>
      </w:r>
      <w:r w:rsidRPr="005C0CCB">
        <w:t xml:space="preserve">This section describes the contractor-developed software including individual components, applications, database stored procedures, and interactive Web server pages, which may be distributed across various hardware servers and virtual server instances. </w:t>
      </w:r>
    </w:p>
    <w:p w14:paraId="68AD6BDB" w14:textId="185FE9CA" w:rsidR="006E1EBE" w:rsidRDefault="006E1EBE" w:rsidP="00F415F6">
      <w:pPr>
        <w:pStyle w:val="HUDBText"/>
      </w:pPr>
      <w:r w:rsidRPr="001B09FF">
        <w:t xml:space="preserve">List the contractor-developed components and the design/development method. Include interfaces, </w:t>
      </w:r>
      <w:r>
        <w:t>web components, stored procedur</w:t>
      </w:r>
      <w:r w:rsidRPr="001B09FF">
        <w:t xml:space="preserve">es, communication software, reports, </w:t>
      </w:r>
      <w:r>
        <w:t xml:space="preserve">data management and data layer components, </w:t>
      </w:r>
      <w:r w:rsidRPr="001B09FF">
        <w:t>etc.</w:t>
      </w:r>
      <w:r>
        <w:t>&gt;</w:t>
      </w:r>
    </w:p>
    <w:p w14:paraId="3298A354" w14:textId="1515288B" w:rsidR="006E1EBE" w:rsidRDefault="003D4311" w:rsidP="009E12B2">
      <w:pPr>
        <w:pStyle w:val="Heading2"/>
        <w:rPr>
          <w:lang w:val="en-US"/>
        </w:rPr>
      </w:pPr>
      <w:bookmarkStart w:id="50" w:name="_Toc450730308"/>
      <w:r>
        <w:rPr>
          <w:lang w:val="en-US"/>
        </w:rPr>
        <w:lastRenderedPageBreak/>
        <w:t>System Software Detailed Design</w:t>
      </w:r>
      <w:bookmarkEnd w:id="50"/>
    </w:p>
    <w:p w14:paraId="0469A216" w14:textId="77777777" w:rsidR="00493E80" w:rsidRDefault="00493E80" w:rsidP="00493E80">
      <w:pPr>
        <w:pStyle w:val="HUDBText"/>
      </w:pPr>
      <w:r>
        <w:t xml:space="preserve">&lt;A software module is the lowest level of design granularity in the system. Depending on the software development approach, there may be one or more modules per system. Provide enough detailed information about logic and data necessary to completely write source code for all modules in the system (and/or integrate COTS software programs). </w:t>
      </w:r>
    </w:p>
    <w:p w14:paraId="637BE4B5" w14:textId="77777777" w:rsidR="00493E80" w:rsidRDefault="00493E80" w:rsidP="00493E80">
      <w:pPr>
        <w:pStyle w:val="HUDBText"/>
      </w:pPr>
      <w:r>
        <w:t xml:space="preserve">If there are many modules or if the module documentation is extensive, place it in an appendix or reference a separate document. Add additional diagrams and information, if necessary, to describe each module, its functionality, and its hierarchy. Follow industry standard module specification practices. Include the following information in the detailed module designs: </w:t>
      </w:r>
    </w:p>
    <w:p w14:paraId="2301CEDE" w14:textId="3A7C0B9D" w:rsidR="00493E80" w:rsidRPr="008815E6" w:rsidRDefault="00493E80" w:rsidP="00BD5BC9">
      <w:pPr>
        <w:pStyle w:val="HUDBulletLevel1"/>
      </w:pPr>
      <w:r w:rsidRPr="008815E6">
        <w:t>A narrative description of each module, its function(s), the conditions under which it is used (called or scheduled for execution), its overall processing, logic, interfaces to other modules, interfaces to external system</w:t>
      </w:r>
      <w:r>
        <w:t>s, security requirements, etc. E</w:t>
      </w:r>
      <w:r w:rsidRPr="008815E6">
        <w:t>xplain any algorith</w:t>
      </w:r>
      <w:r w:rsidR="00C83F44">
        <w:t>ms used by the module in detail.</w:t>
      </w:r>
    </w:p>
    <w:p w14:paraId="1769EFB2" w14:textId="77777777" w:rsidR="00493E80" w:rsidRPr="008815E6" w:rsidRDefault="00493E80" w:rsidP="00BD5BC9">
      <w:pPr>
        <w:pStyle w:val="HUDBulletLevel1"/>
      </w:pPr>
      <w:r w:rsidRPr="008815E6">
        <w:t>For COTS packages, specify any call routines or bridging programs to integrate the package with the system and/or other COTS packages (</w:t>
      </w:r>
      <w:r>
        <w:t>e.g.</w:t>
      </w:r>
      <w:r w:rsidRPr="008815E6">
        <w:t xml:space="preserve"> </w:t>
      </w:r>
      <w:r>
        <w:t>d</w:t>
      </w:r>
      <w:r w:rsidRPr="008815E6">
        <w:t xml:space="preserve">ynamic </w:t>
      </w:r>
      <w:r>
        <w:t>l</w:t>
      </w:r>
      <w:r w:rsidRPr="008815E6">
        <w:t xml:space="preserve">ink </w:t>
      </w:r>
      <w:r>
        <w:t>l</w:t>
      </w:r>
      <w:r w:rsidRPr="008815E6">
        <w:t xml:space="preserve">ibraries) </w:t>
      </w:r>
    </w:p>
    <w:p w14:paraId="561D395C" w14:textId="77777777" w:rsidR="00493E80" w:rsidRPr="008815E6" w:rsidRDefault="00493E80" w:rsidP="00BD5BC9">
      <w:pPr>
        <w:pStyle w:val="HUDBulletLevel1"/>
      </w:pPr>
      <w:r w:rsidRPr="008815E6">
        <w:t>Data elements, record structures, and file structures associated with module input and output</w:t>
      </w:r>
      <w:r>
        <w:t xml:space="preserve"> and a CRUD matrix of modules to data entities. Create, Read, Update and Delete (CRUD) Matrix Business Process to Data Entities.</w:t>
      </w:r>
    </w:p>
    <w:p w14:paraId="3A2E5304" w14:textId="13AA40FE" w:rsidR="00493E80" w:rsidRPr="008815E6" w:rsidRDefault="00493E80" w:rsidP="00BD5BC9">
      <w:pPr>
        <w:pStyle w:val="HUDBulletLevel1"/>
      </w:pPr>
      <w:r w:rsidRPr="008815E6">
        <w:t xml:space="preserve">Graphical representation of the module processing, logic, flow of control, and algorithms, using an </w:t>
      </w:r>
      <w:r>
        <w:t>industry standard notation and diagramming</w:t>
      </w:r>
      <w:r w:rsidRPr="008815E6">
        <w:t xml:space="preserve"> approach (</w:t>
      </w:r>
      <w:r>
        <w:t>e.g.</w:t>
      </w:r>
      <w:r w:rsidR="00C83F44">
        <w:t>,</w:t>
      </w:r>
      <w:r w:rsidRPr="008815E6">
        <w:t xml:space="preserve"> structure charts action diagrams, flowcharts)</w:t>
      </w:r>
      <w:r w:rsidR="00C83F44">
        <w:t>.</w:t>
      </w:r>
      <w:r w:rsidRPr="008815E6">
        <w:t xml:space="preserve"> </w:t>
      </w:r>
    </w:p>
    <w:p w14:paraId="26415E85" w14:textId="194B303A" w:rsidR="00493E80" w:rsidRDefault="00493E80" w:rsidP="00BD5BC9">
      <w:pPr>
        <w:pStyle w:val="HUDBulletLevel1"/>
      </w:pPr>
      <w:r w:rsidRPr="008815E6">
        <w:t>Data entry and data output graphics; define or reference associated data elements; if the project is large and complex or if the detailed module designs will be incorporated into a separate document, then it may be appropriate to repeat the screen information in this section</w:t>
      </w:r>
      <w:r w:rsidR="00C83F44">
        <w:t>.</w:t>
      </w:r>
    </w:p>
    <w:p w14:paraId="7C1672CC" w14:textId="34D3E04B" w:rsidR="00493E80" w:rsidRDefault="00493E80" w:rsidP="00BD5BC9">
      <w:pPr>
        <w:pStyle w:val="HUDBulletLevel1"/>
      </w:pPr>
      <w:r w:rsidRPr="00F415F6">
        <w:t>Report layout (e.g. type of report and report design &gt;</w:t>
      </w:r>
    </w:p>
    <w:p w14:paraId="3F507E21" w14:textId="01A71E0D" w:rsidR="00493E80" w:rsidRDefault="00493E80" w:rsidP="009E12B2">
      <w:pPr>
        <w:pStyle w:val="Heading2"/>
        <w:rPr>
          <w:lang w:val="en-US"/>
        </w:rPr>
      </w:pPr>
      <w:bookmarkStart w:id="51" w:name="_Toc450730309"/>
      <w:r>
        <w:rPr>
          <w:lang w:val="en-US"/>
        </w:rPr>
        <w:t>Communications Architecture</w:t>
      </w:r>
      <w:bookmarkEnd w:id="51"/>
    </w:p>
    <w:p w14:paraId="6AACC8FA" w14:textId="08C1109B" w:rsidR="00493E80" w:rsidRDefault="00493E80" w:rsidP="00F415F6">
      <w:pPr>
        <w:pStyle w:val="HUDBText"/>
      </w:pPr>
      <w:r w:rsidRPr="00B11B30">
        <w:t>&lt;Describe the overall communications within the system (e.g.</w:t>
      </w:r>
      <w:r w:rsidR="00C83F44">
        <w:t>,</w:t>
      </w:r>
      <w:r w:rsidRPr="00B11B30">
        <w:t xml:space="preserve"> how each layer communicates </w:t>
      </w:r>
      <w:r w:rsidR="00A42058">
        <w:t>via protocols (h</w:t>
      </w:r>
      <w:r>
        <w:t>ttp, https</w:t>
      </w:r>
      <w:r w:rsidRPr="00B11B30">
        <w:t>, REST, etc.)). Include the communications architecture(s) being implemented and how the system components are linked (e.g., communication between the current application and external systems). Provide a diagram depicting the communication flow between the system and subsystem components. If appropriate, use subsections to address ea</w:t>
      </w:r>
      <w:r w:rsidR="00504C8A">
        <w:t>ch architecture being employed.</w:t>
      </w:r>
      <w:r w:rsidRPr="00B11B30">
        <w:t xml:space="preserve"> Insert any related communication architecture documents or provide a reference to where they are stored.&gt;</w:t>
      </w:r>
    </w:p>
    <w:p w14:paraId="2675F231" w14:textId="4DDF764A" w:rsidR="00493E80" w:rsidRDefault="00493E80" w:rsidP="009E12B2">
      <w:pPr>
        <w:pStyle w:val="Heading2"/>
        <w:rPr>
          <w:lang w:val="en-US"/>
        </w:rPr>
      </w:pPr>
      <w:bookmarkStart w:id="52" w:name="_Toc450730310"/>
      <w:r>
        <w:rPr>
          <w:lang w:val="en-US"/>
        </w:rPr>
        <w:t>Internal Communications Detailed Design</w:t>
      </w:r>
      <w:bookmarkEnd w:id="52"/>
    </w:p>
    <w:p w14:paraId="4EDDF8EE" w14:textId="77777777" w:rsidR="00E15CCB" w:rsidRDefault="00E15CCB" w:rsidP="00E15CCB">
      <w:pPr>
        <w:pStyle w:val="HUDBText"/>
      </w:pPr>
      <w:r>
        <w:t xml:space="preserve">&lt;If the system includes more than one component there may be a requirement for internal communications to exchange information, provide commands, or support input/output functions. Provide enough detailed information about the communication requirements to correctly build and/or procure the communications components for the system. Include the following information in the detailed designs (as appropriate): </w:t>
      </w:r>
    </w:p>
    <w:p w14:paraId="34A3AE44" w14:textId="77777777" w:rsidR="00E15CCB" w:rsidRPr="00BD5BC9" w:rsidRDefault="00E15CCB" w:rsidP="00BD5BC9">
      <w:pPr>
        <w:pStyle w:val="HUDBulletLevel1"/>
      </w:pPr>
      <w:r w:rsidRPr="00BD5BC9">
        <w:t xml:space="preserve">The number of servers and clients to be included on each area network </w:t>
      </w:r>
    </w:p>
    <w:p w14:paraId="066130A9" w14:textId="77777777" w:rsidR="00E15CCB" w:rsidRPr="00BD5BC9" w:rsidRDefault="00E15CCB" w:rsidP="00BD5BC9">
      <w:pPr>
        <w:pStyle w:val="HUDBulletLevel1"/>
      </w:pPr>
      <w:r w:rsidRPr="00BD5BC9">
        <w:t xml:space="preserve">Specifications for bus timing requirements and bus control </w:t>
      </w:r>
    </w:p>
    <w:p w14:paraId="59948195" w14:textId="77777777" w:rsidR="00E15CCB" w:rsidRPr="00BD5BC9" w:rsidRDefault="00E15CCB" w:rsidP="00BD5BC9">
      <w:pPr>
        <w:pStyle w:val="HUDBulletLevel1"/>
      </w:pPr>
      <w:r w:rsidRPr="00BD5BC9">
        <w:lastRenderedPageBreak/>
        <w:t xml:space="preserve">Format(s) for data being exchanged between components </w:t>
      </w:r>
    </w:p>
    <w:p w14:paraId="6589317B" w14:textId="77777777" w:rsidR="00E15CCB" w:rsidRPr="00BD5BC9" w:rsidRDefault="00E15CCB" w:rsidP="00BD5BC9">
      <w:pPr>
        <w:pStyle w:val="HUDBulletLevel1"/>
      </w:pPr>
      <w:r w:rsidRPr="00BD5BC9">
        <w:t>Graphical representation of the connectivity between components, showing the direction of data flow (if applicable), and approximate distances between components; information should provide enough detail to support the procurement of hardware to complete the installation at a given location</w:t>
      </w:r>
    </w:p>
    <w:p w14:paraId="316867E1" w14:textId="5B3C379D" w:rsidR="00E15CCB" w:rsidRPr="00BD5BC9" w:rsidRDefault="00E15CCB" w:rsidP="00BD5BC9">
      <w:pPr>
        <w:pStyle w:val="HUDBulletLevel1"/>
      </w:pPr>
      <w:r w:rsidRPr="00BD5BC9">
        <w:t>Local Area Network (LAN) topology&gt;</w:t>
      </w:r>
    </w:p>
    <w:p w14:paraId="302E6C82" w14:textId="14A993FE" w:rsidR="00E15CCB" w:rsidRDefault="00E15CCB" w:rsidP="009E12B2">
      <w:pPr>
        <w:pStyle w:val="Heading2"/>
        <w:rPr>
          <w:lang w:val="en-US"/>
        </w:rPr>
      </w:pPr>
      <w:bookmarkStart w:id="53" w:name="_Toc450730311"/>
      <w:r>
        <w:rPr>
          <w:lang w:val="en-US"/>
        </w:rPr>
        <w:t>Network Detailed Design</w:t>
      </w:r>
      <w:bookmarkEnd w:id="53"/>
    </w:p>
    <w:p w14:paraId="42CC945E" w14:textId="1ABB1A45" w:rsidR="009147A7" w:rsidRPr="001774F8" w:rsidRDefault="00771D03" w:rsidP="00BD5BC9">
      <w:pPr>
        <w:pStyle w:val="HUDBText"/>
      </w:pPr>
      <w:r>
        <w:t>&lt;</w:t>
      </w:r>
      <w:r w:rsidR="009147A7" w:rsidRPr="001774F8">
        <w:t>This subsection provides detailed information about the requirements to correctly build and/or procure the network components for the system. If the system includes more than one network there may be a requirement for to exchange information, provide commands, or support input/output functions. Include the following information in the detailed designs (as appropriate):</w:t>
      </w:r>
    </w:p>
    <w:p w14:paraId="3D64A30E" w14:textId="77777777" w:rsidR="009147A7" w:rsidRPr="001774F8" w:rsidRDefault="009147A7" w:rsidP="00BD5BC9">
      <w:pPr>
        <w:pStyle w:val="HUDBulletLevel1"/>
      </w:pPr>
      <w:r w:rsidRPr="001774F8">
        <w:t>The number of servers and clients to be accessed by each network</w:t>
      </w:r>
    </w:p>
    <w:p w14:paraId="58D01FCF" w14:textId="77777777" w:rsidR="009147A7" w:rsidRPr="001774F8" w:rsidRDefault="009147A7" w:rsidP="00BD5BC9">
      <w:pPr>
        <w:pStyle w:val="HUDBulletLevel1"/>
      </w:pPr>
      <w:r w:rsidRPr="001774F8">
        <w:t>Specifications for bus timing requirements and bus control</w:t>
      </w:r>
    </w:p>
    <w:p w14:paraId="43612C3B" w14:textId="77777777" w:rsidR="009147A7" w:rsidRPr="001774F8" w:rsidRDefault="009147A7" w:rsidP="00BD5BC9">
      <w:pPr>
        <w:pStyle w:val="HUDBulletLevel1"/>
      </w:pPr>
      <w:r w:rsidRPr="001774F8">
        <w:t>Format(s) for data being exchanged between components</w:t>
      </w:r>
    </w:p>
    <w:p w14:paraId="5B6310B1" w14:textId="77777777" w:rsidR="009147A7" w:rsidRDefault="009147A7" w:rsidP="00BD5BC9">
      <w:pPr>
        <w:pStyle w:val="HUDBulletLevel1"/>
      </w:pPr>
      <w:r w:rsidRPr="001774F8">
        <w:t>Diagrams showing connectivity, the direction of data flow (if applicable), and locations of network interfaces. The information should provide enough detail to support the procurement of hardware to complete the installation at a given location</w:t>
      </w:r>
    </w:p>
    <w:p w14:paraId="713EE379" w14:textId="0162DD00" w:rsidR="00E15CCB" w:rsidRPr="00F415F6" w:rsidRDefault="00771D03" w:rsidP="00BD5BC9">
      <w:pPr>
        <w:pStyle w:val="HUDBulletLevel1"/>
      </w:pPr>
      <w:r>
        <w:t>LAN/WAN topology&gt;</w:t>
      </w:r>
    </w:p>
    <w:p w14:paraId="0E43EEB1" w14:textId="77777777" w:rsidR="009147A7" w:rsidRDefault="00C906B1" w:rsidP="00F415F6">
      <w:pPr>
        <w:pStyle w:val="Heading1"/>
        <w:rPr>
          <w:lang w:val="en-US"/>
        </w:rPr>
      </w:pPr>
      <w:bookmarkStart w:id="54" w:name="_Toc450730312"/>
      <w:r>
        <w:rPr>
          <w:lang w:val="en-US"/>
        </w:rPr>
        <w:t>Data Architecture</w:t>
      </w:r>
      <w:bookmarkEnd w:id="54"/>
    </w:p>
    <w:p w14:paraId="373ED894" w14:textId="7A7DDFD1" w:rsidR="009B6613" w:rsidRPr="005C0CCB" w:rsidRDefault="009B6613" w:rsidP="00F415F6">
      <w:pPr>
        <w:pStyle w:val="HUDBText"/>
      </w:pPr>
      <w:r>
        <w:t>&lt;</w:t>
      </w:r>
      <w:r w:rsidRPr="005C0CCB">
        <w:t>All projects that are updating or designing a new data system must follow all Federal Government and HUD data requirements an</w:t>
      </w:r>
      <w:r>
        <w:t xml:space="preserve">d standards. HUD has developed </w:t>
      </w:r>
      <w:r w:rsidRPr="005C0CCB">
        <w:t xml:space="preserve">the Common Application Relational Schema (CARS) </w:t>
      </w:r>
      <w:r w:rsidR="00504C8A">
        <w:t xml:space="preserve">enterprise logical data model. </w:t>
      </w:r>
      <w:r w:rsidRPr="005C0CCB">
        <w:t>CARS is a high quality, documented data model that provides a common definition and structure of HUD’s core data requirements. Alignment to the CARS model and its methodology and design approach will ensure data quality, adhere to consistent business rules, and institutionalize HUD data standards.</w:t>
      </w:r>
      <w:r>
        <w:t xml:space="preserve"> </w:t>
      </w:r>
      <w:r w:rsidRPr="005C0CCB">
        <w:t>In conjunction with the EA Data Architecture team, all new development projects are required to use the CARS model to: Establish project data model baseline</w:t>
      </w:r>
    </w:p>
    <w:p w14:paraId="010777F7" w14:textId="77777777" w:rsidR="009B6613" w:rsidRPr="005C0CCB" w:rsidRDefault="009B6613" w:rsidP="00F415F6">
      <w:pPr>
        <w:pStyle w:val="HUDBText"/>
        <w:numPr>
          <w:ilvl w:val="0"/>
          <w:numId w:val="23"/>
        </w:numPr>
      </w:pPr>
      <w:r w:rsidRPr="005C0CCB">
        <w:t>Apply data modeling standards to incorporate additional business data model requirements</w:t>
      </w:r>
      <w:r>
        <w:t>.</w:t>
      </w:r>
    </w:p>
    <w:p w14:paraId="1691FC2D" w14:textId="77777777" w:rsidR="009B6613" w:rsidRPr="005C0CCB" w:rsidRDefault="009B6613" w:rsidP="00F415F6">
      <w:pPr>
        <w:pStyle w:val="HUDBText"/>
        <w:numPr>
          <w:ilvl w:val="0"/>
          <w:numId w:val="23"/>
        </w:numPr>
      </w:pPr>
      <w:r w:rsidRPr="005C0CCB">
        <w:t>Evolve CARS with project-specific business data</w:t>
      </w:r>
      <w:r>
        <w:t>.</w:t>
      </w:r>
    </w:p>
    <w:p w14:paraId="7983FBB9" w14:textId="77777777" w:rsidR="009B6613" w:rsidRDefault="009B6613" w:rsidP="009B6613">
      <w:pPr>
        <w:rPr>
          <w:i/>
          <w:color w:val="3333FF"/>
          <w:szCs w:val="22"/>
        </w:rPr>
      </w:pPr>
    </w:p>
    <w:p w14:paraId="575CE872" w14:textId="6ABE1941" w:rsidR="009B6613" w:rsidRPr="005C0CCB" w:rsidRDefault="009B6613" w:rsidP="00F415F6">
      <w:pPr>
        <w:pStyle w:val="HUDBText"/>
      </w:pPr>
      <w:r w:rsidRPr="005C0CCB">
        <w:t>The Project Lead or Lead Data Architect for the project contacts the OCIO Enterprise Architecture team to review their data requirements and high l</w:t>
      </w:r>
      <w:r w:rsidR="00504C8A">
        <w:t xml:space="preserve">evel data architecture design. </w:t>
      </w:r>
      <w:r w:rsidRPr="005C0CCB">
        <w:t>The Enterprise Data Architecture team will work with the project team to provide guidance in utilizing the C</w:t>
      </w:r>
      <w:r w:rsidR="00504C8A">
        <w:t xml:space="preserve">ARS model for new development. </w:t>
      </w:r>
      <w:r w:rsidRPr="005C0CCB">
        <w:t>This includes working together to build out the project’s data</w:t>
      </w:r>
      <w:r w:rsidR="00504C8A">
        <w:t xml:space="preserve"> model as the project evolves. </w:t>
      </w:r>
    </w:p>
    <w:p w14:paraId="224E45CB" w14:textId="027C92DB" w:rsidR="009B6613" w:rsidRDefault="009B6613" w:rsidP="00F415F6">
      <w:pPr>
        <w:pStyle w:val="HUDBText"/>
      </w:pPr>
      <w:r w:rsidRPr="005C0CCB">
        <w:t>HUD’s Enterprise Data Warehouse (EDW) will become the unified source that stores all business information for the agency. All data in the EDW will be made available for analyzing planning, and reporting purposes, providing reliable an</w:t>
      </w:r>
      <w:r w:rsidR="00504C8A">
        <w:t xml:space="preserve">d consistent data agency-wide. </w:t>
      </w:r>
      <w:r w:rsidRPr="005C0CCB">
        <w:t>The EDW grows with HUD’s business needs through the expansion of data definitions and addition of classifications as they</w:t>
      </w:r>
      <w:r w:rsidR="00504C8A">
        <w:t xml:space="preserve"> emerge in the business model. </w:t>
      </w:r>
      <w:r w:rsidRPr="005C0CCB">
        <w:t>The EDW should be used by all project teams to meet data warehousing needs. The Enterprise Data Warehouse team will implement any reporting an</w:t>
      </w:r>
      <w:r>
        <w:t>d data warehousing requirements&gt;</w:t>
      </w:r>
    </w:p>
    <w:p w14:paraId="27A1CE88" w14:textId="45D19F05" w:rsidR="009B6613" w:rsidRDefault="009B6613" w:rsidP="00F415F6">
      <w:pPr>
        <w:pStyle w:val="HUDBText"/>
      </w:pPr>
      <w:r>
        <w:lastRenderedPageBreak/>
        <w:t>&lt;</w:t>
      </w:r>
      <w:r w:rsidRPr="00CA714B">
        <w:t xml:space="preserve">This section </w:t>
      </w:r>
      <w:r>
        <w:t>should include and/or reference data models and diagrams to promote the understan</w:t>
      </w:r>
      <w:r w:rsidR="00504C8A">
        <w:t xml:space="preserve">ding of the data architecture. </w:t>
      </w:r>
      <w:r>
        <w:t>The Logical Data Model is required.&gt;</w:t>
      </w:r>
    </w:p>
    <w:p w14:paraId="58D9DB8F" w14:textId="0ADC60F5" w:rsidR="009B6613" w:rsidRDefault="009B6613" w:rsidP="009E12B2">
      <w:pPr>
        <w:pStyle w:val="Heading2"/>
        <w:rPr>
          <w:lang w:val="en-US"/>
        </w:rPr>
      </w:pPr>
      <w:bookmarkStart w:id="55" w:name="_Toc450730313"/>
      <w:r>
        <w:rPr>
          <w:lang w:val="en-US"/>
        </w:rPr>
        <w:t>Data Flow Diagrams</w:t>
      </w:r>
      <w:bookmarkEnd w:id="55"/>
    </w:p>
    <w:p w14:paraId="38C8CFE5" w14:textId="397113C3" w:rsidR="009B6613" w:rsidRDefault="009B6613" w:rsidP="00F415F6">
      <w:pPr>
        <w:pStyle w:val="HUDBText"/>
      </w:pPr>
      <w:r>
        <w:t xml:space="preserve">&lt;Provide </w:t>
      </w:r>
      <w:r w:rsidRPr="001A2FF2">
        <w:t>data flow diagram</w:t>
      </w:r>
      <w:r>
        <w:t>s</w:t>
      </w:r>
      <w:r w:rsidRPr="001A2FF2">
        <w:t xml:space="preserve"> showing data flows between a generalized application within the domain and the other entities and abstractions with which it communicates.</w:t>
      </w:r>
      <w:r>
        <w:t xml:space="preserve"> </w:t>
      </w:r>
      <w:r w:rsidRPr="00A21DE7">
        <w:t xml:space="preserve">A </w:t>
      </w:r>
      <w:r>
        <w:t>d</w:t>
      </w:r>
      <w:r w:rsidRPr="00A21DE7">
        <w:t xml:space="preserve">ata </w:t>
      </w:r>
      <w:r>
        <w:t>f</w:t>
      </w:r>
      <w:r w:rsidRPr="00A21DE7">
        <w:t xml:space="preserve">low </w:t>
      </w:r>
      <w:r>
        <w:t>d</w:t>
      </w:r>
      <w:r w:rsidRPr="00A21DE7">
        <w:t>iagram is a graphical representation of the "flow" of data both internal to the system and with external systems. &gt;</w:t>
      </w:r>
    </w:p>
    <w:p w14:paraId="420FFD0D" w14:textId="10E7A993" w:rsidR="009B6613" w:rsidRDefault="009B6613" w:rsidP="009E12B2">
      <w:pPr>
        <w:pStyle w:val="Heading2"/>
        <w:rPr>
          <w:lang w:val="en-US"/>
        </w:rPr>
      </w:pPr>
      <w:bookmarkStart w:id="56" w:name="_Toc450730314"/>
      <w:r>
        <w:rPr>
          <w:lang w:val="en-US"/>
        </w:rPr>
        <w:t>Logical Data Model</w:t>
      </w:r>
      <w:bookmarkEnd w:id="56"/>
    </w:p>
    <w:p w14:paraId="2D608592" w14:textId="6258A5B2" w:rsidR="009B6613" w:rsidRDefault="009B6613" w:rsidP="009E12B2">
      <w:pPr>
        <w:pStyle w:val="HUDBText"/>
      </w:pPr>
      <w:r>
        <w:t>&lt;</w:t>
      </w:r>
      <w:r w:rsidRPr="00E96AA4">
        <w:t xml:space="preserve"> </w:t>
      </w:r>
      <w:r>
        <w:t>HUD has adopted the CARS model as its enterpris</w:t>
      </w:r>
      <w:r w:rsidR="00504C8A">
        <w:t xml:space="preserve">e standard logical data model. </w:t>
      </w:r>
      <w:r>
        <w:t>Project teams must leverage this model for all new development projects. The Enterprise Architecture team will work with the project team to create a baseline project data m</w:t>
      </w:r>
      <w:r w:rsidR="00504C8A">
        <w:t>odel from the CARS data model.</w:t>
      </w:r>
    </w:p>
    <w:p w14:paraId="7A6BB40F" w14:textId="538D01D2" w:rsidR="009B6613" w:rsidRDefault="009B6613" w:rsidP="00F415F6">
      <w:pPr>
        <w:pStyle w:val="HUDBText"/>
      </w:pPr>
      <w:r>
        <w:t>Provide a link or reference to the logical data model for the System-of-Interest and make it available to the Enterprise</w:t>
      </w:r>
      <w:r w:rsidR="00504C8A">
        <w:t xml:space="preserve"> Architecture team for review. </w:t>
      </w:r>
      <w:r>
        <w:t>D</w:t>
      </w:r>
      <w:r w:rsidRPr="00A21DE7">
        <w:t>escribe the logical grouping of the basic da</w:t>
      </w:r>
      <w:r>
        <w:t>ta building blocks of the solution and</w:t>
      </w:r>
      <w:r w:rsidRPr="00A21DE7">
        <w:t xml:space="preserve"> the major processes and data requirements of the business.</w:t>
      </w:r>
      <w:r>
        <w:t>&gt;</w:t>
      </w:r>
    </w:p>
    <w:p w14:paraId="39CB4050" w14:textId="456F1E52" w:rsidR="009B6613" w:rsidRDefault="009B6613" w:rsidP="009E12B2">
      <w:pPr>
        <w:pStyle w:val="Heading2"/>
        <w:rPr>
          <w:lang w:val="en-US"/>
        </w:rPr>
      </w:pPr>
      <w:bookmarkStart w:id="57" w:name="_Toc450730315"/>
      <w:r>
        <w:rPr>
          <w:lang w:val="en-US"/>
        </w:rPr>
        <w:t>Authoritative Data Sources</w:t>
      </w:r>
      <w:bookmarkEnd w:id="57"/>
    </w:p>
    <w:p w14:paraId="52EB00C9" w14:textId="0AD03BD2" w:rsidR="009B6613" w:rsidRDefault="009B6613" w:rsidP="00F415F6">
      <w:pPr>
        <w:pStyle w:val="HUDBText"/>
      </w:pPr>
      <w:r>
        <w:t>&lt;I</w:t>
      </w:r>
      <w:r w:rsidRPr="00A21DE7">
        <w:t>dentif</w:t>
      </w:r>
      <w:r>
        <w:t>y the</w:t>
      </w:r>
      <w:r w:rsidRPr="00A21DE7">
        <w:t xml:space="preserve"> authoritative data sources required </w:t>
      </w:r>
      <w:r>
        <w:t>for access during this project.</w:t>
      </w:r>
      <w:r w:rsidRPr="00A21DE7">
        <w:t xml:space="preserve"> </w:t>
      </w:r>
      <w:r>
        <w:t>This</w:t>
      </w:r>
      <w:r w:rsidRPr="00A21DE7">
        <w:t xml:space="preserve"> enable</w:t>
      </w:r>
      <w:r>
        <w:t>s</w:t>
      </w:r>
      <w:r w:rsidRPr="00A21DE7">
        <w:t xml:space="preserve"> rapid, trusted transactions</w:t>
      </w:r>
      <w:r>
        <w:t xml:space="preserve"> in HUD core business functions.&gt;</w:t>
      </w:r>
    </w:p>
    <w:p w14:paraId="32D2FB2A" w14:textId="347CA2AA" w:rsidR="00AB3407" w:rsidRDefault="00AB3407" w:rsidP="009E12B2">
      <w:pPr>
        <w:pStyle w:val="Heading2"/>
        <w:rPr>
          <w:lang w:val="en-US"/>
        </w:rPr>
      </w:pPr>
      <w:bookmarkStart w:id="58" w:name="_Toc450730316"/>
      <w:r>
        <w:rPr>
          <w:lang w:val="en-US"/>
        </w:rPr>
        <w:t>Standard Data Elements</w:t>
      </w:r>
      <w:bookmarkEnd w:id="58"/>
    </w:p>
    <w:p w14:paraId="62FA397F" w14:textId="5D1E5E1D" w:rsidR="00AB3407" w:rsidRDefault="00AB3407" w:rsidP="00F415F6">
      <w:pPr>
        <w:pStyle w:val="HUDBText"/>
      </w:pPr>
      <w:r w:rsidRPr="00A21DE7">
        <w:t>&lt;</w:t>
      </w:r>
      <w:r>
        <w:t>I</w:t>
      </w:r>
      <w:r w:rsidRPr="00A21DE7">
        <w:t>dentif</w:t>
      </w:r>
      <w:r>
        <w:t>y</w:t>
      </w:r>
      <w:r w:rsidRPr="00A21DE7">
        <w:t xml:space="preserve"> </w:t>
      </w:r>
      <w:r>
        <w:t>s</w:t>
      </w:r>
      <w:r w:rsidRPr="00A21DE7">
        <w:t xml:space="preserve">tandard </w:t>
      </w:r>
      <w:r>
        <w:t>d</w:t>
      </w:r>
      <w:r w:rsidRPr="00A21DE7">
        <w:t xml:space="preserve">ata </w:t>
      </w:r>
      <w:r>
        <w:t>e</w:t>
      </w:r>
      <w:r w:rsidRPr="00A21DE7">
        <w:t xml:space="preserve">lement (SDE) usage and/or propose new SDEs. </w:t>
      </w:r>
      <w:r>
        <w:t>This</w:t>
      </w:r>
      <w:r w:rsidRPr="00A21DE7">
        <w:t xml:space="preserve"> promote</w:t>
      </w:r>
      <w:r>
        <w:t>s</w:t>
      </w:r>
      <w:r w:rsidRPr="00A21DE7">
        <w:t xml:space="preserve"> a consistent data standard that makes information underst</w:t>
      </w:r>
      <w:r>
        <w:t xml:space="preserve">andable and reusable enterprise </w:t>
      </w:r>
      <w:r w:rsidRPr="00A21DE7">
        <w:t>wide.&gt;</w:t>
      </w:r>
    </w:p>
    <w:p w14:paraId="710D645C" w14:textId="07DB83E6" w:rsidR="00AB3407" w:rsidRDefault="00AB3407" w:rsidP="009E12B2">
      <w:pPr>
        <w:pStyle w:val="Heading2"/>
        <w:rPr>
          <w:lang w:val="en-US"/>
        </w:rPr>
      </w:pPr>
      <w:bookmarkStart w:id="59" w:name="_Toc450730317"/>
      <w:r>
        <w:rPr>
          <w:lang w:val="en-US"/>
        </w:rPr>
        <w:t>XML/JSON Schemas</w:t>
      </w:r>
      <w:bookmarkEnd w:id="59"/>
    </w:p>
    <w:p w14:paraId="5F52D5A8" w14:textId="48E6A6CA" w:rsidR="00AB3407" w:rsidRDefault="00AB3407" w:rsidP="00F415F6">
      <w:pPr>
        <w:pStyle w:val="HUDBText"/>
      </w:pPr>
      <w:r w:rsidRPr="00A21DE7">
        <w:t>&lt;</w:t>
      </w:r>
      <w:r>
        <w:t>Provide link or reference to schema which should be developed in accordance with the Enterprise Technical Architecture guidance.&gt;</w:t>
      </w:r>
    </w:p>
    <w:p w14:paraId="539978E9" w14:textId="4A675F41" w:rsidR="00AB3407" w:rsidRDefault="00AB3407" w:rsidP="009E12B2">
      <w:pPr>
        <w:pStyle w:val="Heading2"/>
        <w:rPr>
          <w:lang w:val="en-US"/>
        </w:rPr>
      </w:pPr>
      <w:bookmarkStart w:id="60" w:name="_Toc450730318"/>
      <w:r>
        <w:rPr>
          <w:lang w:val="en-US"/>
        </w:rPr>
        <w:t>Data Migration Approach</w:t>
      </w:r>
      <w:bookmarkEnd w:id="60"/>
    </w:p>
    <w:p w14:paraId="502EF56E" w14:textId="77777777" w:rsidR="00AB3407" w:rsidRDefault="00AB3407" w:rsidP="00AB3407">
      <w:pPr>
        <w:pStyle w:val="HUDBText"/>
      </w:pPr>
      <w:r w:rsidRPr="00A21DE7">
        <w:t>&lt;</w:t>
      </w:r>
      <w:r>
        <w:t>Indicate</w:t>
      </w:r>
      <w:r w:rsidRPr="00A21DE7">
        <w:t xml:space="preserve"> data migration sequencing requirements </w:t>
      </w:r>
      <w:r>
        <w:t>in relationship to the transition</w:t>
      </w:r>
      <w:r w:rsidRPr="00A21DE7">
        <w:t xml:space="preserve"> from current baseline architecture to the solution’s target architecture.</w:t>
      </w:r>
    </w:p>
    <w:p w14:paraId="7DC00406" w14:textId="348A6A95" w:rsidR="00AB3407" w:rsidRDefault="00AB3407" w:rsidP="00F415F6">
      <w:pPr>
        <w:pStyle w:val="HUDBText"/>
      </w:pPr>
      <w:r w:rsidRPr="001F22CF">
        <w:t xml:space="preserve">This </w:t>
      </w:r>
      <w:r>
        <w:t>section</w:t>
      </w:r>
      <w:r w:rsidRPr="001F22CF">
        <w:t xml:space="preserve"> provides architectural </w:t>
      </w:r>
      <w:r>
        <w:t xml:space="preserve">approach </w:t>
      </w:r>
      <w:r w:rsidRPr="001F22CF">
        <w:t xml:space="preserve">for any significant data migration effort required </w:t>
      </w:r>
      <w:r w:rsidRPr="00F97D55">
        <w:t>by the solution.</w:t>
      </w:r>
      <w:r w:rsidRPr="00F97D55">
        <w:rPr>
          <w:rStyle w:val="CommentReference"/>
          <w:i w:val="0"/>
        </w:rPr>
        <w:t xml:space="preserve"> </w:t>
      </w:r>
      <w:r w:rsidRPr="00F97D55">
        <w:t>The Data Conversion Plan documents</w:t>
      </w:r>
      <w:r>
        <w:t xml:space="preserve"> specifics for this area.</w:t>
      </w:r>
      <w:r w:rsidRPr="00A21DE7">
        <w:t>&gt;</w:t>
      </w:r>
    </w:p>
    <w:p w14:paraId="57EEB725" w14:textId="5FFD8028" w:rsidR="00AB3407" w:rsidRDefault="00AB3407" w:rsidP="009E12B2">
      <w:pPr>
        <w:pStyle w:val="Heading2"/>
        <w:rPr>
          <w:lang w:val="en-US"/>
        </w:rPr>
      </w:pPr>
      <w:bookmarkStart w:id="61" w:name="_Toc450730319"/>
      <w:r>
        <w:rPr>
          <w:lang w:val="en-US"/>
        </w:rPr>
        <w:t>Electronic Records Management</w:t>
      </w:r>
      <w:bookmarkEnd w:id="61"/>
    </w:p>
    <w:p w14:paraId="478BF9DD" w14:textId="6A78F0BA" w:rsidR="00AB3407" w:rsidRDefault="00AB3407" w:rsidP="00F415F6">
      <w:pPr>
        <w:pStyle w:val="HUDBText"/>
      </w:pPr>
      <w:r w:rsidRPr="00A21DE7">
        <w:t>&lt;</w:t>
      </w:r>
      <w:r>
        <w:t>P</w:t>
      </w:r>
      <w:r w:rsidRPr="00A21DE7">
        <w:t xml:space="preserve">rovide data architecture attributes necessary to meet solution requirements for </w:t>
      </w:r>
      <w:r>
        <w:t>el</w:t>
      </w:r>
      <w:r w:rsidRPr="00A21DE7">
        <w:t xml:space="preserve">ectronic </w:t>
      </w:r>
      <w:r>
        <w:t>r</w:t>
      </w:r>
      <w:r w:rsidRPr="00A21DE7">
        <w:t xml:space="preserve">ecords </w:t>
      </w:r>
      <w:r>
        <w:t>m</w:t>
      </w:r>
      <w:r w:rsidRPr="00A21DE7">
        <w:t>anagement and related requirements specified by the E-Gov</w:t>
      </w:r>
      <w:r>
        <w:t>ernment</w:t>
      </w:r>
      <w:r w:rsidRPr="00A21DE7">
        <w:t xml:space="preserve"> Act</w:t>
      </w:r>
      <w:r>
        <w:t xml:space="preserve"> of 2002 &amp; </w:t>
      </w:r>
      <w:r w:rsidRPr="00A21DE7">
        <w:t>20</w:t>
      </w:r>
      <w:r>
        <w:t>0</w:t>
      </w:r>
      <w:r w:rsidRPr="00A21DE7">
        <w:t>7.</w:t>
      </w:r>
      <w:r>
        <w:t xml:space="preserve"> Explain the approach in place to address archiving, record retention, the impacted data elements, etc.</w:t>
      </w:r>
      <w:r w:rsidRPr="00A21DE7">
        <w:t>&gt;</w:t>
      </w:r>
    </w:p>
    <w:p w14:paraId="3CB7F58C" w14:textId="77343F78" w:rsidR="00AB3407" w:rsidRDefault="0010259A" w:rsidP="009E12B2">
      <w:pPr>
        <w:pStyle w:val="Heading2"/>
        <w:rPr>
          <w:lang w:val="en-US"/>
        </w:rPr>
      </w:pPr>
      <w:r>
        <w:rPr>
          <w:lang w:val="en-US"/>
        </w:rPr>
        <w:t xml:space="preserve">  </w:t>
      </w:r>
      <w:bookmarkStart w:id="62" w:name="_Toc450730320"/>
      <w:r>
        <w:rPr>
          <w:lang w:val="en-US"/>
        </w:rPr>
        <w:t>Data Dictionary and File Structure</w:t>
      </w:r>
      <w:bookmarkEnd w:id="62"/>
    </w:p>
    <w:p w14:paraId="3C788933" w14:textId="41D371A2" w:rsidR="0010259A" w:rsidRDefault="0010259A" w:rsidP="002039EB">
      <w:pPr>
        <w:pStyle w:val="HUDBText"/>
      </w:pPr>
      <w:r>
        <w:t>&lt;</w:t>
      </w:r>
      <w:r w:rsidRPr="00F91D8C">
        <w:t xml:space="preserve">This </w:t>
      </w:r>
      <w:r>
        <w:t>section</w:t>
      </w:r>
      <w:r w:rsidRPr="00F91D8C">
        <w:t xml:space="preserve"> describes the overall file structure of the system, including both database files and non-database files. Additional information may be added as required for the particular project. The goal of this section is to produce a comprehensive data dictionary that shows the data element by name, type, length, source, validation rules, maintenance (create, read, update, delete (CRUD) capability), data stores, outputs, aliases, and description</w:t>
      </w:r>
      <w:r>
        <w:t>. A link/reference to the data</w:t>
      </w:r>
      <w:r w:rsidRPr="00F91D8C">
        <w:t xml:space="preserve"> dictionary can either be entered </w:t>
      </w:r>
      <w:r w:rsidRPr="00F91D8C">
        <w:lastRenderedPageBreak/>
        <w:t>here or it can be included as an appendix. Consult with the Database Administrator (DB</w:t>
      </w:r>
      <w:r>
        <w:t>A) when preparing this section.&gt;</w:t>
      </w:r>
    </w:p>
    <w:p w14:paraId="67BB3508" w14:textId="3B8AA322" w:rsidR="0010259A" w:rsidRDefault="0010259A" w:rsidP="00F415F6">
      <w:pPr>
        <w:pStyle w:val="Heading3"/>
        <w:rPr>
          <w:lang w:val="en-US"/>
        </w:rPr>
      </w:pPr>
      <w:bookmarkStart w:id="63" w:name="_Toc450730321"/>
      <w:r>
        <w:rPr>
          <w:lang w:val="en-US"/>
        </w:rPr>
        <w:t>Database Management System (DBMS)</w:t>
      </w:r>
      <w:bookmarkEnd w:id="63"/>
    </w:p>
    <w:p w14:paraId="3E881E09" w14:textId="77777777" w:rsidR="0010259A" w:rsidRDefault="0010259A" w:rsidP="0010259A">
      <w:pPr>
        <w:pStyle w:val="HUDBText"/>
      </w:pPr>
      <w:r>
        <w:t xml:space="preserve">&lt;Provide the final design of the DBMS files and include the following information, as appropriate (refer to the data dictionary): </w:t>
      </w:r>
    </w:p>
    <w:p w14:paraId="06F52207" w14:textId="77777777" w:rsidR="0010259A" w:rsidRPr="0011635E" w:rsidRDefault="0010259A" w:rsidP="002039EB">
      <w:pPr>
        <w:pStyle w:val="HUDBulletLevel1"/>
      </w:pPr>
      <w:r w:rsidRPr="0011635E">
        <w:t xml:space="preserve">Refined logical model; provide normalized table layouts, entity relationship diagrams, and other logical design information </w:t>
      </w:r>
      <w:r>
        <w:t>(reference or update information from the Solution Architecture document)</w:t>
      </w:r>
    </w:p>
    <w:p w14:paraId="05272975" w14:textId="77777777" w:rsidR="0010259A" w:rsidRPr="0011635E" w:rsidRDefault="0010259A" w:rsidP="002039EB">
      <w:pPr>
        <w:pStyle w:val="HUDBulletLevel1"/>
      </w:pPr>
      <w:r>
        <w:t>Separate from the logical model, provide a</w:t>
      </w:r>
      <w:r w:rsidRPr="0011635E">
        <w:t xml:space="preserve"> physical description of the DBMS schemas, sub-schemas, records, sets, tables, storage page sizes, etc. </w:t>
      </w:r>
    </w:p>
    <w:p w14:paraId="4A6E28D9" w14:textId="1759AF26" w:rsidR="0010259A" w:rsidRPr="0011635E" w:rsidRDefault="0010259A" w:rsidP="002039EB">
      <w:pPr>
        <w:pStyle w:val="HUDBulletLevel1"/>
      </w:pPr>
      <w:r w:rsidRPr="0011635E">
        <w:t>Access methods (</w:t>
      </w:r>
      <w:r>
        <w:t>e.g.</w:t>
      </w:r>
      <w:r w:rsidRPr="0011635E">
        <w:t xml:space="preserve"> </w:t>
      </w:r>
      <w:r w:rsidR="000C7E76">
        <w:t>,</w:t>
      </w:r>
      <w:r w:rsidRPr="0011635E">
        <w:t>indexed, via set, sequential, random ac</w:t>
      </w:r>
      <w:r>
        <w:t>cess, sorted pointer array</w:t>
      </w:r>
      <w:r w:rsidRPr="0011635E">
        <w:t xml:space="preserve">) </w:t>
      </w:r>
    </w:p>
    <w:p w14:paraId="7F21E146" w14:textId="77777777" w:rsidR="0010259A" w:rsidRPr="0011635E" w:rsidRDefault="0010259A" w:rsidP="002039EB">
      <w:pPr>
        <w:pStyle w:val="HUDBulletLevel1"/>
      </w:pPr>
      <w:r w:rsidRPr="0011635E">
        <w:t xml:space="preserve">Estimate of the DBMS file size or volume of data within the file, and data pages, including overhead resulting from access methods and free space </w:t>
      </w:r>
    </w:p>
    <w:p w14:paraId="13EE644D" w14:textId="51CC2F78" w:rsidR="0010259A" w:rsidRDefault="0010259A" w:rsidP="002039EB">
      <w:pPr>
        <w:pStyle w:val="HUDBText"/>
      </w:pPr>
      <w:r w:rsidRPr="0011635E">
        <w:t>Definition of the update frequency of the database tables, views, files, areas, records, sets, and data pages; estimate the number of transactions if the database is an online transaction-based system&gt;</w:t>
      </w:r>
    </w:p>
    <w:p w14:paraId="2145DDF2" w14:textId="59A11655" w:rsidR="0010259A" w:rsidRDefault="0010259A" w:rsidP="00F415F6">
      <w:pPr>
        <w:pStyle w:val="Heading3"/>
        <w:rPr>
          <w:lang w:val="en-US"/>
        </w:rPr>
      </w:pPr>
      <w:bookmarkStart w:id="64" w:name="_Toc450730322"/>
      <w:r>
        <w:rPr>
          <w:lang w:val="en-US"/>
        </w:rPr>
        <w:t>Non-Database Management System Files</w:t>
      </w:r>
      <w:bookmarkEnd w:id="64"/>
    </w:p>
    <w:p w14:paraId="5605FF3E" w14:textId="77777777" w:rsidR="0010259A" w:rsidRDefault="0010259A" w:rsidP="0010259A">
      <w:pPr>
        <w:pStyle w:val="HUDBText"/>
      </w:pPr>
      <w:r>
        <w:t xml:space="preserve">&lt;Provide the detailed description of all non-DBMS files and include a narrative description of the usage of each file—including if the file is used for input, output, or both; if this file is a temporary file; an indication of which modules read and write the file; and file structures (refer to the data dictionary). As appropriate, the file structure information should: </w:t>
      </w:r>
    </w:p>
    <w:p w14:paraId="3F1DC5CA" w14:textId="77777777" w:rsidR="0010259A" w:rsidRPr="0011635E" w:rsidRDefault="0010259A" w:rsidP="002039EB">
      <w:pPr>
        <w:pStyle w:val="HUDBulletLevel1"/>
      </w:pPr>
      <w:r w:rsidRPr="0011635E">
        <w:t xml:space="preserve">Identify record structures, record keys or indexes, and reference data elements within the records </w:t>
      </w:r>
    </w:p>
    <w:p w14:paraId="7439AF2C" w14:textId="77777777" w:rsidR="0010259A" w:rsidRPr="0011635E" w:rsidRDefault="0010259A" w:rsidP="002039EB">
      <w:pPr>
        <w:pStyle w:val="HUDBulletLevel1"/>
      </w:pPr>
      <w:r w:rsidRPr="0011635E">
        <w:t xml:space="preserve">Define record length (fixed or maximum variable length) and blocking factors </w:t>
      </w:r>
    </w:p>
    <w:p w14:paraId="64020E30" w14:textId="77777777" w:rsidR="0010259A" w:rsidRPr="0011635E" w:rsidRDefault="0010259A" w:rsidP="002039EB">
      <w:pPr>
        <w:pStyle w:val="HUDBulletLevel1"/>
      </w:pPr>
      <w:r w:rsidRPr="0011635E">
        <w:t>Define file access method</w:t>
      </w:r>
      <w:r>
        <w:t xml:space="preserve">, e.g. </w:t>
      </w:r>
      <w:r w:rsidRPr="0011635E">
        <w:t xml:space="preserve">index sequential, virtual sequential, random access </w:t>
      </w:r>
    </w:p>
    <w:p w14:paraId="3DE73429" w14:textId="77777777" w:rsidR="0010259A" w:rsidRPr="0011635E" w:rsidRDefault="0010259A" w:rsidP="002039EB">
      <w:pPr>
        <w:pStyle w:val="HUDBulletLevel1"/>
      </w:pPr>
      <w:r w:rsidRPr="0011635E">
        <w:t xml:space="preserve">Estimate the file size or volume of data within the file, including overhead resulting from file access methods </w:t>
      </w:r>
    </w:p>
    <w:p w14:paraId="10604E1B" w14:textId="69C8D1DF" w:rsidR="0010259A" w:rsidRDefault="0010259A" w:rsidP="002039EB">
      <w:pPr>
        <w:pStyle w:val="HUDBText"/>
      </w:pPr>
      <w:r w:rsidRPr="0011635E">
        <w:t>Define the update frequency of the file; if the file is part of an online transaction-based system, provide the estimated number of transactions per unit time, and the statistical mean, mode, and distribution of those transactions&gt;</w:t>
      </w:r>
    </w:p>
    <w:p w14:paraId="58285511" w14:textId="231E0BA7" w:rsidR="0010259A" w:rsidRDefault="0010259A" w:rsidP="009E12B2">
      <w:pPr>
        <w:pStyle w:val="Heading2"/>
        <w:rPr>
          <w:lang w:val="en-US"/>
        </w:rPr>
      </w:pPr>
      <w:bookmarkStart w:id="65" w:name="_Toc450730323"/>
      <w:r>
        <w:rPr>
          <w:lang w:val="en-US"/>
        </w:rPr>
        <w:t>Database Detailed Design</w:t>
      </w:r>
      <w:bookmarkEnd w:id="65"/>
    </w:p>
    <w:p w14:paraId="2A8262F7" w14:textId="2F2A6EB8" w:rsidR="000934EB" w:rsidRPr="002039EB" w:rsidRDefault="000934EB" w:rsidP="002039EB">
      <w:pPr>
        <w:pStyle w:val="HUDBText"/>
      </w:pPr>
      <w:r>
        <w:t>&lt;</w:t>
      </w:r>
      <w:r w:rsidRPr="001774F8">
        <w:t>This subsection provides detailed information about the logical, functional, and data structures needed to create the system’s database.</w:t>
      </w:r>
    </w:p>
    <w:p w14:paraId="671B60CA" w14:textId="77777777" w:rsidR="000934EB" w:rsidRPr="001774F8" w:rsidRDefault="000934EB" w:rsidP="002039EB">
      <w:pPr>
        <w:pStyle w:val="HUDBulletLevel1"/>
      </w:pPr>
      <w:r w:rsidRPr="001774F8">
        <w:t>Describe each data field to be developed and its characteristics (size, type, etc.)</w:t>
      </w:r>
    </w:p>
    <w:p w14:paraId="205D1507" w14:textId="44B56D3D" w:rsidR="000934EB" w:rsidRPr="001774F8" w:rsidRDefault="000934EB" w:rsidP="002039EB">
      <w:pPr>
        <w:pStyle w:val="HUDBulletLevel1"/>
      </w:pPr>
      <w:r w:rsidRPr="001774F8">
        <w:t>Describe each table to be developed and the f</w:t>
      </w:r>
      <w:r w:rsidR="00504C8A">
        <w:t xml:space="preserve">ields each table will contain. </w:t>
      </w:r>
      <w:r w:rsidRPr="001774F8">
        <w:t>State any specific restrictions on use of each table, if applicable.</w:t>
      </w:r>
    </w:p>
    <w:p w14:paraId="2DFC79BF" w14:textId="77777777" w:rsidR="000934EB" w:rsidRPr="001774F8" w:rsidRDefault="000934EB" w:rsidP="002039EB">
      <w:pPr>
        <w:pStyle w:val="HUDBulletLevel1"/>
      </w:pPr>
      <w:r w:rsidRPr="001774F8">
        <w:t>Describe the relationships among the tables</w:t>
      </w:r>
    </w:p>
    <w:p w14:paraId="2B024C1B" w14:textId="77777777" w:rsidR="000934EB" w:rsidRDefault="000934EB" w:rsidP="002039EB">
      <w:pPr>
        <w:pStyle w:val="HUDBulletLevel1"/>
      </w:pPr>
      <w:r w:rsidRPr="001774F8">
        <w:t>Identify key fields, foreign keys, etc., in sufficient detail to enable a final logical design to be developed.</w:t>
      </w:r>
    </w:p>
    <w:p w14:paraId="1E544D16" w14:textId="122E6D6C" w:rsidR="0010259A" w:rsidRPr="00F415F6" w:rsidRDefault="000934EB" w:rsidP="002039EB">
      <w:pPr>
        <w:pStyle w:val="HUDBulletLevel1"/>
      </w:pPr>
      <w:r w:rsidRPr="00F415F6">
        <w:t>Include Entity-Relationship diagrams or other depictions to clarify explanations.&gt;</w:t>
      </w:r>
    </w:p>
    <w:p w14:paraId="735B2D1C" w14:textId="348A6A95" w:rsidR="009147A7" w:rsidRDefault="009147A7" w:rsidP="00F415F6">
      <w:pPr>
        <w:pStyle w:val="Heading1"/>
        <w:rPr>
          <w:lang w:val="en-US"/>
        </w:rPr>
      </w:pPr>
      <w:bookmarkStart w:id="66" w:name="_Toc450730324"/>
      <w:r>
        <w:rPr>
          <w:lang w:val="en-US"/>
        </w:rPr>
        <w:lastRenderedPageBreak/>
        <w:t>User Interfaces</w:t>
      </w:r>
      <w:bookmarkEnd w:id="66"/>
    </w:p>
    <w:p w14:paraId="5179B1C2" w14:textId="44A544B4" w:rsidR="000934EB" w:rsidRDefault="000934EB" w:rsidP="00F415F6">
      <w:pPr>
        <w:pStyle w:val="HUDBText"/>
      </w:pPr>
      <w:r w:rsidRPr="0013567C">
        <w:t>&lt;</w:t>
      </w:r>
      <w:r>
        <w:t>In the subsections below, describe</w:t>
      </w:r>
      <w:r w:rsidRPr="0013567C">
        <w:t xml:space="preserve"> the detailed design of the system and subsystem inputs and outputs relative to the user/operator</w:t>
      </w:r>
      <w:r>
        <w:t xml:space="preserve">. </w:t>
      </w:r>
      <w:r w:rsidRPr="0013567C">
        <w:t xml:space="preserve">Depending on the particular nature of the project, it may be appropriate to repeat these sections at both the subsystem and design module levels. </w:t>
      </w:r>
      <w:r>
        <w:t>Provide a</w:t>
      </w:r>
      <w:r w:rsidRPr="0013567C">
        <w:t xml:space="preserve">dditional information </w:t>
      </w:r>
      <w:r>
        <w:t>in</w:t>
      </w:r>
      <w:r w:rsidRPr="0013567C">
        <w:t xml:space="preserve"> the subsections if the suggested lists are inadequate to describe the </w:t>
      </w:r>
      <w:r>
        <w:t>system’s</w:t>
      </w:r>
      <w:r w:rsidRPr="0013567C">
        <w:t xml:space="preserve"> inputs and</w:t>
      </w:r>
      <w:r>
        <w:t xml:space="preserve"> outputs.&gt;</w:t>
      </w:r>
    </w:p>
    <w:p w14:paraId="1A2871E6" w14:textId="4D66BFAF" w:rsidR="000934EB" w:rsidRDefault="000206F2" w:rsidP="009E12B2">
      <w:pPr>
        <w:pStyle w:val="Heading2"/>
        <w:rPr>
          <w:lang w:val="en-US"/>
        </w:rPr>
      </w:pPr>
      <w:bookmarkStart w:id="67" w:name="_Toc450730325"/>
      <w:r>
        <w:rPr>
          <w:lang w:val="en-US"/>
        </w:rPr>
        <w:t>Inputs</w:t>
      </w:r>
      <w:bookmarkEnd w:id="67"/>
    </w:p>
    <w:p w14:paraId="79D483BF" w14:textId="77777777" w:rsidR="000206F2" w:rsidRPr="004C34F7" w:rsidRDefault="000206F2" w:rsidP="000206F2">
      <w:pPr>
        <w:pStyle w:val="HUDBText"/>
      </w:pPr>
      <w:r w:rsidRPr="004C34F7">
        <w:t>&lt;</w:t>
      </w:r>
      <w:r>
        <w:t xml:space="preserve">Describe </w:t>
      </w:r>
      <w:r w:rsidRPr="004C34F7">
        <w:t>the input media used by the operator for providing information to the system</w:t>
      </w:r>
      <w:r>
        <w:t xml:space="preserve"> (e.g.</w:t>
      </w:r>
      <w:r w:rsidRPr="004C34F7">
        <w:t xml:space="preserve"> data entry screens, optical character readers, bar scanners</w:t>
      </w:r>
      <w:r>
        <w:t>).</w:t>
      </w:r>
      <w:r w:rsidRPr="004C34F7">
        <w:t xml:space="preserve"> If appropriate, </w:t>
      </w:r>
      <w:r>
        <w:t xml:space="preserve">reference </w:t>
      </w:r>
      <w:r w:rsidRPr="004C34F7">
        <w:t xml:space="preserve">the input record types, file structures, and database structures provided in Section </w:t>
      </w:r>
      <w:r>
        <w:t xml:space="preserve">6 - </w:t>
      </w:r>
      <w:r w:rsidRPr="004C34F7">
        <w:t>Data Design. Incl</w:t>
      </w:r>
      <w:r>
        <w:t>ude</w:t>
      </w:r>
      <w:r w:rsidRPr="004C34F7">
        <w:t xml:space="preserve"> refer</w:t>
      </w:r>
      <w:r>
        <w:t>ence</w:t>
      </w:r>
      <w:r w:rsidRPr="004C34F7">
        <w:t xml:space="preserve"> to the data dictionary. </w:t>
      </w:r>
    </w:p>
    <w:p w14:paraId="68CF3B28" w14:textId="60AC2C38" w:rsidR="000206F2" w:rsidRPr="004C34F7" w:rsidRDefault="000206F2" w:rsidP="000206F2">
      <w:pPr>
        <w:pStyle w:val="HUDBText"/>
      </w:pPr>
      <w:r w:rsidRPr="004C34F7">
        <w:t>Provide the layout of all input data screens or graphical user interfaces (GUIs) (</w:t>
      </w:r>
      <w:r>
        <w:t>e.g.</w:t>
      </w:r>
      <w:r w:rsidR="00736B13">
        <w:t>,</w:t>
      </w:r>
      <w:r w:rsidRPr="004C34F7">
        <w:t xml:space="preserve"> </w:t>
      </w:r>
      <w:r>
        <w:t>Microsoft W</w:t>
      </w:r>
      <w:r w:rsidRPr="004C34F7">
        <w:t xml:space="preserve">indows). Provide a graphic representation of each interface. Define all data elements associated with each screen or GUI, or reference the data dictionary. </w:t>
      </w:r>
    </w:p>
    <w:p w14:paraId="711D68A3" w14:textId="77777777" w:rsidR="000206F2" w:rsidRPr="004C34F7" w:rsidRDefault="000206F2" w:rsidP="000206F2">
      <w:pPr>
        <w:pStyle w:val="HUDBText"/>
      </w:pPr>
      <w:r w:rsidRPr="004C34F7">
        <w:t>T</w:t>
      </w:r>
      <w:r>
        <w:t>his section should reference the HUD Standard Data Dictionary</w:t>
      </w:r>
      <w:r w:rsidRPr="004C34F7">
        <w:t xml:space="preserve"> for the data elements, including specific values, range of values, mandatory/optional, alphanumeric values, and length. Also address data entry controls to prevent edit bypassing. </w:t>
      </w:r>
    </w:p>
    <w:p w14:paraId="10441FC4" w14:textId="77777777" w:rsidR="000206F2" w:rsidRPr="004C34F7" w:rsidRDefault="000206F2" w:rsidP="000206F2">
      <w:pPr>
        <w:pStyle w:val="HUDBText"/>
      </w:pPr>
      <w:r w:rsidRPr="004C34F7">
        <w:t xml:space="preserve">Discuss the miscellaneous messages associated with operator inputs, including the following: </w:t>
      </w:r>
    </w:p>
    <w:p w14:paraId="20836112" w14:textId="77777777" w:rsidR="000206F2" w:rsidRPr="008A23BE" w:rsidRDefault="000206F2" w:rsidP="00F271EB">
      <w:pPr>
        <w:pStyle w:val="HUDBulletLevel1"/>
      </w:pPr>
      <w:r w:rsidRPr="008A23BE">
        <w:t xml:space="preserve">Copies of form(s) if the input data are keyed or scanned for data entry from printed forms </w:t>
      </w:r>
    </w:p>
    <w:p w14:paraId="2FB21F10" w14:textId="77777777" w:rsidR="000206F2" w:rsidRDefault="000206F2" w:rsidP="00F271EB">
      <w:pPr>
        <w:pStyle w:val="HUDBulletLevel1"/>
      </w:pPr>
      <w:r w:rsidRPr="008A23BE">
        <w:t>Description of any access restrictions or security considerations</w:t>
      </w:r>
    </w:p>
    <w:p w14:paraId="42518BA3" w14:textId="5F5E6DAC" w:rsidR="000206F2" w:rsidRDefault="000206F2" w:rsidP="00F271EB">
      <w:pPr>
        <w:pStyle w:val="HUDBulletLevel1"/>
      </w:pPr>
      <w:r w:rsidRPr="00F415F6">
        <w:t>Each transaction name, code, and definition, if the system is a transaction-based processing system&gt;</w:t>
      </w:r>
    </w:p>
    <w:p w14:paraId="44A2368D" w14:textId="71458816" w:rsidR="000206F2" w:rsidRDefault="000206F2" w:rsidP="009E12B2">
      <w:pPr>
        <w:pStyle w:val="Heading2"/>
        <w:rPr>
          <w:lang w:val="en-US"/>
        </w:rPr>
      </w:pPr>
      <w:bookmarkStart w:id="68" w:name="_Toc450730326"/>
      <w:r>
        <w:rPr>
          <w:lang w:val="en-US"/>
        </w:rPr>
        <w:t>Outputs</w:t>
      </w:r>
      <w:bookmarkEnd w:id="68"/>
    </w:p>
    <w:p w14:paraId="2E8779F5" w14:textId="77777777" w:rsidR="000206F2" w:rsidRPr="004C34F7" w:rsidRDefault="000206F2" w:rsidP="000206F2">
      <w:pPr>
        <w:pStyle w:val="HUDBText"/>
      </w:pPr>
      <w:r w:rsidRPr="004C34F7">
        <w:t>&lt;</w:t>
      </w:r>
      <w:r>
        <w:t>Describe</w:t>
      </w:r>
      <w:r w:rsidRPr="004C34F7">
        <w:t xml:space="preserve"> the system output design relative to the user/operator; show a mapping to the high</w:t>
      </w:r>
      <w:r>
        <w:t xml:space="preserve"> </w:t>
      </w:r>
      <w:r w:rsidRPr="004C34F7">
        <w:t xml:space="preserve">level data flows described in Section </w:t>
      </w:r>
      <w:r>
        <w:t xml:space="preserve">2.2. - Software Detailed Design. </w:t>
      </w:r>
      <w:r w:rsidRPr="004C34F7">
        <w:t>System outputs include reports, data display scree</w:t>
      </w:r>
      <w:r>
        <w:t>ns and GUIs, query results, etc</w:t>
      </w:r>
      <w:r w:rsidRPr="004C34F7">
        <w:t xml:space="preserve">. The following should be provided, if appropriate: </w:t>
      </w:r>
    </w:p>
    <w:p w14:paraId="1E5E8146" w14:textId="77777777" w:rsidR="000206F2" w:rsidRPr="0011635E" w:rsidRDefault="000206F2" w:rsidP="00F271EB">
      <w:pPr>
        <w:pStyle w:val="HUDBulletLevel1"/>
      </w:pPr>
      <w:r w:rsidRPr="0011635E">
        <w:t xml:space="preserve">Identification of codes and names for reports and data display screens </w:t>
      </w:r>
    </w:p>
    <w:p w14:paraId="2A922908" w14:textId="77777777" w:rsidR="000206F2" w:rsidRPr="0011635E" w:rsidRDefault="000206F2" w:rsidP="00F271EB">
      <w:pPr>
        <w:pStyle w:val="HUDBulletLevel1"/>
      </w:pPr>
      <w:r w:rsidRPr="0011635E">
        <w:t xml:space="preserve">Description of report and screen contents (provide a graphic representation of each layout and </w:t>
      </w:r>
      <w:r w:rsidRPr="00D84F54">
        <w:t>reference the data dictionary</w:t>
      </w:r>
      <w:r w:rsidRPr="0011635E">
        <w:t xml:space="preserve">) </w:t>
      </w:r>
    </w:p>
    <w:p w14:paraId="443CE023" w14:textId="77777777" w:rsidR="000206F2" w:rsidRPr="0011635E" w:rsidRDefault="000206F2" w:rsidP="00F271EB">
      <w:pPr>
        <w:pStyle w:val="HUDBulletLevel1"/>
      </w:pPr>
      <w:r w:rsidRPr="0011635E">
        <w:t xml:space="preserve">Description of the purpose of the output, including identification of the primary users </w:t>
      </w:r>
    </w:p>
    <w:p w14:paraId="0F82F8AD" w14:textId="77777777" w:rsidR="000206F2" w:rsidRDefault="000206F2" w:rsidP="00F271EB">
      <w:pPr>
        <w:pStyle w:val="HUDBulletLevel1"/>
      </w:pPr>
      <w:r w:rsidRPr="0011635E">
        <w:t>Report distribution requirements, if any (include frequency for periodic reports)</w:t>
      </w:r>
    </w:p>
    <w:p w14:paraId="1E139B9D" w14:textId="2E8AC97C" w:rsidR="000206F2" w:rsidRPr="00F415F6" w:rsidRDefault="000206F2" w:rsidP="00F271EB">
      <w:pPr>
        <w:pStyle w:val="HUDBulletLevel1"/>
      </w:pPr>
      <w:r w:rsidRPr="00F415F6">
        <w:t>Description of any access restrictions or security consideration&gt;</w:t>
      </w:r>
    </w:p>
    <w:p w14:paraId="709ED5C3" w14:textId="2E8AC97C" w:rsidR="009147A7" w:rsidRDefault="009147A7" w:rsidP="00F415F6">
      <w:pPr>
        <w:pStyle w:val="Heading1"/>
        <w:rPr>
          <w:lang w:val="en-US"/>
        </w:rPr>
      </w:pPr>
      <w:bookmarkStart w:id="69" w:name="_Toc450730327"/>
      <w:r>
        <w:rPr>
          <w:lang w:val="en-US"/>
        </w:rPr>
        <w:t>System Interfaces</w:t>
      </w:r>
      <w:bookmarkEnd w:id="69"/>
    </w:p>
    <w:p w14:paraId="17B83AC8" w14:textId="11B3CCBF" w:rsidR="000206F2" w:rsidRPr="00E7582A" w:rsidRDefault="000206F2" w:rsidP="00F271EB">
      <w:pPr>
        <w:pStyle w:val="HUDBText"/>
      </w:pPr>
      <w:r w:rsidRPr="00E7582A">
        <w:t>&lt;See Appendix C - Interface Control Document&gt;</w:t>
      </w:r>
    </w:p>
    <w:p w14:paraId="248BAE9B" w14:textId="77777777" w:rsidR="009147A7" w:rsidRDefault="009147A7" w:rsidP="00F415F6">
      <w:pPr>
        <w:pStyle w:val="Heading1"/>
        <w:rPr>
          <w:lang w:val="en-US"/>
        </w:rPr>
      </w:pPr>
      <w:bookmarkStart w:id="70" w:name="_Toc450730328"/>
      <w:r>
        <w:rPr>
          <w:lang w:val="en-US"/>
        </w:rPr>
        <w:lastRenderedPageBreak/>
        <w:t>Security Architecture</w:t>
      </w:r>
      <w:bookmarkEnd w:id="70"/>
    </w:p>
    <w:p w14:paraId="39C276CE" w14:textId="7756437B" w:rsidR="000206F2" w:rsidRDefault="000206F2" w:rsidP="00F415F6">
      <w:pPr>
        <w:pStyle w:val="HUDBText"/>
      </w:pPr>
      <w:r w:rsidRPr="009F0EBC">
        <w:t>&lt;Insert any related security documents, including PPM System Security Plan, integrity controls, or provide a reference to where they are stored. Provide a high level overview of the security architecture. Identify and describe how the security architecture meets the solution’s security requirements.&gt;</w:t>
      </w:r>
    </w:p>
    <w:p w14:paraId="4367C92F" w14:textId="2C9C378D" w:rsidR="000206F2" w:rsidRDefault="000206F2" w:rsidP="009E12B2">
      <w:pPr>
        <w:pStyle w:val="Heading2"/>
        <w:rPr>
          <w:lang w:val="en-US"/>
        </w:rPr>
      </w:pPr>
      <w:bookmarkStart w:id="71" w:name="_Toc450730329"/>
      <w:r>
        <w:rPr>
          <w:lang w:val="en-US"/>
        </w:rPr>
        <w:t>Security Architecture Goals and Constraints</w:t>
      </w:r>
      <w:bookmarkEnd w:id="71"/>
    </w:p>
    <w:p w14:paraId="000BE5A8" w14:textId="77777777" w:rsidR="000206F2" w:rsidRPr="009F0EBC" w:rsidRDefault="000206F2" w:rsidP="000206F2">
      <w:pPr>
        <w:pStyle w:val="HUDBText"/>
      </w:pPr>
      <w:r w:rsidRPr="009F0EBC">
        <w:t>&lt;Identify and describe the significant and central security goals and constraints of the solution’s security architecture.</w:t>
      </w:r>
    </w:p>
    <w:p w14:paraId="637611CE" w14:textId="77777777" w:rsidR="000206F2" w:rsidRPr="009F0EBC" w:rsidRDefault="000206F2" w:rsidP="000206F2">
      <w:pPr>
        <w:pStyle w:val="HUDBText"/>
      </w:pPr>
      <w:r w:rsidRPr="009F0EBC">
        <w:t xml:space="preserve">Goals:  Security Architecture goals are to provide integrity, confidentiality, availability, non-repudiation, and privacy, transparently to the user, and seamlessly to all business conducted via the HUD network. </w:t>
      </w:r>
    </w:p>
    <w:p w14:paraId="4395F962" w14:textId="77777777" w:rsidR="000206F2" w:rsidRPr="009F0EBC" w:rsidRDefault="000206F2" w:rsidP="000206F2">
      <w:pPr>
        <w:pStyle w:val="HUDBText"/>
      </w:pPr>
      <w:r w:rsidRPr="009F0EBC">
        <w:t>Constraints: Security architecture constraints include all Federal mandated security requirements from the Office of Management and Budget (OMB) and the National Institute of Standards and Technology (NIST) necessary for Federal agencies to comply with Title III of the E-Government Act of 2002 (Public Law 107-347 December 2002) entitled the Federal Information Security Management Act (FISMA). FISMA requires each federal agency to develop, document, and implement an agency-wide information security program.</w:t>
      </w:r>
    </w:p>
    <w:p w14:paraId="3CA2D22D" w14:textId="6B8CFB24" w:rsidR="000206F2" w:rsidRDefault="000206F2" w:rsidP="00F415F6">
      <w:pPr>
        <w:pStyle w:val="HUDBText"/>
      </w:pPr>
      <w:r w:rsidRPr="009F0EBC">
        <w:t>For additional information, please refer to the “Comprehensive Access Control Model”.&gt;</w:t>
      </w:r>
    </w:p>
    <w:p w14:paraId="08C172A1" w14:textId="00574FA7" w:rsidR="000206F2" w:rsidRDefault="000206F2" w:rsidP="009E12B2">
      <w:pPr>
        <w:pStyle w:val="Heading2"/>
        <w:rPr>
          <w:lang w:val="en-US"/>
        </w:rPr>
      </w:pPr>
      <w:bookmarkStart w:id="72" w:name="_Toc450730330"/>
      <w:r>
        <w:rPr>
          <w:lang w:val="en-US"/>
        </w:rPr>
        <w:t>System Integrity Controls</w:t>
      </w:r>
      <w:bookmarkEnd w:id="72"/>
    </w:p>
    <w:p w14:paraId="08FF6CB0" w14:textId="77777777" w:rsidR="000206F2" w:rsidRPr="009F0EBC" w:rsidRDefault="000206F2" w:rsidP="000206F2">
      <w:pPr>
        <w:pStyle w:val="HUDBText"/>
      </w:pPr>
      <w:r w:rsidRPr="009F0EBC">
        <w:t xml:space="preserve">&lt;Sensitive systems use information for which the loss, misuse, modification of, or unauthorized access to that information could affect the conduct of Federal and HUD programs, or the privacy to which individuals are entitled. </w:t>
      </w:r>
    </w:p>
    <w:p w14:paraId="49F95D5A" w14:textId="77777777" w:rsidR="000206F2" w:rsidRPr="009F0EBC" w:rsidRDefault="000206F2" w:rsidP="000206F2">
      <w:pPr>
        <w:pStyle w:val="HUDBText"/>
      </w:pPr>
      <w:r w:rsidRPr="009F0EBC">
        <w:t xml:space="preserve">If this is a sensitive system, provide specifications for the following minimum levels of control: </w:t>
      </w:r>
    </w:p>
    <w:p w14:paraId="7E7F0F1F" w14:textId="77777777" w:rsidR="000206F2" w:rsidRPr="009F0EBC" w:rsidRDefault="000206F2" w:rsidP="000206F2">
      <w:pPr>
        <w:pStyle w:val="InstructionBullets"/>
        <w:rPr>
          <w:rFonts w:cs="Times New Roman"/>
          <w:color w:val="3333FF"/>
          <w:szCs w:val="22"/>
        </w:rPr>
      </w:pPr>
      <w:r w:rsidRPr="009F0EBC">
        <w:rPr>
          <w:rFonts w:cs="Times New Roman"/>
          <w:color w:val="3333FF"/>
          <w:szCs w:val="22"/>
        </w:rPr>
        <w:t xml:space="preserve">Internal security to restrict access of critical data items to only those access types required by users </w:t>
      </w:r>
    </w:p>
    <w:p w14:paraId="6B7418C3" w14:textId="77777777" w:rsidR="000206F2" w:rsidRPr="009F0EBC" w:rsidRDefault="000206F2" w:rsidP="000206F2">
      <w:pPr>
        <w:pStyle w:val="InstructionBullets"/>
        <w:rPr>
          <w:rFonts w:cs="Times New Roman"/>
          <w:color w:val="3333FF"/>
          <w:szCs w:val="22"/>
        </w:rPr>
      </w:pPr>
      <w:r w:rsidRPr="009F0EBC">
        <w:rPr>
          <w:rFonts w:cs="Times New Roman"/>
          <w:color w:val="3333FF"/>
          <w:szCs w:val="22"/>
        </w:rPr>
        <w:t xml:space="preserve">Audit procedures to meet control, reporting, and retention period requirements for operational and management reports </w:t>
      </w:r>
    </w:p>
    <w:p w14:paraId="5FE6DE75" w14:textId="77777777" w:rsidR="000206F2" w:rsidRPr="009F0EBC" w:rsidRDefault="000206F2" w:rsidP="000206F2">
      <w:pPr>
        <w:pStyle w:val="InstructionBullets"/>
        <w:rPr>
          <w:rFonts w:cs="Times New Roman"/>
          <w:color w:val="3333FF"/>
          <w:szCs w:val="22"/>
        </w:rPr>
      </w:pPr>
      <w:r w:rsidRPr="009F0EBC">
        <w:rPr>
          <w:rFonts w:cs="Times New Roman"/>
          <w:color w:val="3333FF"/>
          <w:szCs w:val="22"/>
        </w:rPr>
        <w:t xml:space="preserve">Application audit trails to dynamically audit retrieval access to designated critical data </w:t>
      </w:r>
    </w:p>
    <w:p w14:paraId="36F124D1" w14:textId="77777777" w:rsidR="000206F2" w:rsidRPr="009F0EBC" w:rsidRDefault="000206F2" w:rsidP="000206F2">
      <w:pPr>
        <w:pStyle w:val="InstructionBullets"/>
        <w:rPr>
          <w:rFonts w:cs="Times New Roman"/>
          <w:color w:val="3333FF"/>
          <w:szCs w:val="22"/>
        </w:rPr>
      </w:pPr>
      <w:r w:rsidRPr="009F0EBC">
        <w:rPr>
          <w:rFonts w:cs="Times New Roman"/>
          <w:color w:val="3333FF"/>
          <w:szCs w:val="22"/>
        </w:rPr>
        <w:t xml:space="preserve">Standard tables to be used or requested for validating data fields </w:t>
      </w:r>
    </w:p>
    <w:p w14:paraId="3CE63D23" w14:textId="77777777" w:rsidR="000206F2" w:rsidRDefault="000206F2" w:rsidP="00F415F6">
      <w:pPr>
        <w:pStyle w:val="InstructionBullets"/>
        <w:rPr>
          <w:color w:val="3333FF"/>
          <w:szCs w:val="22"/>
        </w:rPr>
      </w:pPr>
      <w:r w:rsidRPr="009F0EBC">
        <w:rPr>
          <w:rFonts w:cs="Times New Roman"/>
          <w:color w:val="3333FF"/>
          <w:szCs w:val="22"/>
        </w:rPr>
        <w:t>Verification processes for additions, deletions, or updates of critical data</w:t>
      </w:r>
    </w:p>
    <w:p w14:paraId="7A048C61" w14:textId="00CD2E55" w:rsidR="00D20F1D" w:rsidRPr="00F271EB" w:rsidRDefault="000206F2" w:rsidP="00F271EB">
      <w:pPr>
        <w:pStyle w:val="InstructionBullets"/>
        <w:rPr>
          <w:color w:val="3333FF"/>
          <w:szCs w:val="22"/>
        </w:rPr>
      </w:pPr>
      <w:r w:rsidRPr="00F415F6">
        <w:rPr>
          <w:rFonts w:cs="Times New Roman"/>
          <w:color w:val="3333FF"/>
          <w:szCs w:val="22"/>
        </w:rPr>
        <w:t>Ability to identify all audit information by user identification, network terminal identification, date, time, and data accessed or changed&gt;</w:t>
      </w:r>
    </w:p>
    <w:p w14:paraId="29175E24" w14:textId="3C8DC73E" w:rsidR="00D20F1D" w:rsidRDefault="00D20F1D" w:rsidP="009E12B2">
      <w:pPr>
        <w:pStyle w:val="Heading2"/>
        <w:rPr>
          <w:lang w:val="en-US"/>
        </w:rPr>
      </w:pPr>
      <w:bookmarkStart w:id="73" w:name="_Toc450730331"/>
      <w:r>
        <w:rPr>
          <w:lang w:val="en-US"/>
        </w:rPr>
        <w:t>Access Management and Control</w:t>
      </w:r>
      <w:bookmarkEnd w:id="73"/>
    </w:p>
    <w:p w14:paraId="363B9EB3" w14:textId="5A773078" w:rsidR="00D20F1D" w:rsidRPr="00F271EB" w:rsidRDefault="00D20F1D" w:rsidP="00F415F6">
      <w:pPr>
        <w:pStyle w:val="BodyText"/>
        <w:rPr>
          <w:i/>
          <w:color w:val="3333FF"/>
        </w:rPr>
      </w:pPr>
      <w:r w:rsidRPr="009F0EBC">
        <w:rPr>
          <w:i/>
          <w:color w:val="3333FF"/>
        </w:rPr>
        <w:t>&lt;Describe controls to provide access to system capabilities, application capabilities, and data, based upon User IDs, passwords, and user roles.&gt;</w:t>
      </w:r>
    </w:p>
    <w:p w14:paraId="3060577A" w14:textId="77777777" w:rsidR="009147A7" w:rsidRDefault="009147A7" w:rsidP="00F415F6">
      <w:pPr>
        <w:pStyle w:val="Heading1"/>
        <w:rPr>
          <w:lang w:val="en-US"/>
        </w:rPr>
      </w:pPr>
      <w:bookmarkStart w:id="74" w:name="_Toc450730332"/>
      <w:r>
        <w:rPr>
          <w:lang w:val="en-US"/>
        </w:rPr>
        <w:t>Infrastructure</w:t>
      </w:r>
      <w:bookmarkEnd w:id="74"/>
    </w:p>
    <w:p w14:paraId="7C80F14B" w14:textId="77777777" w:rsidR="00D20F1D" w:rsidRPr="00F271EB" w:rsidRDefault="00D20F1D" w:rsidP="00F271EB">
      <w:pPr>
        <w:pStyle w:val="HUDBText"/>
      </w:pPr>
      <w:r w:rsidRPr="00F271EB">
        <w:t xml:space="preserve">&lt;Map application architecture deployment models to hardware and software infrastructure specifications including memory and central processing unit specifications required to meet volume and </w:t>
      </w:r>
      <w:r w:rsidRPr="00F271EB">
        <w:lastRenderedPageBreak/>
        <w:t>performance requirements. Include in this section infrastructure architecture guidance and specifications for:</w:t>
      </w:r>
    </w:p>
    <w:p w14:paraId="79B5C1E7" w14:textId="77777777" w:rsidR="00D20F1D" w:rsidRPr="00F44350" w:rsidRDefault="00D20F1D" w:rsidP="00F271EB">
      <w:pPr>
        <w:pStyle w:val="HUDBText"/>
        <w:numPr>
          <w:ilvl w:val="0"/>
          <w:numId w:val="28"/>
        </w:numPr>
        <w:rPr>
          <w:sz w:val="24"/>
          <w:szCs w:val="24"/>
        </w:rPr>
      </w:pPr>
      <w:r w:rsidRPr="00F44350">
        <w:rPr>
          <w:rFonts w:eastAsia="Calibri"/>
        </w:rPr>
        <w:t>Software &lt;</w:t>
      </w:r>
      <w:r w:rsidRPr="00F44350">
        <w:t xml:space="preserve"> The programs, routines, and symbolic languages that control the functioning of the hardware and direct its operation.&gt;</w:t>
      </w:r>
    </w:p>
    <w:p w14:paraId="4CDCBE44" w14:textId="77777777" w:rsidR="00D20F1D" w:rsidRPr="00F44350" w:rsidRDefault="00D20F1D" w:rsidP="00F271EB">
      <w:pPr>
        <w:pStyle w:val="HUDBText"/>
        <w:numPr>
          <w:ilvl w:val="0"/>
          <w:numId w:val="28"/>
        </w:numPr>
        <w:rPr>
          <w:sz w:val="24"/>
          <w:szCs w:val="24"/>
        </w:rPr>
      </w:pPr>
      <w:r w:rsidRPr="00F44350">
        <w:rPr>
          <w:rFonts w:eastAsia="Calibri"/>
        </w:rPr>
        <w:t>Hardware&lt;</w:t>
      </w:r>
      <w:r w:rsidRPr="00F44350">
        <w:rPr>
          <w:iCs/>
          <w:sz w:val="24"/>
          <w:szCs w:val="24"/>
        </w:rPr>
        <w:t xml:space="preserve"> </w:t>
      </w:r>
      <w:r w:rsidRPr="00F44350">
        <w:t>A computer and the associated physical equipment directly involved in the performance of data-processing or communications functions. Machines and other physical equipment directly involved in performing an industrial, technological, or military function&gt;.</w:t>
      </w:r>
    </w:p>
    <w:p w14:paraId="4B7C2094" w14:textId="77777777" w:rsidR="00D20F1D" w:rsidRPr="00F44350" w:rsidRDefault="00D20F1D" w:rsidP="00F271EB">
      <w:pPr>
        <w:pStyle w:val="HUDBText"/>
        <w:numPr>
          <w:ilvl w:val="0"/>
          <w:numId w:val="28"/>
        </w:numPr>
        <w:rPr>
          <w:rFonts w:eastAsia="Calibri"/>
        </w:rPr>
      </w:pPr>
      <w:r w:rsidRPr="00F44350">
        <w:rPr>
          <w:rFonts w:eastAsia="Calibri"/>
        </w:rPr>
        <w:t>Network &lt;</w:t>
      </w:r>
      <w:r w:rsidRPr="00F44350">
        <w:t xml:space="preserve"> </w:t>
      </w:r>
      <w:r w:rsidRPr="00F44350">
        <w:rPr>
          <w:rFonts w:eastAsia="Calibri"/>
        </w:rPr>
        <w:t>network is a group of two or more computer systems linked together.&gt;</w:t>
      </w:r>
    </w:p>
    <w:p w14:paraId="73FA9A7D" w14:textId="77777777" w:rsidR="00D20F1D" w:rsidRPr="00F44350" w:rsidRDefault="00D20F1D" w:rsidP="00F271EB">
      <w:pPr>
        <w:pStyle w:val="HUDBText"/>
        <w:numPr>
          <w:ilvl w:val="0"/>
          <w:numId w:val="28"/>
        </w:numPr>
        <w:rPr>
          <w:rFonts w:eastAsia="Calibri"/>
        </w:rPr>
      </w:pPr>
      <w:r w:rsidRPr="00F44350">
        <w:rPr>
          <w:rFonts w:eastAsia="Calibri"/>
        </w:rPr>
        <w:t>Middleware &lt;</w:t>
      </w:r>
      <w:r w:rsidRPr="00F44350">
        <w:t xml:space="preserve"> </w:t>
      </w:r>
      <w:r w:rsidRPr="00F44350">
        <w:rPr>
          <w:rFonts w:eastAsia="Calibri"/>
        </w:rPr>
        <w:t>Software that serves as an intermediary between systems software and an application.&gt;</w:t>
      </w:r>
    </w:p>
    <w:p w14:paraId="28440C80" w14:textId="7005AD9C" w:rsidR="00D20F1D" w:rsidRDefault="00D20F1D" w:rsidP="00F271EB">
      <w:pPr>
        <w:pStyle w:val="HUDBText"/>
      </w:pPr>
      <w:r w:rsidRPr="00F44350">
        <w:t>Provide infrastructure architecture guidance and specifications for all environments required for developing, testing, deploying, and operating the solution.&gt;</w:t>
      </w:r>
    </w:p>
    <w:p w14:paraId="25C022ED" w14:textId="31082DEF" w:rsidR="00D20F1D" w:rsidRDefault="004F5CD7" w:rsidP="009E12B2">
      <w:pPr>
        <w:pStyle w:val="Heading2"/>
        <w:rPr>
          <w:lang w:val="en-US"/>
        </w:rPr>
      </w:pPr>
      <w:bookmarkStart w:id="75" w:name="_Toc450730333"/>
      <w:r>
        <w:rPr>
          <w:lang w:val="en-US"/>
        </w:rPr>
        <w:t>Deployment Models</w:t>
      </w:r>
      <w:bookmarkEnd w:id="75"/>
    </w:p>
    <w:p w14:paraId="2D530502" w14:textId="77777777" w:rsidR="004F5CD7" w:rsidRPr="00F44350" w:rsidRDefault="004F5CD7" w:rsidP="00A57EB7">
      <w:pPr>
        <w:pStyle w:val="HUDBText"/>
      </w:pPr>
      <w:r w:rsidRPr="00F44350">
        <w:t>&lt;Describe how the application architecture is deployed into one or more physical network (hardware) configurations.</w:t>
      </w:r>
    </w:p>
    <w:p w14:paraId="64F3E9B4" w14:textId="77777777" w:rsidR="004F5CD7" w:rsidRPr="00F44350" w:rsidRDefault="004F5CD7" w:rsidP="00A57EB7">
      <w:pPr>
        <w:pStyle w:val="HUDBText"/>
      </w:pPr>
      <w:r w:rsidRPr="00F44350">
        <w:t>Replace the example web application middleware deployment and Oracle RAC deployment diagrams below with one or more diagrams to illustrate significant and central components of the infrastructure architecture, these diagrams should be easily cross-referenced with the infrastructure architecture overview diagram.</w:t>
      </w:r>
    </w:p>
    <w:p w14:paraId="7C599646" w14:textId="3E9B25C4" w:rsidR="004F5CD7" w:rsidRPr="00F44350" w:rsidRDefault="004F5CD7" w:rsidP="00A57EB7">
      <w:pPr>
        <w:pStyle w:val="HUDBText"/>
      </w:pPr>
      <w:r w:rsidRPr="00F44350">
        <w:t xml:space="preserve">Provide diagrams as required to develop the level of detail required to provide unambiguous high-level architectural specifications and guidance to architects and designers developing the solution detailed design. </w:t>
      </w:r>
    </w:p>
    <w:p w14:paraId="0570EC5F" w14:textId="13E6ED40" w:rsidR="004F5CD7" w:rsidRPr="0017731F" w:rsidRDefault="004F5CD7" w:rsidP="00A57EB7">
      <w:pPr>
        <w:pStyle w:val="HUDBText"/>
      </w:pPr>
      <w:r w:rsidRPr="00F44350">
        <w:t>Annotate all diagrams with supporting narrative to define all objects and relationships depicted by the diagrams.&gt;</w:t>
      </w:r>
    </w:p>
    <w:p w14:paraId="7555090B" w14:textId="77777777" w:rsidR="004F5CD7" w:rsidRDefault="009147A7" w:rsidP="00F415F6">
      <w:pPr>
        <w:pStyle w:val="Heading1"/>
        <w:rPr>
          <w:lang w:val="en-US"/>
        </w:rPr>
      </w:pPr>
      <w:bookmarkStart w:id="76" w:name="_Toc450730334"/>
      <w:r>
        <w:rPr>
          <w:lang w:val="en-US"/>
        </w:rPr>
        <w:t>Section 508 Compliance</w:t>
      </w:r>
      <w:bookmarkEnd w:id="76"/>
    </w:p>
    <w:p w14:paraId="7037B7AF" w14:textId="18FDC395" w:rsidR="004F5CD7" w:rsidRPr="00A57EB7" w:rsidRDefault="004F5CD7" w:rsidP="00A57EB7">
      <w:pPr>
        <w:pStyle w:val="HUDBText"/>
      </w:pPr>
      <w:r w:rsidRPr="00A57EB7">
        <w:t>&lt;Discuss how the system and hardware architecture design will address and integrate accessibility features that align with best practi</w:t>
      </w:r>
      <w:r w:rsidR="00504C8A" w:rsidRPr="00A57EB7">
        <w:t>ces for Section 508 compliance.</w:t>
      </w:r>
      <w:r w:rsidRPr="00A57EB7">
        <w:t xml:space="preserve"> Section 508 compliance Best Practices information is available on the HUD web site as follows:</w:t>
      </w:r>
    </w:p>
    <w:p w14:paraId="248EB467" w14:textId="3997DE44" w:rsidR="004F5CD7" w:rsidRPr="004B54CF" w:rsidRDefault="004F5CD7" w:rsidP="00A57EB7">
      <w:pPr>
        <w:pStyle w:val="HUDBText"/>
        <w:ind w:left="720"/>
      </w:pPr>
      <w:r w:rsidRPr="005165B1">
        <w:t xml:space="preserve">The HUD Section 508 Policy website </w:t>
      </w:r>
      <w:hyperlink r:id="rId17" w:history="1">
        <w:r w:rsidRPr="005165B1">
          <w:rPr>
            <w:rStyle w:val="Hyperlink"/>
            <w:i w:val="0"/>
            <w:color w:val="3333FF"/>
          </w:rPr>
          <w:t>http://hudatwork.hud.gov/po/i/508/overview.cfm</w:t>
        </w:r>
      </w:hyperlink>
      <w:r w:rsidRPr="005165B1">
        <w:t xml:space="preserve"> provides a link to the HUD level policy</w:t>
      </w:r>
      <w:r>
        <w:t>.</w:t>
      </w:r>
      <w:r w:rsidRPr="00A46C1A">
        <w:t xml:space="preserve"> </w:t>
      </w:r>
      <w:r w:rsidRPr="004B54CF">
        <w:t xml:space="preserve">The Section 508 Coordinators, Officials, and Other Public Contacts web site </w:t>
      </w:r>
      <w:hyperlink r:id="rId18" w:history="1">
        <w:r w:rsidRPr="004B54CF">
          <w:rPr>
            <w:rStyle w:val="Hyperlink"/>
            <w:i w:val="0"/>
            <w:color w:val="3333FF"/>
          </w:rPr>
          <w:t>http://hudatwork.hud.gov/po/i/508/roles.cfm</w:t>
        </w:r>
      </w:hyperlink>
      <w:r w:rsidRPr="004B54CF">
        <w:t xml:space="preserve"> lists functional area coordinators and other officials who are directly responsible for Section 508 activities across HUD.</w:t>
      </w:r>
      <w:r w:rsidRPr="00A46C1A">
        <w:t xml:space="preserve"> </w:t>
      </w:r>
      <w:r w:rsidRPr="004B54CF">
        <w:t xml:space="preserve">The HUD Section 508 Voluntary Template Product Accessibility Template (VPAT) web site </w:t>
      </w:r>
      <w:hyperlink r:id="rId19" w:history="1">
        <w:r w:rsidRPr="004B54CF">
          <w:rPr>
            <w:rStyle w:val="Hyperlink"/>
            <w:i w:val="0"/>
            <w:color w:val="3333FF"/>
          </w:rPr>
          <w:t>http://hudatwork.hud.gov/po/i/508/forms.cfm</w:t>
        </w:r>
      </w:hyperlink>
      <w:r w:rsidRPr="004B54CF">
        <w:t xml:space="preserve"> provides information on the requirements for vendors involved in Section 508-related products and services and provides information on completing the product assessment templates and links </w:t>
      </w:r>
      <w:r>
        <w:t xml:space="preserve">in consideration of </w:t>
      </w:r>
      <w:r w:rsidRPr="004B54CF">
        <w:t>Section 508 of the Rehabilitation Act of 1973.</w:t>
      </w:r>
      <w:r w:rsidRPr="00A46C1A">
        <w:t xml:space="preserve"> </w:t>
      </w:r>
      <w:r w:rsidRPr="004B54CF">
        <w:t xml:space="preserve">The HUD Tools web site </w:t>
      </w:r>
      <w:hyperlink r:id="rId20" w:history="1">
        <w:r w:rsidRPr="004B54CF">
          <w:rPr>
            <w:rStyle w:val="Hyperlink"/>
            <w:i w:val="0"/>
            <w:color w:val="3333FF"/>
          </w:rPr>
          <w:t>http://hudatwork.hud.gov/po/i/it/sd/guide/section508.cfm</w:t>
        </w:r>
      </w:hyperlink>
      <w:r w:rsidRPr="004B54CF">
        <w:t xml:space="preserve"> includes contact information that identifies the functional requirements of a project including the intended users and how the application will be accessed.</w:t>
      </w:r>
      <w:r w:rsidRPr="00A46C1A">
        <w:t xml:space="preserve"> </w:t>
      </w:r>
      <w:r w:rsidRPr="004B54CF">
        <w:t>The GSA-sponsored Section 508 web site (</w:t>
      </w:r>
      <w:hyperlink r:id="rId21" w:history="1">
        <w:r w:rsidRPr="004B54CF">
          <w:rPr>
            <w:rStyle w:val="Hyperlink"/>
            <w:i w:val="0"/>
            <w:color w:val="3333FF"/>
          </w:rPr>
          <w:t>http://section508.gov</w:t>
        </w:r>
      </w:hyperlink>
      <w:r w:rsidRPr="004B54CF">
        <w:t xml:space="preserve">) </w:t>
      </w:r>
      <w:r w:rsidRPr="004B54CF">
        <w:lastRenderedPageBreak/>
        <w:t xml:space="preserve">provides information at the Federal level on Section 508 laws and applicable EIT standards developed by the U.S. Access Board. </w:t>
      </w:r>
    </w:p>
    <w:p w14:paraId="11ABA8C4" w14:textId="77777777" w:rsidR="004F5CD7" w:rsidRPr="005165B1" w:rsidRDefault="004F5CD7" w:rsidP="00F415F6">
      <w:pPr>
        <w:pStyle w:val="HUDBText"/>
      </w:pPr>
      <w:r w:rsidRPr="005165B1">
        <w:t xml:space="preserve">For HUD IT projects, the following </w:t>
      </w:r>
      <w:r>
        <w:t xml:space="preserve">Section 508 compliance </w:t>
      </w:r>
      <w:r w:rsidRPr="005165B1">
        <w:t xml:space="preserve">practice activities are appropriate: </w:t>
      </w:r>
    </w:p>
    <w:p w14:paraId="01761669" w14:textId="77777777" w:rsidR="004F5CD7" w:rsidRPr="005165B1" w:rsidRDefault="004F5CD7" w:rsidP="00F415F6">
      <w:pPr>
        <w:pStyle w:val="HUDBText"/>
      </w:pPr>
      <w:r w:rsidRPr="005165B1">
        <w:t>Ensure projects include high level complia</w:t>
      </w:r>
      <w:r>
        <w:t xml:space="preserve">nce requirements in the design </w:t>
      </w:r>
      <w:r w:rsidRPr="005165B1">
        <w:t>and use of the IT solution and how provisions</w:t>
      </w:r>
      <w:r>
        <w:t xml:space="preserve"> for Section 508 compliance will be made in:</w:t>
      </w:r>
    </w:p>
    <w:p w14:paraId="2A467E42" w14:textId="77777777" w:rsidR="004F5CD7" w:rsidRPr="005165B1" w:rsidRDefault="004F5CD7" w:rsidP="00A57EB7">
      <w:pPr>
        <w:pStyle w:val="HUDBText"/>
        <w:numPr>
          <w:ilvl w:val="0"/>
          <w:numId w:val="29"/>
        </w:numPr>
      </w:pPr>
      <w:r w:rsidRPr="005165B1">
        <w:rPr>
          <w:b/>
        </w:rPr>
        <w:t>Test</w:t>
      </w:r>
      <w:r>
        <w:rPr>
          <w:b/>
        </w:rPr>
        <w:t>ing</w:t>
      </w:r>
      <w:r w:rsidRPr="005165B1">
        <w:t xml:space="preserve"> – Develop and execute a testing plan utilizing available tools.</w:t>
      </w:r>
    </w:p>
    <w:p w14:paraId="087AE3DC" w14:textId="77777777" w:rsidR="004F5CD7" w:rsidRDefault="004F5CD7" w:rsidP="00A57EB7">
      <w:pPr>
        <w:pStyle w:val="HUDBText"/>
        <w:numPr>
          <w:ilvl w:val="0"/>
          <w:numId w:val="29"/>
        </w:numPr>
      </w:pPr>
      <w:r w:rsidRPr="004B54CF">
        <w:rPr>
          <w:b/>
        </w:rPr>
        <w:t>Implement</w:t>
      </w:r>
      <w:r>
        <w:rPr>
          <w:b/>
        </w:rPr>
        <w:t>ation</w:t>
      </w:r>
      <w:r w:rsidRPr="005165B1">
        <w:t xml:space="preserve"> – Implement any required changes.</w:t>
      </w:r>
    </w:p>
    <w:p w14:paraId="15707DC5" w14:textId="6273B8BE" w:rsidR="0071398F" w:rsidRPr="00F415F6" w:rsidRDefault="004F5CD7" w:rsidP="00A57EB7">
      <w:pPr>
        <w:pStyle w:val="HUDBText"/>
        <w:numPr>
          <w:ilvl w:val="0"/>
          <w:numId w:val="29"/>
        </w:numPr>
      </w:pPr>
      <w:r w:rsidRPr="00F415F6">
        <w:rPr>
          <w:b/>
        </w:rPr>
        <w:t>Review</w:t>
      </w:r>
      <w:r w:rsidRPr="00F415F6">
        <w:t xml:space="preserve"> – Re-evaluate compliance whenever changes or updates are made.&gt;</w:t>
      </w:r>
    </w:p>
    <w:p w14:paraId="263ED591" w14:textId="77777777" w:rsidR="00F415F6" w:rsidRDefault="00F415F6">
      <w:pPr>
        <w:spacing w:after="160" w:line="259" w:lineRule="auto"/>
        <w:rPr>
          <w:rFonts w:ascii="Arial" w:hAnsi="Arial"/>
          <w:b/>
          <w:sz w:val="36"/>
          <w:lang w:eastAsia="x-none"/>
        </w:rPr>
      </w:pPr>
      <w:r>
        <w:br w:type="page"/>
      </w:r>
    </w:p>
    <w:p w14:paraId="5920304F" w14:textId="61201126" w:rsidR="00063D47" w:rsidRDefault="00E30FE0" w:rsidP="00F415F6">
      <w:pPr>
        <w:pStyle w:val="Heading1"/>
        <w:numPr>
          <w:ilvl w:val="0"/>
          <w:numId w:val="0"/>
        </w:numPr>
      </w:pPr>
      <w:bookmarkStart w:id="77" w:name="_Toc450730335"/>
      <w:r>
        <w:rPr>
          <w:lang w:val="en-US"/>
        </w:rPr>
        <w:lastRenderedPageBreak/>
        <w:t>Appendix A: References</w:t>
      </w:r>
      <w:bookmarkEnd w:id="77"/>
    </w:p>
    <w:p w14:paraId="4C62021D" w14:textId="77777777" w:rsidR="00E30FE0" w:rsidRPr="00475B5F" w:rsidRDefault="00E30FE0" w:rsidP="00E30FE0">
      <w:pPr>
        <w:pStyle w:val="HUDBText"/>
      </w:pPr>
      <w:r w:rsidRPr="00475B5F">
        <w:t xml:space="preserve">&lt;Insert the name, version number, description, and physical location of any documents referenced in this document. Add rows to the table as necessary.&gt; </w:t>
      </w:r>
    </w:p>
    <w:p w14:paraId="66F7EF4B" w14:textId="77777777" w:rsidR="00E30FE0" w:rsidRPr="000C7E76" w:rsidRDefault="00E30FE0" w:rsidP="00E30FE0">
      <w:pPr>
        <w:rPr>
          <w:rFonts w:ascii="Arial" w:hAnsi="Arial" w:cs="Arial"/>
          <w:szCs w:val="22"/>
        </w:rPr>
      </w:pPr>
      <w:r w:rsidRPr="000C7E76">
        <w:rPr>
          <w:rFonts w:ascii="Arial" w:hAnsi="Arial" w:cs="Arial"/>
          <w:szCs w:val="22"/>
        </w:rPr>
        <w:t>The following table summarizes the documents referenced in this document.</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3227"/>
        <w:gridCol w:w="3648"/>
      </w:tblGrid>
      <w:tr w:rsidR="00E30FE0" w:rsidRPr="004D0D78" w14:paraId="2F57B877" w14:textId="77777777" w:rsidTr="009E12B2">
        <w:trPr>
          <w:trHeight w:val="482"/>
        </w:trPr>
        <w:tc>
          <w:tcPr>
            <w:tcW w:w="1361" w:type="pct"/>
            <w:shd w:val="clear" w:color="auto" w:fill="auto"/>
            <w:vAlign w:val="center"/>
          </w:tcPr>
          <w:p w14:paraId="50A40B81" w14:textId="77777777" w:rsidR="00E30FE0" w:rsidRPr="004D0D78" w:rsidRDefault="00E30FE0" w:rsidP="00A57EB7">
            <w:pPr>
              <w:pStyle w:val="HUDBText"/>
            </w:pPr>
            <w:r w:rsidRPr="004D0D78">
              <w:t>&lt;Document Name and Version Number&gt;</w:t>
            </w:r>
          </w:p>
        </w:tc>
        <w:tc>
          <w:tcPr>
            <w:tcW w:w="1708" w:type="pct"/>
            <w:shd w:val="clear" w:color="auto" w:fill="auto"/>
            <w:vAlign w:val="center"/>
          </w:tcPr>
          <w:p w14:paraId="405A25FC" w14:textId="77777777" w:rsidR="00E30FE0" w:rsidRPr="004D0D78" w:rsidRDefault="00E30FE0" w:rsidP="00A57EB7">
            <w:pPr>
              <w:pStyle w:val="HUDBText"/>
            </w:pPr>
            <w:r w:rsidRPr="004D0D78">
              <w:t>&lt;Document description&gt;</w:t>
            </w:r>
          </w:p>
        </w:tc>
        <w:tc>
          <w:tcPr>
            <w:tcW w:w="1931" w:type="pct"/>
            <w:shd w:val="clear" w:color="auto" w:fill="auto"/>
            <w:vAlign w:val="center"/>
          </w:tcPr>
          <w:p w14:paraId="5D701162" w14:textId="77777777" w:rsidR="00E30FE0" w:rsidRPr="004D0D78" w:rsidRDefault="00E30FE0" w:rsidP="00A57EB7">
            <w:pPr>
              <w:pStyle w:val="HUDBText"/>
            </w:pPr>
            <w:r w:rsidRPr="004D0D78">
              <w:t>&lt;URL to where document is located&gt;</w:t>
            </w:r>
          </w:p>
        </w:tc>
      </w:tr>
      <w:tr w:rsidR="00E30FE0" w:rsidRPr="004D0D78" w14:paraId="62EE6EEA" w14:textId="77777777" w:rsidTr="009E12B2">
        <w:trPr>
          <w:trHeight w:val="70"/>
        </w:trPr>
        <w:tc>
          <w:tcPr>
            <w:tcW w:w="1361" w:type="pct"/>
            <w:shd w:val="clear" w:color="auto" w:fill="auto"/>
            <w:vAlign w:val="center"/>
          </w:tcPr>
          <w:p w14:paraId="534C7B3B" w14:textId="77777777" w:rsidR="00E30FE0" w:rsidRPr="004D0D78" w:rsidRDefault="00E30FE0" w:rsidP="009E12B2">
            <w:pPr>
              <w:rPr>
                <w:i/>
                <w:color w:val="0000FF"/>
                <w:sz w:val="20"/>
              </w:rPr>
            </w:pPr>
          </w:p>
        </w:tc>
        <w:tc>
          <w:tcPr>
            <w:tcW w:w="1708" w:type="pct"/>
            <w:shd w:val="clear" w:color="auto" w:fill="auto"/>
            <w:vAlign w:val="center"/>
          </w:tcPr>
          <w:p w14:paraId="382063A5" w14:textId="77777777" w:rsidR="00E30FE0" w:rsidRPr="004D0D78" w:rsidRDefault="00E30FE0" w:rsidP="009E12B2">
            <w:pPr>
              <w:rPr>
                <w:i/>
                <w:color w:val="0000FF"/>
                <w:sz w:val="20"/>
              </w:rPr>
            </w:pPr>
          </w:p>
        </w:tc>
        <w:tc>
          <w:tcPr>
            <w:tcW w:w="1931" w:type="pct"/>
            <w:shd w:val="clear" w:color="auto" w:fill="auto"/>
            <w:vAlign w:val="center"/>
          </w:tcPr>
          <w:p w14:paraId="4D9B8948" w14:textId="77777777" w:rsidR="00E30FE0" w:rsidRPr="004D0D78" w:rsidRDefault="00E30FE0" w:rsidP="009E12B2">
            <w:pPr>
              <w:rPr>
                <w:i/>
                <w:color w:val="0000FF"/>
                <w:sz w:val="20"/>
              </w:rPr>
            </w:pPr>
          </w:p>
        </w:tc>
      </w:tr>
      <w:tr w:rsidR="00E30FE0" w:rsidRPr="004D0D78" w14:paraId="64391608" w14:textId="77777777" w:rsidTr="009E12B2">
        <w:trPr>
          <w:trHeight w:val="70"/>
        </w:trPr>
        <w:tc>
          <w:tcPr>
            <w:tcW w:w="1361" w:type="pct"/>
            <w:shd w:val="clear" w:color="auto" w:fill="auto"/>
            <w:vAlign w:val="center"/>
          </w:tcPr>
          <w:p w14:paraId="7021E617" w14:textId="77777777" w:rsidR="00E30FE0" w:rsidRPr="004D0D78" w:rsidRDefault="00E30FE0" w:rsidP="009E12B2">
            <w:pPr>
              <w:rPr>
                <w:i/>
                <w:color w:val="0000FF"/>
                <w:sz w:val="20"/>
              </w:rPr>
            </w:pPr>
          </w:p>
        </w:tc>
        <w:tc>
          <w:tcPr>
            <w:tcW w:w="1708" w:type="pct"/>
            <w:shd w:val="clear" w:color="auto" w:fill="auto"/>
            <w:vAlign w:val="center"/>
          </w:tcPr>
          <w:p w14:paraId="5F84ED73" w14:textId="77777777" w:rsidR="00E30FE0" w:rsidRPr="004D0D78" w:rsidRDefault="00E30FE0" w:rsidP="009E12B2">
            <w:pPr>
              <w:rPr>
                <w:i/>
                <w:color w:val="0000FF"/>
                <w:sz w:val="20"/>
              </w:rPr>
            </w:pPr>
          </w:p>
        </w:tc>
        <w:tc>
          <w:tcPr>
            <w:tcW w:w="1931" w:type="pct"/>
            <w:shd w:val="clear" w:color="auto" w:fill="auto"/>
            <w:vAlign w:val="center"/>
          </w:tcPr>
          <w:p w14:paraId="0996409A" w14:textId="77777777" w:rsidR="00E30FE0" w:rsidRPr="004D0D78" w:rsidRDefault="00E30FE0" w:rsidP="009E12B2">
            <w:pPr>
              <w:keepNext/>
              <w:rPr>
                <w:i/>
                <w:color w:val="0000FF"/>
                <w:sz w:val="20"/>
              </w:rPr>
            </w:pPr>
          </w:p>
        </w:tc>
      </w:tr>
    </w:tbl>
    <w:p w14:paraId="3F93D96F" w14:textId="77777777" w:rsidR="00E30FE0" w:rsidRDefault="00E30FE0" w:rsidP="009E12B2">
      <w:pPr>
        <w:pStyle w:val="BodyText"/>
        <w:rPr>
          <w:lang w:eastAsia="x-none"/>
        </w:rPr>
      </w:pPr>
    </w:p>
    <w:p w14:paraId="7D0F12AF" w14:textId="5AD8D545" w:rsidR="00E30FE0" w:rsidRDefault="00E30FE0" w:rsidP="00F415F6">
      <w:pPr>
        <w:pStyle w:val="Heading1"/>
        <w:numPr>
          <w:ilvl w:val="0"/>
          <w:numId w:val="0"/>
        </w:numPr>
      </w:pPr>
      <w:bookmarkStart w:id="78" w:name="_Toc450730336"/>
      <w:r>
        <w:rPr>
          <w:lang w:val="en-US"/>
        </w:rPr>
        <w:t>Appendix B: Key Terms</w:t>
      </w:r>
      <w:bookmarkEnd w:id="78"/>
    </w:p>
    <w:p w14:paraId="205C14B2" w14:textId="2F530A63" w:rsidR="00656060" w:rsidRDefault="00771D03" w:rsidP="00F415F6">
      <w:pPr>
        <w:pStyle w:val="HUDNorm"/>
      </w:pPr>
      <w:r>
        <w:t xml:space="preserve">The table </w:t>
      </w:r>
      <w:r w:rsidR="00656060">
        <w:t xml:space="preserve">below </w:t>
      </w:r>
      <w:r w:rsidR="00656060" w:rsidRPr="00AD23D3">
        <w:t>provides definitions and explanations for terms and acronyms relevant to the content presented within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7098"/>
      </w:tblGrid>
      <w:tr w:rsidR="00656060" w:rsidRPr="004D0D78" w14:paraId="6CB85035" w14:textId="77777777" w:rsidTr="009E12B2">
        <w:tc>
          <w:tcPr>
            <w:tcW w:w="2268" w:type="dxa"/>
            <w:shd w:val="clear" w:color="auto" w:fill="4F81BD"/>
          </w:tcPr>
          <w:p w14:paraId="0792B53A" w14:textId="77777777" w:rsidR="00656060" w:rsidRPr="004D0D78" w:rsidRDefault="00656060" w:rsidP="009E12B2">
            <w:pPr>
              <w:pStyle w:val="HUDTableHeading"/>
              <w:rPr>
                <w:b/>
                <w:szCs w:val="22"/>
              </w:rPr>
            </w:pPr>
            <w:r w:rsidRPr="004D0D78">
              <w:rPr>
                <w:b/>
                <w:szCs w:val="22"/>
              </w:rPr>
              <w:t>Term</w:t>
            </w:r>
          </w:p>
        </w:tc>
        <w:tc>
          <w:tcPr>
            <w:tcW w:w="7200" w:type="dxa"/>
            <w:shd w:val="clear" w:color="auto" w:fill="4F81BD"/>
          </w:tcPr>
          <w:p w14:paraId="223F2D44" w14:textId="77777777" w:rsidR="00656060" w:rsidRPr="004D0D78" w:rsidRDefault="00656060" w:rsidP="009E12B2">
            <w:pPr>
              <w:pStyle w:val="HUDTableHeading"/>
              <w:rPr>
                <w:b/>
                <w:szCs w:val="22"/>
              </w:rPr>
            </w:pPr>
            <w:r w:rsidRPr="004D0D78">
              <w:rPr>
                <w:b/>
                <w:szCs w:val="22"/>
              </w:rPr>
              <w:t>Definition</w:t>
            </w:r>
          </w:p>
        </w:tc>
      </w:tr>
      <w:tr w:rsidR="00656060" w:rsidRPr="004D0D78" w14:paraId="4033F114" w14:textId="77777777" w:rsidTr="009E12B2">
        <w:tc>
          <w:tcPr>
            <w:tcW w:w="2268" w:type="dxa"/>
            <w:shd w:val="clear" w:color="auto" w:fill="auto"/>
          </w:tcPr>
          <w:p w14:paraId="75E9FE88" w14:textId="77777777" w:rsidR="00656060" w:rsidRPr="004D0D78" w:rsidRDefault="00656060" w:rsidP="00A57EB7">
            <w:pPr>
              <w:pStyle w:val="HUDBText"/>
            </w:pPr>
            <w:r w:rsidRPr="004D0D78">
              <w:t>[Insert Term]</w:t>
            </w:r>
          </w:p>
        </w:tc>
        <w:tc>
          <w:tcPr>
            <w:tcW w:w="7200" w:type="dxa"/>
            <w:shd w:val="clear" w:color="auto" w:fill="auto"/>
          </w:tcPr>
          <w:p w14:paraId="2CD69C39" w14:textId="77777777" w:rsidR="00656060" w:rsidRPr="004D0D78" w:rsidRDefault="00656060" w:rsidP="00A57EB7">
            <w:pPr>
              <w:pStyle w:val="HUDBText"/>
            </w:pPr>
            <w:r w:rsidRPr="004D0D78">
              <w:t>&lt;Provide definition of term and acronyms used in this document&gt;</w:t>
            </w:r>
          </w:p>
        </w:tc>
      </w:tr>
      <w:tr w:rsidR="00656060" w:rsidRPr="004D0D78" w14:paraId="0D1851EA" w14:textId="77777777" w:rsidTr="009E12B2">
        <w:tc>
          <w:tcPr>
            <w:tcW w:w="2268" w:type="dxa"/>
            <w:shd w:val="clear" w:color="auto" w:fill="auto"/>
            <w:vAlign w:val="center"/>
          </w:tcPr>
          <w:p w14:paraId="23B452DA" w14:textId="77777777" w:rsidR="00656060" w:rsidRPr="004D0D78" w:rsidRDefault="00656060" w:rsidP="00A57EB7">
            <w:pPr>
              <w:pStyle w:val="HUDBText"/>
            </w:pPr>
            <w:r w:rsidRPr="004D0D78">
              <w:t>Architectural attributes</w:t>
            </w:r>
          </w:p>
        </w:tc>
        <w:tc>
          <w:tcPr>
            <w:tcW w:w="7200" w:type="dxa"/>
            <w:shd w:val="clear" w:color="auto" w:fill="auto"/>
            <w:vAlign w:val="center"/>
          </w:tcPr>
          <w:p w14:paraId="57DB2CB7" w14:textId="77777777" w:rsidR="00656060" w:rsidRPr="004D0D78" w:rsidRDefault="00656060" w:rsidP="00A57EB7">
            <w:pPr>
              <w:pStyle w:val="HUDBText"/>
            </w:pPr>
            <w:r w:rsidRPr="004D0D78">
              <w:t xml:space="preserve">Non-functional requirements are often called qualities of a system. Other terms for non-functional requirements are "constraints", "quality attributes", "quality goals", "quality of service requirements" and "non-behavioral requirements". Qualities, that </w:t>
            </w:r>
            <w:r>
              <w:t>are</w:t>
            </w:r>
            <w:r w:rsidRPr="004D0D78">
              <w:t xml:space="preserve"> non-functional requirements, can be divided into two main categories:</w:t>
            </w:r>
          </w:p>
          <w:p w14:paraId="0E4F592D" w14:textId="77777777" w:rsidR="00656060" w:rsidRPr="004D0D78" w:rsidRDefault="00656060" w:rsidP="00A57EB7">
            <w:pPr>
              <w:pStyle w:val="HUDBText"/>
            </w:pPr>
            <w:r w:rsidRPr="004D0D78">
              <w:t>Execution qualities, such as security and usability, which are observable at run time.</w:t>
            </w:r>
          </w:p>
          <w:p w14:paraId="151CCE05" w14:textId="77777777" w:rsidR="00656060" w:rsidRPr="004D0D78" w:rsidRDefault="00656060" w:rsidP="00A57EB7">
            <w:pPr>
              <w:pStyle w:val="HUDBText"/>
            </w:pPr>
            <w:r w:rsidRPr="004D0D78">
              <w:t>Evolution qualities, such as testability, maintainability, extensibility and scalability, which are embodied in the static structure of the software system.</w:t>
            </w:r>
          </w:p>
        </w:tc>
      </w:tr>
      <w:tr w:rsidR="00656060" w:rsidRPr="004D0D78" w14:paraId="79024961" w14:textId="77777777" w:rsidTr="009E12B2">
        <w:tc>
          <w:tcPr>
            <w:tcW w:w="2268" w:type="dxa"/>
            <w:shd w:val="clear" w:color="auto" w:fill="auto"/>
            <w:vAlign w:val="center"/>
          </w:tcPr>
          <w:p w14:paraId="790B250B" w14:textId="77777777" w:rsidR="00656060" w:rsidRPr="004D0D78" w:rsidRDefault="00656060" w:rsidP="00A57EB7">
            <w:pPr>
              <w:pStyle w:val="HUDBText"/>
            </w:pPr>
            <w:r w:rsidRPr="004D0D78">
              <w:t>Common service attributes</w:t>
            </w:r>
          </w:p>
        </w:tc>
        <w:tc>
          <w:tcPr>
            <w:tcW w:w="7200" w:type="dxa"/>
            <w:shd w:val="clear" w:color="auto" w:fill="auto"/>
            <w:vAlign w:val="center"/>
          </w:tcPr>
          <w:p w14:paraId="3B990930" w14:textId="77777777" w:rsidR="00656060" w:rsidRPr="004D0D78" w:rsidRDefault="00656060" w:rsidP="00A57EB7">
            <w:pPr>
              <w:pStyle w:val="HUDBText"/>
            </w:pPr>
            <w:r w:rsidRPr="004D0D78">
              <w:t>A service is defined by a set of attributes. Some attributes are common to all service instances created from one service definition, and are therefore set during service definition time. Other attributes are specific to a service instance and must be set in that instance. Some attributes can be set either in the service definition or in the instance; in such cases it is up to the service designer to determine when the attribute will be set.</w:t>
            </w:r>
          </w:p>
        </w:tc>
      </w:tr>
    </w:tbl>
    <w:p w14:paraId="7756DFE9" w14:textId="3494F1D4" w:rsidR="00E30FE0" w:rsidRDefault="00656060" w:rsidP="00F415F6">
      <w:pPr>
        <w:pStyle w:val="Heading1"/>
        <w:numPr>
          <w:ilvl w:val="0"/>
          <w:numId w:val="0"/>
        </w:numPr>
      </w:pPr>
      <w:bookmarkStart w:id="79" w:name="_Toc450730337"/>
      <w:r>
        <w:rPr>
          <w:lang w:val="en-US"/>
        </w:rPr>
        <w:t>Appendix C: Interface Control Document</w:t>
      </w:r>
      <w:bookmarkEnd w:id="79"/>
    </w:p>
    <w:p w14:paraId="4FB2FDB0" w14:textId="77777777" w:rsidR="00656060" w:rsidRPr="00A82AD6" w:rsidRDefault="00656060" w:rsidP="006560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670"/>
      </w:tblGrid>
      <w:tr w:rsidR="00656060" w:rsidRPr="004D0D78" w14:paraId="2C049C31" w14:textId="77777777" w:rsidTr="009E12B2">
        <w:trPr>
          <w:trHeight w:val="482"/>
        </w:trPr>
        <w:tc>
          <w:tcPr>
            <w:tcW w:w="1362" w:type="pct"/>
            <w:shd w:val="clear" w:color="auto" w:fill="auto"/>
            <w:vAlign w:val="center"/>
          </w:tcPr>
          <w:p w14:paraId="20BB2F11" w14:textId="77777777" w:rsidR="00656060" w:rsidRPr="004D0D78" w:rsidRDefault="00656060" w:rsidP="00A57EB7">
            <w:pPr>
              <w:pStyle w:val="HUDBText"/>
            </w:pPr>
            <w:r w:rsidRPr="004D0D78">
              <w:t>&lt;Document Name and Version Number&gt;</w:t>
            </w:r>
          </w:p>
        </w:tc>
        <w:tc>
          <w:tcPr>
            <w:tcW w:w="3638" w:type="pct"/>
            <w:shd w:val="clear" w:color="auto" w:fill="auto"/>
            <w:vAlign w:val="center"/>
          </w:tcPr>
          <w:p w14:paraId="480968C1" w14:textId="77777777" w:rsidR="00656060" w:rsidRPr="004D0D78" w:rsidRDefault="00656060" w:rsidP="00A57EB7">
            <w:pPr>
              <w:pStyle w:val="HUDBText"/>
            </w:pPr>
            <w:r w:rsidRPr="004D0D78">
              <w:t xml:space="preserve">&lt;URL to where </w:t>
            </w:r>
            <w:r>
              <w:t xml:space="preserve">Interface Control Document for the System of Interest is </w:t>
            </w:r>
            <w:r w:rsidRPr="004D0D78">
              <w:t>located&gt;</w:t>
            </w:r>
          </w:p>
        </w:tc>
      </w:tr>
      <w:tr w:rsidR="00656060" w:rsidRPr="004D0D78" w14:paraId="23EA27E5" w14:textId="77777777" w:rsidTr="009E12B2">
        <w:trPr>
          <w:trHeight w:val="70"/>
        </w:trPr>
        <w:tc>
          <w:tcPr>
            <w:tcW w:w="1362" w:type="pct"/>
            <w:shd w:val="clear" w:color="auto" w:fill="auto"/>
            <w:vAlign w:val="center"/>
          </w:tcPr>
          <w:p w14:paraId="47E8C2BE" w14:textId="77777777" w:rsidR="00656060" w:rsidRPr="004D0D78" w:rsidRDefault="00656060" w:rsidP="00A57EB7">
            <w:pPr>
              <w:pStyle w:val="HUDBText"/>
            </w:pPr>
            <w:r>
              <w:t>PPM Template</w:t>
            </w:r>
          </w:p>
        </w:tc>
        <w:tc>
          <w:tcPr>
            <w:tcW w:w="3638" w:type="pct"/>
            <w:shd w:val="clear" w:color="auto" w:fill="auto"/>
            <w:vAlign w:val="center"/>
          </w:tcPr>
          <w:p w14:paraId="4783BCAE" w14:textId="77777777" w:rsidR="00656060" w:rsidRPr="004D0D78" w:rsidRDefault="00E547A9" w:rsidP="00A57EB7">
            <w:pPr>
              <w:pStyle w:val="HUDBText"/>
            </w:pPr>
            <w:hyperlink r:id="rId22" w:history="1">
              <w:r w:rsidR="00656060" w:rsidRPr="00AB302D">
                <w:rPr>
                  <w:rStyle w:val="Hyperlink"/>
                  <w:i w:val="0"/>
                </w:rPr>
                <w:t>http://portal.hud.gov/hudportal/HUD?src=/program_offices/cio/ppm/PPMV20Artifacts</w:t>
              </w:r>
            </w:hyperlink>
            <w:r w:rsidR="00656060">
              <w:t xml:space="preserve"> </w:t>
            </w:r>
          </w:p>
        </w:tc>
      </w:tr>
      <w:tr w:rsidR="00656060" w:rsidRPr="004D0D78" w14:paraId="34C5C26C" w14:textId="77777777" w:rsidTr="009E12B2">
        <w:trPr>
          <w:trHeight w:val="70"/>
        </w:trPr>
        <w:tc>
          <w:tcPr>
            <w:tcW w:w="1362" w:type="pct"/>
            <w:shd w:val="clear" w:color="auto" w:fill="auto"/>
            <w:vAlign w:val="center"/>
          </w:tcPr>
          <w:p w14:paraId="69093702" w14:textId="77777777" w:rsidR="00656060" w:rsidRPr="004D0D78" w:rsidRDefault="00656060" w:rsidP="009E12B2">
            <w:pPr>
              <w:rPr>
                <w:i/>
                <w:color w:val="0000FF"/>
                <w:sz w:val="20"/>
              </w:rPr>
            </w:pPr>
          </w:p>
        </w:tc>
        <w:tc>
          <w:tcPr>
            <w:tcW w:w="3638" w:type="pct"/>
            <w:shd w:val="clear" w:color="auto" w:fill="auto"/>
            <w:vAlign w:val="center"/>
          </w:tcPr>
          <w:p w14:paraId="2190381F" w14:textId="77777777" w:rsidR="00656060" w:rsidRPr="004D0D78" w:rsidRDefault="00656060" w:rsidP="009E12B2">
            <w:pPr>
              <w:keepNext/>
              <w:rPr>
                <w:i/>
                <w:color w:val="0000FF"/>
                <w:sz w:val="20"/>
              </w:rPr>
            </w:pPr>
          </w:p>
        </w:tc>
      </w:tr>
    </w:tbl>
    <w:p w14:paraId="67C6115C" w14:textId="77777777" w:rsidR="00656060" w:rsidRPr="00F415F6" w:rsidRDefault="00656060" w:rsidP="009E12B2">
      <w:pPr>
        <w:pStyle w:val="BodyText"/>
        <w:rPr>
          <w:lang w:eastAsia="x-none"/>
        </w:rPr>
      </w:pPr>
    </w:p>
    <w:sectPr w:rsidR="00656060" w:rsidRPr="00F415F6" w:rsidSect="00206B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78CA9" w14:textId="77777777" w:rsidR="00E547A9" w:rsidRDefault="00E547A9" w:rsidP="000A09D2">
      <w:r>
        <w:separator/>
      </w:r>
    </w:p>
  </w:endnote>
  <w:endnote w:type="continuationSeparator" w:id="0">
    <w:p w14:paraId="4F48D83C" w14:textId="77777777" w:rsidR="00E547A9" w:rsidRDefault="00E547A9" w:rsidP="000A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F815D" w14:textId="77777777" w:rsidR="00411E63" w:rsidRPr="00251F40" w:rsidRDefault="00411E63" w:rsidP="004F7113">
    <w:pPr>
      <w:pStyle w:val="Footer"/>
      <w:pBdr>
        <w:top w:val="single" w:sz="12" w:space="1" w:color="auto"/>
      </w:pBdr>
      <w:rPr>
        <w:rFonts w:ascii="Arial" w:hAnsi="Arial" w:cs="Arial"/>
        <w:noProof/>
      </w:rPr>
    </w:pPr>
    <w:r w:rsidRPr="00251F40">
      <w:rPr>
        <w:rFonts w:ascii="Arial" w:hAnsi="Arial" w:cs="Arial"/>
      </w:rPr>
      <w:t xml:space="preserve">Version 1.0 </w:t>
    </w:r>
    <w:r w:rsidRPr="00251F40">
      <w:rPr>
        <w:rFonts w:ascii="Arial" w:hAnsi="Arial" w:cs="Arial"/>
      </w:rPr>
      <w:sym w:font="Wingdings" w:char="F09F"/>
    </w:r>
    <w:r w:rsidRPr="00251F40">
      <w:rPr>
        <w:rFonts w:ascii="Arial" w:hAnsi="Arial" w:cs="Arial"/>
      </w:rPr>
      <w:t xml:space="preserve"> April 2016</w:t>
    </w:r>
    <w:r w:rsidRPr="00251F40">
      <w:rPr>
        <w:rFonts w:ascii="Arial" w:hAnsi="Arial" w:cs="Arial"/>
      </w:rPr>
      <w:tab/>
    </w:r>
    <w:r w:rsidRPr="00251F40">
      <w:rPr>
        <w:rFonts w:ascii="Arial" w:hAnsi="Arial" w:cs="Arial"/>
      </w:rPr>
      <w:tab/>
      <w:t xml:space="preserve">Page </w:t>
    </w:r>
    <w:r w:rsidRPr="00251F40">
      <w:rPr>
        <w:rFonts w:ascii="Arial" w:hAnsi="Arial" w:cs="Arial"/>
      </w:rPr>
      <w:fldChar w:fldCharType="begin"/>
    </w:r>
    <w:r w:rsidRPr="00251F40">
      <w:rPr>
        <w:rFonts w:ascii="Arial" w:hAnsi="Arial" w:cs="Arial"/>
      </w:rPr>
      <w:instrText xml:space="preserve"> PAGE   \* MERGEFORMAT </w:instrText>
    </w:r>
    <w:r w:rsidRPr="00251F40">
      <w:rPr>
        <w:rFonts w:ascii="Arial" w:hAnsi="Arial" w:cs="Arial"/>
      </w:rPr>
      <w:fldChar w:fldCharType="separate"/>
    </w:r>
    <w:r>
      <w:rPr>
        <w:rFonts w:ascii="Arial" w:hAnsi="Arial" w:cs="Arial"/>
        <w:noProof/>
      </w:rPr>
      <w:t>ii</w:t>
    </w:r>
    <w:r w:rsidRPr="00251F40">
      <w:rPr>
        <w:rFonts w:ascii="Arial" w:hAnsi="Arial" w:cs="Arial"/>
        <w:noProof/>
      </w:rPr>
      <w:fldChar w:fldCharType="end"/>
    </w:r>
  </w:p>
  <w:p w14:paraId="7562A92B" w14:textId="77777777" w:rsidR="00411E63" w:rsidRDefault="00411E63" w:rsidP="004F7113">
    <w:pPr>
      <w:pStyle w:val="Footer"/>
      <w:pBdr>
        <w:top w:val="single" w:sz="12"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886C7" w14:textId="77777777" w:rsidR="00411E63" w:rsidRDefault="00411E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763223"/>
      <w:docPartObj>
        <w:docPartGallery w:val="Page Numbers (Bottom of Page)"/>
        <w:docPartUnique/>
      </w:docPartObj>
    </w:sdtPr>
    <w:sdtEndPr>
      <w:rPr>
        <w:noProof/>
      </w:rPr>
    </w:sdtEndPr>
    <w:sdtContent>
      <w:p w14:paraId="1836D2DC" w14:textId="28614B8D" w:rsidR="00411E63" w:rsidRDefault="00411E63">
        <w:pPr>
          <w:pStyle w:val="Footer"/>
          <w:jc w:val="right"/>
        </w:pPr>
        <w:r>
          <w:fldChar w:fldCharType="begin"/>
        </w:r>
        <w:r>
          <w:instrText xml:space="preserve"> PAGE   \* MERGEFORMAT </w:instrText>
        </w:r>
        <w:r>
          <w:fldChar w:fldCharType="separate"/>
        </w:r>
        <w:r w:rsidR="0065185B">
          <w:rPr>
            <w:noProof/>
          </w:rPr>
          <w:t>15</w:t>
        </w:r>
        <w:r>
          <w:rPr>
            <w:noProof/>
          </w:rPr>
          <w:fldChar w:fldCharType="end"/>
        </w:r>
      </w:p>
    </w:sdtContent>
  </w:sdt>
  <w:p w14:paraId="0A4409EE" w14:textId="77777777" w:rsidR="00411E63" w:rsidRDefault="00411E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513F2" w14:textId="77777777" w:rsidR="00411E63" w:rsidRDefault="00411E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2816E" w14:textId="77777777" w:rsidR="00E547A9" w:rsidRDefault="00E547A9" w:rsidP="000A09D2">
      <w:r>
        <w:separator/>
      </w:r>
    </w:p>
  </w:footnote>
  <w:footnote w:type="continuationSeparator" w:id="0">
    <w:p w14:paraId="1A134A94" w14:textId="77777777" w:rsidR="00E547A9" w:rsidRDefault="00E547A9" w:rsidP="000A0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ACB9D" w14:textId="77777777" w:rsidR="00411E63" w:rsidRDefault="00411E63" w:rsidP="004F7113">
    <w:pPr>
      <w:pStyle w:val="Header"/>
      <w:pBdr>
        <w:bottom w:val="single" w:sz="12" w:space="1" w:color="auto"/>
      </w:pBdr>
      <w:tabs>
        <w:tab w:val="clear" w:pos="4680"/>
        <w:tab w:val="center" w:pos="8550"/>
        <w:tab w:val="left" w:pos="9360"/>
      </w:tabs>
    </w:pPr>
    <w:r>
      <w:rPr>
        <w:noProof/>
      </w:rPr>
      <w:drawing>
        <wp:inline distT="0" distB="0" distL="0" distR="0" wp14:anchorId="76B2CD39" wp14:editId="4477F1C7">
          <wp:extent cx="552450" cy="552450"/>
          <wp:effectExtent l="19050" t="0" r="0" b="0"/>
          <wp:docPr id="13"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_S__Department_of_H#5CB584.eps"/>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inline>
      </w:drawing>
    </w:r>
    <w:r>
      <w:rPr>
        <w:b/>
      </w:rPr>
      <w:tab/>
      <w:t>Solution Architecture</w:t>
    </w:r>
  </w:p>
  <w:p w14:paraId="51F23B5F" w14:textId="77777777" w:rsidR="00411E63" w:rsidRPr="00E37108" w:rsidRDefault="00411E63" w:rsidP="004F7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790C7" w14:textId="4CF6CF2C" w:rsidR="00411E63" w:rsidRDefault="00411E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55205" w14:textId="3376A4F9" w:rsidR="00411E63" w:rsidRPr="009163CD" w:rsidRDefault="00411E63" w:rsidP="009163CD">
    <w:pPr>
      <w:pStyle w:val="Header"/>
      <w:jc w:val="right"/>
      <w:rPr>
        <w:rFonts w:ascii="Arial" w:hAnsi="Arial" w:cs="Arial"/>
      </w:rPr>
    </w:pPr>
    <w:r w:rsidRPr="008E50AC">
      <w:rPr>
        <w:b/>
        <w:noProof/>
        <w:sz w:val="32"/>
        <w:szCs w:val="32"/>
      </w:rPr>
      <mc:AlternateContent>
        <mc:Choice Requires="wpg">
          <w:drawing>
            <wp:anchor distT="0" distB="0" distL="114300" distR="114300" simplePos="0" relativeHeight="251659264" behindDoc="0" locked="0" layoutInCell="1" allowOverlap="1" wp14:anchorId="099BEBD3" wp14:editId="3DB2C403">
              <wp:simplePos x="0" y="0"/>
              <wp:positionH relativeFrom="margin">
                <wp:posOffset>24445</wp:posOffset>
              </wp:positionH>
              <wp:positionV relativeFrom="paragraph">
                <wp:posOffset>-262551</wp:posOffset>
              </wp:positionV>
              <wp:extent cx="999066" cy="410634"/>
              <wp:effectExtent l="0" t="0" r="0" b="8890"/>
              <wp:wrapNone/>
              <wp:docPr id="4" name="Group 4"/>
              <wp:cNvGraphicFramePr/>
              <a:graphic xmlns:a="http://schemas.openxmlformats.org/drawingml/2006/main">
                <a:graphicData uri="http://schemas.microsoft.com/office/word/2010/wordprocessingGroup">
                  <wpg:wgp>
                    <wpg:cNvGrpSpPr/>
                    <wpg:grpSpPr>
                      <a:xfrm>
                        <a:off x="0" y="0"/>
                        <a:ext cx="999066" cy="410634"/>
                        <a:chOff x="1" y="-342961"/>
                        <a:chExt cx="1309322" cy="1143878"/>
                      </a:xfrm>
                    </wpg:grpSpPr>
                    <wps:wsp>
                      <wps:cNvPr id="5" name="Text Box 5"/>
                      <wps:cNvSpPr txBox="1">
                        <a:spLocks noChangeArrowheads="1"/>
                      </wps:cNvSpPr>
                      <wps:spPr bwMode="auto">
                        <a:xfrm>
                          <a:off x="490776" y="-342961"/>
                          <a:ext cx="818547" cy="1143878"/>
                        </a:xfrm>
                        <a:prstGeom prst="rect">
                          <a:avLst/>
                        </a:prstGeom>
                        <a:solidFill>
                          <a:srgbClr val="FFFFFF"/>
                        </a:solidFill>
                        <a:ln w="9525">
                          <a:noFill/>
                          <a:miter lim="800000"/>
                          <a:headEnd/>
                          <a:tailEnd/>
                        </a:ln>
                      </wps:spPr>
                      <wps:txbx>
                        <w:txbxContent>
                          <w:p w14:paraId="6A9A24D3" w14:textId="77777777" w:rsidR="00411E63" w:rsidRPr="00B86E66" w:rsidRDefault="00411E63" w:rsidP="009163CD">
                            <w:pPr>
                              <w:jc w:val="center"/>
                              <w:rPr>
                                <w:b/>
                                <w:color w:val="BFBFBF" w:themeColor="background1" w:themeShade="BF"/>
                                <w:sz w:val="12"/>
                                <w:szCs w:val="12"/>
                              </w:rPr>
                            </w:pPr>
                            <w:r w:rsidRPr="00B86E66">
                              <w:rPr>
                                <w:b/>
                                <w:color w:val="BFBFBF" w:themeColor="background1" w:themeShade="BF"/>
                                <w:sz w:val="12"/>
                                <w:szCs w:val="12"/>
                              </w:rPr>
                              <w:t>Housing and Urban Development</w:t>
                            </w:r>
                          </w:p>
                        </w:txbxContent>
                      </wps:txbx>
                      <wps:bodyPr rot="0" vert="horz" wrap="square" lIns="91440" tIns="45720" rIns="91440" bIns="45720" anchor="t" anchorCtr="0">
                        <a:noAutofit/>
                      </wps:bodyPr>
                    </wps:wsp>
                    <pic:pic xmlns:pic="http://schemas.openxmlformats.org/drawingml/2006/picture">
                      <pic:nvPicPr>
                        <pic:cNvPr id="6" name="Picture 6" descr="HUD Seal Standard - Colo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 y="-287622"/>
                          <a:ext cx="505257" cy="9336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99BEBD3" id="Group 4" o:spid="_x0000_s1026" style="position:absolute;left:0;text-align:left;margin-left:1.9pt;margin-top:-20.65pt;width:78.65pt;height:32.35pt;z-index:251659264;mso-position-horizontal-relative:margin;mso-width-relative:margin;mso-height-relative:margin" coordorigin=",-3429" coordsize="13093,1143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">
              <v:shapetype id="_x0000_t202" coordsize="21600,21600" o:spt="202" path="m,l,21600r21600,l21600,xe">
                <v:stroke joinstyle="miter"/>
                <v:path gradientshapeok="t" o:connecttype="rect"/>
              </v:shapetype>
              <v:shape id="Text Box 5" o:spid="_x0000_s1027" type="#_x0000_t202" style="position:absolute;left:4907;top:-3429;width:8186;height:1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6A9A24D3" w14:textId="77777777" w:rsidR="00411E63" w:rsidRPr="00B86E66" w:rsidRDefault="00411E63" w:rsidP="009163CD">
                      <w:pPr>
                        <w:jc w:val="center"/>
                        <w:rPr>
                          <w:b/>
                          <w:color w:val="BFBFBF" w:themeColor="background1" w:themeShade="BF"/>
                          <w:sz w:val="12"/>
                          <w:szCs w:val="12"/>
                        </w:rPr>
                      </w:pPr>
                      <w:r w:rsidRPr="00B86E66">
                        <w:rPr>
                          <w:b/>
                          <w:color w:val="BFBFBF" w:themeColor="background1" w:themeShade="BF"/>
                          <w:sz w:val="12"/>
                          <w:szCs w:val="12"/>
                        </w:rPr>
                        <w:t>Housing and Urban Development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HUD Seal Standard - Color" style="position:absolute;top:-2876;width:5052;height:9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XpXjCAAAA2gAAAA8AAABkcnMvZG93bnJldi54bWxEj9FqwkAURN8L/YflCn0purFIkOgmpFKh&#10;jzbxAy7ZaxLdvRuyW0379V1B6OMwM2eYbTFZI640+t6xguUiAUHcON1zq+BY7+drED4gazSOScEP&#10;eSjy56ctZtrd+IuuVWhFhLDPUEEXwpBJ6ZuOLPqFG4ijd3KjxRDl2Eo94i3CrZFvSZJKiz3HhQ4H&#10;2nXUXKpvq+C3PJS1TT/2+Loq1319Nu+VNEq9zKZyAyLQFP7Dj/anVpDC/Uq8AT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F6V4wgAAANoAAAAPAAAAAAAAAAAAAAAAAJ8C&#10;AABkcnMvZG93bnJldi54bWxQSwUGAAAAAAQABAD3AAAAjgMAAAAA&#10;">
                <v:imagedata r:id="rId2" o:title="HUD Seal Standard - Color"/>
                <v:path arrowok="t"/>
              </v:shape>
              <w10:wrap anchorx="margin"/>
            </v:group>
          </w:pict>
        </mc:Fallback>
      </mc:AlternateContent>
    </w:r>
    <w:r w:rsidRPr="009163CD">
      <w:rPr>
        <w:rFonts w:ascii="Arial" w:hAnsi="Arial" w:cs="Arial"/>
      </w:rPr>
      <w:t xml:space="preserve">HUD </w:t>
    </w:r>
    <w:r>
      <w:rPr>
        <w:rFonts w:ascii="Arial" w:hAnsi="Arial" w:cs="Arial"/>
      </w:rPr>
      <w:t>Architecture and System Design Document</w:t>
    </w:r>
    <w:r w:rsidRPr="009163CD">
      <w:rPr>
        <w:rFonts w:ascii="Arial" w:hAnsi="Arial" w:cs="Arial"/>
      </w:rPr>
      <w:t xml:space="preserve"> v1.0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DE01" w14:textId="2B96A2F8" w:rsidR="00411E63" w:rsidRDefault="00411E63" w:rsidP="009A7DBA">
    <w:pPr>
      <w:pStyle w:val="Header"/>
      <w:pBdr>
        <w:bottom w:val="none" w:sz="0" w:space="0" w:color="auto"/>
      </w:pBdr>
      <w:tabs>
        <w:tab w:val="clear" w:pos="9360"/>
        <w:tab w:val="right" w:pos="9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422E"/>
    <w:multiLevelType w:val="multilevel"/>
    <w:tmpl w:val="4F805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1D1DF6"/>
    <w:multiLevelType w:val="hybridMultilevel"/>
    <w:tmpl w:val="5A6686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C60499"/>
    <w:multiLevelType w:val="hybridMultilevel"/>
    <w:tmpl w:val="42D8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544CD"/>
    <w:multiLevelType w:val="hybridMultilevel"/>
    <w:tmpl w:val="593256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43346"/>
    <w:multiLevelType w:val="hybridMultilevel"/>
    <w:tmpl w:val="81DAF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4219E"/>
    <w:multiLevelType w:val="hybridMultilevel"/>
    <w:tmpl w:val="EA36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95106"/>
    <w:multiLevelType w:val="hybridMultilevel"/>
    <w:tmpl w:val="1B92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F0D59"/>
    <w:multiLevelType w:val="hybridMultilevel"/>
    <w:tmpl w:val="79AC4B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A0DBA"/>
    <w:multiLevelType w:val="multilevel"/>
    <w:tmpl w:val="CDF02C0C"/>
    <w:lvl w:ilvl="0">
      <w:start w:val="1"/>
      <w:numFmt w:val="decimal"/>
      <w:lvlText w:val="%1."/>
      <w:lvlJc w:val="left"/>
      <w:pPr>
        <w:tabs>
          <w:tab w:val="num" w:pos="360"/>
        </w:tabs>
        <w:ind w:left="360" w:hanging="360"/>
      </w:pPr>
      <w:rPr>
        <w:rFonts w:hint="default"/>
      </w:rPr>
    </w:lvl>
    <w:lvl w:ilvl="1">
      <w:start w:val="1"/>
      <w:numFmt w:val="lowerLetter"/>
      <w:pStyle w:val="InstructionNumber2"/>
      <w:lvlText w:val="%2."/>
      <w:lvlJc w:val="left"/>
      <w:pPr>
        <w:tabs>
          <w:tab w:val="num" w:pos="720"/>
        </w:tabs>
        <w:ind w:left="720" w:hanging="36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upperLetter"/>
      <w:lvlRestart w:val="0"/>
      <w:suff w:val="space"/>
      <w:lvlText w:val="Appendix %7."/>
      <w:lvlJc w:val="left"/>
      <w:pPr>
        <w:ind w:left="0" w:firstLine="0"/>
      </w:pPr>
      <w:rPr>
        <w:rFonts w:hint="default"/>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9" w15:restartNumberingAfterBreak="0">
    <w:nsid w:val="1E85082C"/>
    <w:multiLevelType w:val="hybridMultilevel"/>
    <w:tmpl w:val="3F82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1149C"/>
    <w:multiLevelType w:val="hybridMultilevel"/>
    <w:tmpl w:val="B13613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9019F"/>
    <w:multiLevelType w:val="multilevel"/>
    <w:tmpl w:val="DBFC14B8"/>
    <w:numStyleLink w:val="P1BulletedList"/>
  </w:abstractNum>
  <w:abstractNum w:abstractNumId="12" w15:restartNumberingAfterBreak="0">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3C95674"/>
    <w:multiLevelType w:val="hybridMultilevel"/>
    <w:tmpl w:val="BD365090"/>
    <w:lvl w:ilvl="0" w:tplc="998AE364">
      <w:start w:val="1"/>
      <w:numFmt w:val="bullet"/>
      <w:pStyle w:val="InstructionBullets"/>
      <w:lvlText w:val=""/>
      <w:lvlJc w:val="left"/>
      <w:pPr>
        <w:ind w:left="720" w:hanging="360"/>
      </w:pPr>
      <w:rPr>
        <w:rFonts w:ascii="Symbol" w:hAnsi="Symbol" w:cs="Symbol" w:hint="default"/>
        <w:color w:val="0000FF"/>
      </w:rPr>
    </w:lvl>
    <w:lvl w:ilvl="1" w:tplc="0E66A00E" w:tentative="1">
      <w:start w:val="1"/>
      <w:numFmt w:val="bullet"/>
      <w:lvlText w:val="o"/>
      <w:lvlJc w:val="left"/>
      <w:pPr>
        <w:ind w:left="1440" w:hanging="360"/>
      </w:pPr>
      <w:rPr>
        <w:rFonts w:ascii="Courier New" w:hAnsi="Courier New" w:cs="Courier New" w:hint="default"/>
      </w:rPr>
    </w:lvl>
    <w:lvl w:ilvl="2" w:tplc="D7162446" w:tentative="1">
      <w:start w:val="1"/>
      <w:numFmt w:val="bullet"/>
      <w:lvlText w:val=""/>
      <w:lvlJc w:val="left"/>
      <w:pPr>
        <w:ind w:left="2160" w:hanging="360"/>
      </w:pPr>
      <w:rPr>
        <w:rFonts w:ascii="Wingdings" w:hAnsi="Wingdings" w:hint="default"/>
      </w:rPr>
    </w:lvl>
    <w:lvl w:ilvl="3" w:tplc="E8EAD926" w:tentative="1">
      <w:start w:val="1"/>
      <w:numFmt w:val="bullet"/>
      <w:lvlText w:val=""/>
      <w:lvlJc w:val="left"/>
      <w:pPr>
        <w:ind w:left="2880" w:hanging="360"/>
      </w:pPr>
      <w:rPr>
        <w:rFonts w:ascii="Symbol" w:hAnsi="Symbol" w:hint="default"/>
      </w:rPr>
    </w:lvl>
    <w:lvl w:ilvl="4" w:tplc="1E48FC86" w:tentative="1">
      <w:start w:val="1"/>
      <w:numFmt w:val="bullet"/>
      <w:lvlText w:val="o"/>
      <w:lvlJc w:val="left"/>
      <w:pPr>
        <w:ind w:left="3600" w:hanging="360"/>
      </w:pPr>
      <w:rPr>
        <w:rFonts w:ascii="Courier New" w:hAnsi="Courier New" w:cs="Courier New" w:hint="default"/>
      </w:rPr>
    </w:lvl>
    <w:lvl w:ilvl="5" w:tplc="3B0479BA" w:tentative="1">
      <w:start w:val="1"/>
      <w:numFmt w:val="bullet"/>
      <w:lvlText w:val=""/>
      <w:lvlJc w:val="left"/>
      <w:pPr>
        <w:ind w:left="4320" w:hanging="360"/>
      </w:pPr>
      <w:rPr>
        <w:rFonts w:ascii="Wingdings" w:hAnsi="Wingdings" w:hint="default"/>
      </w:rPr>
    </w:lvl>
    <w:lvl w:ilvl="6" w:tplc="4EC06FFC" w:tentative="1">
      <w:start w:val="1"/>
      <w:numFmt w:val="bullet"/>
      <w:lvlText w:val=""/>
      <w:lvlJc w:val="left"/>
      <w:pPr>
        <w:ind w:left="5040" w:hanging="360"/>
      </w:pPr>
      <w:rPr>
        <w:rFonts w:ascii="Symbol" w:hAnsi="Symbol" w:hint="default"/>
      </w:rPr>
    </w:lvl>
    <w:lvl w:ilvl="7" w:tplc="AB86BB72" w:tentative="1">
      <w:start w:val="1"/>
      <w:numFmt w:val="bullet"/>
      <w:lvlText w:val="o"/>
      <w:lvlJc w:val="left"/>
      <w:pPr>
        <w:ind w:left="5760" w:hanging="360"/>
      </w:pPr>
      <w:rPr>
        <w:rFonts w:ascii="Courier New" w:hAnsi="Courier New" w:cs="Courier New" w:hint="default"/>
      </w:rPr>
    </w:lvl>
    <w:lvl w:ilvl="8" w:tplc="BA224CD8" w:tentative="1">
      <w:start w:val="1"/>
      <w:numFmt w:val="bullet"/>
      <w:lvlText w:val=""/>
      <w:lvlJc w:val="left"/>
      <w:pPr>
        <w:ind w:left="6480" w:hanging="360"/>
      </w:pPr>
      <w:rPr>
        <w:rFonts w:ascii="Wingdings" w:hAnsi="Wingdings" w:hint="default"/>
      </w:rPr>
    </w:lvl>
  </w:abstractNum>
  <w:abstractNum w:abstractNumId="14" w15:restartNumberingAfterBreak="0">
    <w:nsid w:val="48232133"/>
    <w:multiLevelType w:val="multilevel"/>
    <w:tmpl w:val="DAF45FCA"/>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3060" w:firstLine="0"/>
      </w:pPr>
      <w:rPr>
        <w:rFonts w:hint="default"/>
        <w:sz w:val="28"/>
        <w:szCs w:val="28"/>
      </w:rPr>
    </w:lvl>
    <w:lvl w:ilvl="2">
      <w:start w:val="1"/>
      <w:numFmt w:val="decimal"/>
      <w:pStyle w:val="Heading3"/>
      <w:suff w:val="space"/>
      <w:lvlText w:val="%1.%2.%3."/>
      <w:lvlJc w:val="left"/>
      <w:pPr>
        <w:ind w:left="450" w:firstLine="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8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1.%2.%3.%4.%5.%6."/>
      <w:lvlJc w:val="left"/>
      <w:pPr>
        <w:ind w:left="0" w:firstLine="0"/>
      </w:pPr>
      <w:rPr>
        <w:rFonts w:hint="default"/>
      </w:rPr>
    </w:lvl>
    <w:lvl w:ilvl="6">
      <w:start w:val="1"/>
      <w:numFmt w:val="upperLetter"/>
      <w:lvlRestart w:val="0"/>
      <w:suff w:val="space"/>
      <w:lvlText w:val="Appendix %7."/>
      <w:lvlJc w:val="left"/>
      <w:pPr>
        <w:ind w:left="0" w:firstLine="0"/>
      </w:pPr>
      <w:rPr>
        <w:rFonts w:hint="default"/>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15" w15:restartNumberingAfterBreak="0">
    <w:nsid w:val="48F655C9"/>
    <w:multiLevelType w:val="hybridMultilevel"/>
    <w:tmpl w:val="8DB6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F1835"/>
    <w:multiLevelType w:val="hybridMultilevel"/>
    <w:tmpl w:val="99B079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7B0B20"/>
    <w:multiLevelType w:val="hybridMultilevel"/>
    <w:tmpl w:val="F5DA4F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CF4C11"/>
    <w:multiLevelType w:val="hybridMultilevel"/>
    <w:tmpl w:val="D84C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D5EA1"/>
    <w:multiLevelType w:val="hybridMultilevel"/>
    <w:tmpl w:val="373C7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0715D"/>
    <w:multiLevelType w:val="hybridMultilevel"/>
    <w:tmpl w:val="81BEC9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3322FF8"/>
    <w:multiLevelType w:val="hybridMultilevel"/>
    <w:tmpl w:val="4F805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6A467AF"/>
    <w:multiLevelType w:val="hybridMultilevel"/>
    <w:tmpl w:val="24AC5A46"/>
    <w:lvl w:ilvl="0" w:tplc="F2740FB8">
      <w:start w:val="1"/>
      <w:numFmt w:val="upperRoman"/>
      <w:lvlText w:val="%1."/>
      <w:lvlJc w:val="left"/>
      <w:pPr>
        <w:ind w:left="1080" w:hanging="720"/>
      </w:pPr>
      <w:rPr>
        <w:rFonts w:hint="default"/>
        <w:b/>
      </w:rPr>
    </w:lvl>
    <w:lvl w:ilvl="1" w:tplc="788C2512" w:tentative="1">
      <w:start w:val="1"/>
      <w:numFmt w:val="lowerLetter"/>
      <w:lvlText w:val="%2."/>
      <w:lvlJc w:val="left"/>
      <w:pPr>
        <w:ind w:left="1440" w:hanging="360"/>
      </w:pPr>
    </w:lvl>
    <w:lvl w:ilvl="2" w:tplc="7F9E71CC" w:tentative="1">
      <w:start w:val="1"/>
      <w:numFmt w:val="lowerRoman"/>
      <w:lvlText w:val="%3."/>
      <w:lvlJc w:val="right"/>
      <w:pPr>
        <w:ind w:left="2160" w:hanging="180"/>
      </w:pPr>
    </w:lvl>
    <w:lvl w:ilvl="3" w:tplc="3F888FB6" w:tentative="1">
      <w:start w:val="1"/>
      <w:numFmt w:val="decimal"/>
      <w:lvlText w:val="%4."/>
      <w:lvlJc w:val="left"/>
      <w:pPr>
        <w:ind w:left="2880" w:hanging="360"/>
      </w:pPr>
    </w:lvl>
    <w:lvl w:ilvl="4" w:tplc="C0F623D8" w:tentative="1">
      <w:start w:val="1"/>
      <w:numFmt w:val="lowerLetter"/>
      <w:lvlText w:val="%5."/>
      <w:lvlJc w:val="left"/>
      <w:pPr>
        <w:ind w:left="3600" w:hanging="360"/>
      </w:pPr>
    </w:lvl>
    <w:lvl w:ilvl="5" w:tplc="6F4C447E" w:tentative="1">
      <w:start w:val="1"/>
      <w:numFmt w:val="lowerRoman"/>
      <w:lvlText w:val="%6."/>
      <w:lvlJc w:val="right"/>
      <w:pPr>
        <w:ind w:left="4320" w:hanging="180"/>
      </w:pPr>
    </w:lvl>
    <w:lvl w:ilvl="6" w:tplc="24FC302A" w:tentative="1">
      <w:start w:val="1"/>
      <w:numFmt w:val="decimal"/>
      <w:lvlText w:val="%7."/>
      <w:lvlJc w:val="left"/>
      <w:pPr>
        <w:ind w:left="5040" w:hanging="360"/>
      </w:pPr>
    </w:lvl>
    <w:lvl w:ilvl="7" w:tplc="0ECE47F2" w:tentative="1">
      <w:start w:val="1"/>
      <w:numFmt w:val="lowerLetter"/>
      <w:lvlText w:val="%8."/>
      <w:lvlJc w:val="left"/>
      <w:pPr>
        <w:ind w:left="5760" w:hanging="360"/>
      </w:pPr>
    </w:lvl>
    <w:lvl w:ilvl="8" w:tplc="797AE1A8" w:tentative="1">
      <w:start w:val="1"/>
      <w:numFmt w:val="lowerRoman"/>
      <w:lvlText w:val="%9."/>
      <w:lvlJc w:val="right"/>
      <w:pPr>
        <w:ind w:left="6480" w:hanging="180"/>
      </w:pPr>
    </w:lvl>
  </w:abstractNum>
  <w:abstractNum w:abstractNumId="23" w15:restartNumberingAfterBreak="0">
    <w:nsid w:val="71371FF8"/>
    <w:multiLevelType w:val="hybridMultilevel"/>
    <w:tmpl w:val="4ADC3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E0BF5"/>
    <w:multiLevelType w:val="hybridMultilevel"/>
    <w:tmpl w:val="08A4BC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4"/>
  </w:num>
  <w:num w:numId="3">
    <w:abstractNumId w:val="14"/>
  </w:num>
  <w:num w:numId="4">
    <w:abstractNumId w:val="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9"/>
  </w:num>
  <w:num w:numId="8">
    <w:abstractNumId w:val="15"/>
  </w:num>
  <w:num w:numId="9">
    <w:abstractNumId w:val="19"/>
  </w:num>
  <w:num w:numId="10">
    <w:abstractNumId w:val="5"/>
  </w:num>
  <w:num w:numId="11">
    <w:abstractNumId w:val="24"/>
  </w:num>
  <w:num w:numId="12">
    <w:abstractNumId w:val="3"/>
  </w:num>
  <w:num w:numId="13">
    <w:abstractNumId w:val="0"/>
  </w:num>
  <w:num w:numId="14">
    <w:abstractNumId w:val="6"/>
  </w:num>
  <w:num w:numId="15">
    <w:abstractNumId w:val="12"/>
  </w:num>
  <w:num w:numId="16">
    <w:abstractNumId w:val="11"/>
    <w:lvlOverride w:ilvl="0">
      <w:lvl w:ilvl="0">
        <w:start w:val="1"/>
        <w:numFmt w:val="bullet"/>
        <w:pStyle w:val="HUDBulletLevel1"/>
        <w:lvlText w:val=""/>
        <w:lvlJc w:val="left"/>
        <w:pPr>
          <w:ind w:left="720" w:hanging="360"/>
        </w:pPr>
        <w:rPr>
          <w:rFonts w:ascii="Symbol" w:hAnsi="Symbol" w:hint="default"/>
          <w:color w:val="0000FF"/>
        </w:rPr>
      </w:lvl>
    </w:lvlOverride>
  </w:num>
  <w:num w:numId="17">
    <w:abstractNumId w:val="2"/>
  </w:num>
  <w:num w:numId="18">
    <w:abstractNumId w:val="17"/>
  </w:num>
  <w:num w:numId="19">
    <w:abstractNumId w:val="11"/>
    <w:lvlOverride w:ilvl="0">
      <w:lvl w:ilvl="0">
        <w:start w:val="1"/>
        <w:numFmt w:val="bullet"/>
        <w:pStyle w:val="HUDBulletLevel1"/>
        <w:lvlText w:val=""/>
        <w:lvlJc w:val="left"/>
        <w:pPr>
          <w:ind w:left="720" w:hanging="360"/>
        </w:pPr>
        <w:rPr>
          <w:rFonts w:ascii="Symbol" w:hAnsi="Symbol" w:hint="default"/>
          <w:color w:val="3333FF"/>
        </w:rPr>
      </w:lvl>
    </w:lvlOverride>
  </w:num>
  <w:num w:numId="20">
    <w:abstractNumId w:val="16"/>
  </w:num>
  <w:num w:numId="21">
    <w:abstractNumId w:val="1"/>
  </w:num>
  <w:num w:numId="22">
    <w:abstractNumId w:val="11"/>
  </w:num>
  <w:num w:numId="23">
    <w:abstractNumId w:val="4"/>
  </w:num>
  <w:num w:numId="24">
    <w:abstractNumId w:val="13"/>
  </w:num>
  <w:num w:numId="25">
    <w:abstractNumId w:val="20"/>
  </w:num>
  <w:num w:numId="26">
    <w:abstractNumId w:val="10"/>
  </w:num>
  <w:num w:numId="27">
    <w:abstractNumId w:val="22"/>
  </w:num>
  <w:num w:numId="28">
    <w:abstractNumId w:val="23"/>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FE"/>
    <w:rsid w:val="00007362"/>
    <w:rsid w:val="00015F9A"/>
    <w:rsid w:val="000206F2"/>
    <w:rsid w:val="000264BA"/>
    <w:rsid w:val="00055599"/>
    <w:rsid w:val="00063D47"/>
    <w:rsid w:val="000729A7"/>
    <w:rsid w:val="000934EB"/>
    <w:rsid w:val="000A09D2"/>
    <w:rsid w:val="000A253D"/>
    <w:rsid w:val="000B7D2E"/>
    <w:rsid w:val="000C7E43"/>
    <w:rsid w:val="000C7E76"/>
    <w:rsid w:val="000F42F9"/>
    <w:rsid w:val="0010259A"/>
    <w:rsid w:val="00103BED"/>
    <w:rsid w:val="0011253B"/>
    <w:rsid w:val="0012024F"/>
    <w:rsid w:val="001230C3"/>
    <w:rsid w:val="00131A3F"/>
    <w:rsid w:val="00161185"/>
    <w:rsid w:val="00166EEA"/>
    <w:rsid w:val="0017731F"/>
    <w:rsid w:val="00177EFD"/>
    <w:rsid w:val="00190158"/>
    <w:rsid w:val="00194B5C"/>
    <w:rsid w:val="001A15F7"/>
    <w:rsid w:val="001A3124"/>
    <w:rsid w:val="001C50B2"/>
    <w:rsid w:val="001D1C92"/>
    <w:rsid w:val="002039EB"/>
    <w:rsid w:val="00206B31"/>
    <w:rsid w:val="00210F0C"/>
    <w:rsid w:val="002138CA"/>
    <w:rsid w:val="002424D6"/>
    <w:rsid w:val="00244DDE"/>
    <w:rsid w:val="00247268"/>
    <w:rsid w:val="00275569"/>
    <w:rsid w:val="00276928"/>
    <w:rsid w:val="002820B2"/>
    <w:rsid w:val="002A703F"/>
    <w:rsid w:val="002C5E97"/>
    <w:rsid w:val="002D1819"/>
    <w:rsid w:val="002F74D9"/>
    <w:rsid w:val="003409EB"/>
    <w:rsid w:val="00342914"/>
    <w:rsid w:val="003472D3"/>
    <w:rsid w:val="00370594"/>
    <w:rsid w:val="0037799E"/>
    <w:rsid w:val="00382BFF"/>
    <w:rsid w:val="00387424"/>
    <w:rsid w:val="003D4311"/>
    <w:rsid w:val="003F2951"/>
    <w:rsid w:val="00405C63"/>
    <w:rsid w:val="00411E63"/>
    <w:rsid w:val="00413A34"/>
    <w:rsid w:val="00416ABF"/>
    <w:rsid w:val="004239E9"/>
    <w:rsid w:val="004461CB"/>
    <w:rsid w:val="00466F27"/>
    <w:rsid w:val="00472AD3"/>
    <w:rsid w:val="00472E83"/>
    <w:rsid w:val="004850CD"/>
    <w:rsid w:val="00485834"/>
    <w:rsid w:val="00493E80"/>
    <w:rsid w:val="004E3C92"/>
    <w:rsid w:val="004F5CD7"/>
    <w:rsid w:val="004F7113"/>
    <w:rsid w:val="00503D57"/>
    <w:rsid w:val="00504C8A"/>
    <w:rsid w:val="0051102B"/>
    <w:rsid w:val="00522193"/>
    <w:rsid w:val="00543A51"/>
    <w:rsid w:val="00561530"/>
    <w:rsid w:val="00582A6C"/>
    <w:rsid w:val="00584C97"/>
    <w:rsid w:val="00594501"/>
    <w:rsid w:val="005A594C"/>
    <w:rsid w:val="005C6C36"/>
    <w:rsid w:val="005D4B02"/>
    <w:rsid w:val="005D66FD"/>
    <w:rsid w:val="005F0B5A"/>
    <w:rsid w:val="00603AFA"/>
    <w:rsid w:val="00612C56"/>
    <w:rsid w:val="00614B27"/>
    <w:rsid w:val="006251D6"/>
    <w:rsid w:val="0065185B"/>
    <w:rsid w:val="00656060"/>
    <w:rsid w:val="006661DE"/>
    <w:rsid w:val="006D375E"/>
    <w:rsid w:val="006E1EBE"/>
    <w:rsid w:val="006E205C"/>
    <w:rsid w:val="006F4BDB"/>
    <w:rsid w:val="007060F7"/>
    <w:rsid w:val="0071398F"/>
    <w:rsid w:val="00721F10"/>
    <w:rsid w:val="007307F5"/>
    <w:rsid w:val="00736B13"/>
    <w:rsid w:val="00744D68"/>
    <w:rsid w:val="00755498"/>
    <w:rsid w:val="007709D2"/>
    <w:rsid w:val="00771D03"/>
    <w:rsid w:val="007D2D25"/>
    <w:rsid w:val="00833E4C"/>
    <w:rsid w:val="008346DA"/>
    <w:rsid w:val="00834CA8"/>
    <w:rsid w:val="0086409B"/>
    <w:rsid w:val="008642CD"/>
    <w:rsid w:val="0088772D"/>
    <w:rsid w:val="008C5052"/>
    <w:rsid w:val="008F245E"/>
    <w:rsid w:val="0090075D"/>
    <w:rsid w:val="00904A44"/>
    <w:rsid w:val="009059D6"/>
    <w:rsid w:val="009147A7"/>
    <w:rsid w:val="009163CD"/>
    <w:rsid w:val="009747A8"/>
    <w:rsid w:val="00985357"/>
    <w:rsid w:val="00986ED7"/>
    <w:rsid w:val="009A7DBA"/>
    <w:rsid w:val="009B1D12"/>
    <w:rsid w:val="009B6613"/>
    <w:rsid w:val="009C0E26"/>
    <w:rsid w:val="009C5744"/>
    <w:rsid w:val="009C6CAB"/>
    <w:rsid w:val="009C7ADD"/>
    <w:rsid w:val="009E12B2"/>
    <w:rsid w:val="009F2DBC"/>
    <w:rsid w:val="00A011D0"/>
    <w:rsid w:val="00A14A66"/>
    <w:rsid w:val="00A42058"/>
    <w:rsid w:val="00A57EB7"/>
    <w:rsid w:val="00A656A7"/>
    <w:rsid w:val="00A735CA"/>
    <w:rsid w:val="00A91093"/>
    <w:rsid w:val="00A93EF2"/>
    <w:rsid w:val="00AB3407"/>
    <w:rsid w:val="00AB5399"/>
    <w:rsid w:val="00AC5825"/>
    <w:rsid w:val="00AD69FE"/>
    <w:rsid w:val="00AF38A4"/>
    <w:rsid w:val="00AF619F"/>
    <w:rsid w:val="00AF6900"/>
    <w:rsid w:val="00B029D8"/>
    <w:rsid w:val="00B02FAF"/>
    <w:rsid w:val="00B03D67"/>
    <w:rsid w:val="00B115AE"/>
    <w:rsid w:val="00B56660"/>
    <w:rsid w:val="00B6004D"/>
    <w:rsid w:val="00B60678"/>
    <w:rsid w:val="00B624B9"/>
    <w:rsid w:val="00B81008"/>
    <w:rsid w:val="00B82879"/>
    <w:rsid w:val="00B82DDC"/>
    <w:rsid w:val="00B903FE"/>
    <w:rsid w:val="00BB5154"/>
    <w:rsid w:val="00BC3F4E"/>
    <w:rsid w:val="00BC7477"/>
    <w:rsid w:val="00BD14F3"/>
    <w:rsid w:val="00BD3FA7"/>
    <w:rsid w:val="00BD5BC9"/>
    <w:rsid w:val="00BF2C59"/>
    <w:rsid w:val="00BF4B8D"/>
    <w:rsid w:val="00C026B0"/>
    <w:rsid w:val="00C11EAD"/>
    <w:rsid w:val="00C33950"/>
    <w:rsid w:val="00C35938"/>
    <w:rsid w:val="00C4272E"/>
    <w:rsid w:val="00C47B8D"/>
    <w:rsid w:val="00C52963"/>
    <w:rsid w:val="00C55110"/>
    <w:rsid w:val="00C83F44"/>
    <w:rsid w:val="00C906B1"/>
    <w:rsid w:val="00CA124A"/>
    <w:rsid w:val="00CA7F2B"/>
    <w:rsid w:val="00CB16E4"/>
    <w:rsid w:val="00CF79A2"/>
    <w:rsid w:val="00D045D9"/>
    <w:rsid w:val="00D20F1D"/>
    <w:rsid w:val="00D3260A"/>
    <w:rsid w:val="00D36DED"/>
    <w:rsid w:val="00D839FF"/>
    <w:rsid w:val="00DA40AE"/>
    <w:rsid w:val="00DB753F"/>
    <w:rsid w:val="00DD4F3B"/>
    <w:rsid w:val="00E00AB9"/>
    <w:rsid w:val="00E035E1"/>
    <w:rsid w:val="00E07C50"/>
    <w:rsid w:val="00E10F93"/>
    <w:rsid w:val="00E15CCB"/>
    <w:rsid w:val="00E24D02"/>
    <w:rsid w:val="00E30FE0"/>
    <w:rsid w:val="00E4308E"/>
    <w:rsid w:val="00E547A9"/>
    <w:rsid w:val="00E73D12"/>
    <w:rsid w:val="00E7582A"/>
    <w:rsid w:val="00E77945"/>
    <w:rsid w:val="00E9361A"/>
    <w:rsid w:val="00EA321C"/>
    <w:rsid w:val="00ED060B"/>
    <w:rsid w:val="00ED36F0"/>
    <w:rsid w:val="00ED7383"/>
    <w:rsid w:val="00EE43F2"/>
    <w:rsid w:val="00EF2B28"/>
    <w:rsid w:val="00F239F0"/>
    <w:rsid w:val="00F271EB"/>
    <w:rsid w:val="00F344ED"/>
    <w:rsid w:val="00F415F6"/>
    <w:rsid w:val="00F66BC6"/>
    <w:rsid w:val="00F67945"/>
    <w:rsid w:val="00F700DC"/>
    <w:rsid w:val="00F73DA5"/>
    <w:rsid w:val="00FB0F34"/>
    <w:rsid w:val="00FC31BB"/>
    <w:rsid w:val="00FC548E"/>
    <w:rsid w:val="00FD7C06"/>
    <w:rsid w:val="00FF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C16A"/>
  <w15:chartTrackingRefBased/>
  <w15:docId w15:val="{3F57306C-D7A6-4329-BBD3-B25435A8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7"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9F0"/>
    <w:pPr>
      <w:spacing w:after="0" w:line="240" w:lineRule="auto"/>
    </w:pPr>
    <w:rPr>
      <w:rFonts w:ascii="Times New Roman" w:eastAsia="Times New Roman" w:hAnsi="Times New Roman" w:cs="Times New Roman"/>
      <w:szCs w:val="20"/>
    </w:rPr>
  </w:style>
  <w:style w:type="paragraph" w:styleId="Heading1">
    <w:name w:val="heading 1"/>
    <w:aliases w:val="HUD H1"/>
    <w:basedOn w:val="Normal"/>
    <w:next w:val="BodyText"/>
    <w:link w:val="Heading1Char"/>
    <w:uiPriority w:val="9"/>
    <w:qFormat/>
    <w:rsid w:val="006F4BDB"/>
    <w:pPr>
      <w:keepNext/>
      <w:keepLines/>
      <w:numPr>
        <w:numId w:val="3"/>
      </w:numPr>
      <w:spacing w:before="240" w:after="120"/>
      <w:outlineLvl w:val="0"/>
    </w:pPr>
    <w:rPr>
      <w:rFonts w:ascii="Arial" w:hAnsi="Arial"/>
      <w:b/>
      <w:sz w:val="36"/>
      <w:lang w:val="x-none" w:eastAsia="x-none"/>
    </w:rPr>
  </w:style>
  <w:style w:type="paragraph" w:styleId="Heading2">
    <w:name w:val="heading 2"/>
    <w:aliases w:val="HUD SH1"/>
    <w:basedOn w:val="Heading1"/>
    <w:next w:val="BodyText"/>
    <w:link w:val="Heading2Char"/>
    <w:qFormat/>
    <w:rsid w:val="00833E4C"/>
    <w:pPr>
      <w:numPr>
        <w:ilvl w:val="1"/>
      </w:numPr>
      <w:spacing w:before="120"/>
      <w:ind w:left="0"/>
      <w:outlineLvl w:val="1"/>
    </w:pPr>
    <w:rPr>
      <w:sz w:val="28"/>
    </w:rPr>
  </w:style>
  <w:style w:type="paragraph" w:styleId="Heading3">
    <w:name w:val="heading 3"/>
    <w:aliases w:val="HUD SH 2"/>
    <w:basedOn w:val="Heading1"/>
    <w:next w:val="BodyText"/>
    <w:link w:val="Heading3Char"/>
    <w:qFormat/>
    <w:rsid w:val="00A91093"/>
    <w:pPr>
      <w:numPr>
        <w:ilvl w:val="2"/>
      </w:numPr>
      <w:spacing w:before="0"/>
      <w:ind w:left="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1 Char"/>
    <w:link w:val="Heading1"/>
    <w:uiPriority w:val="9"/>
    <w:rsid w:val="006F4BDB"/>
    <w:rPr>
      <w:rFonts w:ascii="Arial" w:eastAsia="Times New Roman" w:hAnsi="Arial" w:cs="Times New Roman"/>
      <w:b/>
      <w:sz w:val="36"/>
      <w:szCs w:val="20"/>
      <w:lang w:val="x-none" w:eastAsia="x-none"/>
    </w:rPr>
  </w:style>
  <w:style w:type="paragraph" w:styleId="BodyText">
    <w:name w:val="Body Text"/>
    <w:basedOn w:val="Normal"/>
    <w:link w:val="BodyTextChar"/>
    <w:unhideWhenUsed/>
    <w:rsid w:val="006F4BDB"/>
    <w:pPr>
      <w:spacing w:after="120" w:line="259"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rsid w:val="006F4BDB"/>
  </w:style>
  <w:style w:type="character" w:customStyle="1" w:styleId="Heading2Char">
    <w:name w:val="Heading 2 Char"/>
    <w:aliases w:val="HUD SH1 Char"/>
    <w:link w:val="Heading2"/>
    <w:rsid w:val="00833E4C"/>
    <w:rPr>
      <w:rFonts w:ascii="Arial" w:eastAsia="Times New Roman" w:hAnsi="Arial" w:cs="Times New Roman"/>
      <w:b/>
      <w:sz w:val="28"/>
      <w:szCs w:val="20"/>
      <w:lang w:val="x-none" w:eastAsia="x-none"/>
    </w:rPr>
  </w:style>
  <w:style w:type="character" w:customStyle="1" w:styleId="Heading3Char">
    <w:name w:val="Heading 3 Char"/>
    <w:aliases w:val="HUD SH 2 Char"/>
    <w:basedOn w:val="DefaultParagraphFont"/>
    <w:link w:val="Heading3"/>
    <w:rsid w:val="00A91093"/>
    <w:rPr>
      <w:rFonts w:ascii="Arial" w:eastAsia="Times New Roman" w:hAnsi="Arial" w:cs="Times New Roman"/>
      <w:b/>
      <w:sz w:val="24"/>
      <w:szCs w:val="20"/>
      <w:lang w:val="x-none" w:eastAsia="x-none"/>
    </w:rPr>
  </w:style>
  <w:style w:type="paragraph" w:styleId="BodyText2">
    <w:name w:val="Body Text 2"/>
    <w:basedOn w:val="BodyText"/>
    <w:link w:val="BodyText2Char"/>
    <w:rsid w:val="00F239F0"/>
    <w:pPr>
      <w:spacing w:before="120" w:beforeAutospacing="1" w:afterAutospacing="1" w:line="240" w:lineRule="auto"/>
    </w:pPr>
    <w:rPr>
      <w:rFonts w:ascii="Arial" w:eastAsia="Times New Roman" w:hAnsi="Arial" w:cs="Times New Roman"/>
      <w:i/>
      <w:snapToGrid w:val="0"/>
      <w:sz w:val="20"/>
      <w:szCs w:val="20"/>
    </w:rPr>
  </w:style>
  <w:style w:type="character" w:customStyle="1" w:styleId="BodyText2Char">
    <w:name w:val="Body Text 2 Char"/>
    <w:basedOn w:val="DefaultParagraphFont"/>
    <w:link w:val="BodyText2"/>
    <w:rsid w:val="00F239F0"/>
    <w:rPr>
      <w:rFonts w:ascii="Arial" w:eastAsia="Times New Roman" w:hAnsi="Arial" w:cs="Times New Roman"/>
      <w:i/>
      <w:snapToGrid w:val="0"/>
      <w:sz w:val="20"/>
      <w:szCs w:val="20"/>
    </w:rPr>
  </w:style>
  <w:style w:type="paragraph" w:styleId="FootnoteText">
    <w:name w:val="footnote text"/>
    <w:basedOn w:val="Normal"/>
    <w:link w:val="FootnoteTextChar"/>
    <w:semiHidden/>
    <w:rsid w:val="00F239F0"/>
    <w:pPr>
      <w:spacing w:before="120" w:after="120"/>
    </w:pPr>
  </w:style>
  <w:style w:type="character" w:customStyle="1" w:styleId="FootnoteTextChar">
    <w:name w:val="Footnote Text Char"/>
    <w:basedOn w:val="DefaultParagraphFont"/>
    <w:link w:val="FootnoteText"/>
    <w:semiHidden/>
    <w:rsid w:val="00F239F0"/>
    <w:rPr>
      <w:rFonts w:ascii="Times New Roman" w:eastAsia="Times New Roman" w:hAnsi="Times New Roman" w:cs="Times New Roman"/>
      <w:szCs w:val="20"/>
    </w:rPr>
  </w:style>
  <w:style w:type="paragraph" w:styleId="Title">
    <w:name w:val="Title"/>
    <w:basedOn w:val="Normal"/>
    <w:next w:val="BodyText"/>
    <w:link w:val="TitleChar"/>
    <w:qFormat/>
    <w:rsid w:val="00F239F0"/>
    <w:pPr>
      <w:keepNext/>
      <w:spacing w:after="240"/>
      <w:jc w:val="center"/>
    </w:pPr>
    <w:rPr>
      <w:rFonts w:ascii="Arial" w:hAnsi="Arial"/>
      <w:b/>
      <w:sz w:val="36"/>
    </w:rPr>
  </w:style>
  <w:style w:type="character" w:customStyle="1" w:styleId="TitleChar">
    <w:name w:val="Title Char"/>
    <w:basedOn w:val="DefaultParagraphFont"/>
    <w:link w:val="Title"/>
    <w:rsid w:val="00F239F0"/>
    <w:rPr>
      <w:rFonts w:ascii="Arial" w:eastAsia="Times New Roman" w:hAnsi="Arial" w:cs="Times New Roman"/>
      <w:b/>
      <w:sz w:val="36"/>
      <w:szCs w:val="20"/>
    </w:rPr>
  </w:style>
  <w:style w:type="paragraph" w:styleId="Subtitle">
    <w:name w:val="Subtitle"/>
    <w:basedOn w:val="Normal"/>
    <w:link w:val="SubtitleChar"/>
    <w:qFormat/>
    <w:rsid w:val="00F239F0"/>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F239F0"/>
    <w:rPr>
      <w:rFonts w:ascii="Arial" w:eastAsia="Times New Roman" w:hAnsi="Arial" w:cs="Arial"/>
      <w:sz w:val="24"/>
      <w:szCs w:val="24"/>
    </w:rPr>
  </w:style>
  <w:style w:type="character" w:customStyle="1" w:styleId="CharChar30">
    <w:name w:val="Char Char30"/>
    <w:locked/>
    <w:rsid w:val="00F239F0"/>
    <w:rPr>
      <w:rFonts w:ascii="Times New Roman" w:hAnsi="Times New Roman" w:cs="Times New Roman" w:hint="default"/>
      <w:sz w:val="22"/>
      <w:lang w:val="en-US" w:eastAsia="en-US" w:bidi="ar-SA"/>
    </w:rPr>
  </w:style>
  <w:style w:type="paragraph" w:customStyle="1" w:styleId="TemplateFormTableText">
    <w:name w:val="TemplateFormTableText"/>
    <w:basedOn w:val="Normal"/>
    <w:rsid w:val="00F239F0"/>
    <w:pPr>
      <w:spacing w:before="120" w:after="120"/>
    </w:pPr>
    <w:rPr>
      <w:rFonts w:ascii="Arial" w:hAnsi="Arial"/>
      <w:noProof/>
      <w:color w:val="000000"/>
    </w:rPr>
  </w:style>
  <w:style w:type="paragraph" w:styleId="Footer">
    <w:name w:val="footer"/>
    <w:aliases w:val="HUD Footer,P1 Footer,POCG Footer"/>
    <w:basedOn w:val="Normal"/>
    <w:link w:val="FooterChar"/>
    <w:uiPriority w:val="99"/>
    <w:qFormat/>
    <w:rsid w:val="000A09D2"/>
    <w:pPr>
      <w:pBdr>
        <w:top w:val="single" w:sz="4" w:space="1" w:color="auto"/>
      </w:pBdr>
      <w:tabs>
        <w:tab w:val="center" w:pos="4680"/>
        <w:tab w:val="right" w:pos="9900"/>
      </w:tabs>
    </w:pPr>
    <w:rPr>
      <w:iCs/>
      <w:sz w:val="20"/>
      <w:lang w:val="x-none" w:eastAsia="x-none"/>
    </w:rPr>
  </w:style>
  <w:style w:type="character" w:customStyle="1" w:styleId="FooterChar">
    <w:name w:val="Footer Char"/>
    <w:aliases w:val="HUD Footer Char,P1 Footer Char,POCG Footer Char"/>
    <w:basedOn w:val="DefaultParagraphFont"/>
    <w:link w:val="Footer"/>
    <w:uiPriority w:val="99"/>
    <w:rsid w:val="000A09D2"/>
    <w:rPr>
      <w:rFonts w:ascii="Times New Roman" w:eastAsia="Times New Roman" w:hAnsi="Times New Roman" w:cs="Times New Roman"/>
      <w:iCs/>
      <w:sz w:val="20"/>
      <w:szCs w:val="20"/>
      <w:lang w:val="x-none" w:eastAsia="x-none"/>
    </w:rPr>
  </w:style>
  <w:style w:type="paragraph" w:styleId="Header">
    <w:name w:val="header"/>
    <w:aliases w:val="HUD Header"/>
    <w:basedOn w:val="Normal"/>
    <w:link w:val="HeaderChar"/>
    <w:uiPriority w:val="97"/>
    <w:rsid w:val="000A09D2"/>
    <w:pPr>
      <w:pBdr>
        <w:bottom w:val="single" w:sz="4" w:space="1" w:color="auto"/>
      </w:pBdr>
      <w:tabs>
        <w:tab w:val="center" w:pos="4680"/>
        <w:tab w:val="right" w:pos="9360"/>
      </w:tabs>
      <w:spacing w:after="240"/>
    </w:pPr>
    <w:rPr>
      <w:iCs/>
      <w:sz w:val="20"/>
    </w:rPr>
  </w:style>
  <w:style w:type="character" w:customStyle="1" w:styleId="HeaderChar">
    <w:name w:val="Header Char"/>
    <w:aliases w:val="HUD Header Char"/>
    <w:basedOn w:val="DefaultParagraphFont"/>
    <w:link w:val="Header"/>
    <w:uiPriority w:val="97"/>
    <w:rsid w:val="000A09D2"/>
    <w:rPr>
      <w:rFonts w:ascii="Times New Roman" w:eastAsia="Times New Roman" w:hAnsi="Times New Roman" w:cs="Times New Roman"/>
      <w:iCs/>
      <w:sz w:val="20"/>
      <w:szCs w:val="20"/>
    </w:rPr>
  </w:style>
  <w:style w:type="paragraph" w:customStyle="1" w:styleId="NormalNoSpace">
    <w:name w:val="Normal No Space"/>
    <w:basedOn w:val="Normal"/>
    <w:rsid w:val="000A09D2"/>
    <w:pPr>
      <w:keepLines/>
      <w:spacing w:after="120"/>
    </w:pPr>
    <w:rPr>
      <w:snapToGrid w:val="0"/>
      <w:sz w:val="24"/>
    </w:rPr>
  </w:style>
  <w:style w:type="character" w:styleId="CommentReference">
    <w:name w:val="annotation reference"/>
    <w:basedOn w:val="DefaultParagraphFont"/>
    <w:uiPriority w:val="99"/>
    <w:semiHidden/>
    <w:unhideWhenUsed/>
    <w:rsid w:val="00584C97"/>
    <w:rPr>
      <w:sz w:val="16"/>
      <w:szCs w:val="16"/>
    </w:rPr>
  </w:style>
  <w:style w:type="paragraph" w:styleId="CommentText">
    <w:name w:val="annotation text"/>
    <w:basedOn w:val="Normal"/>
    <w:link w:val="CommentTextChar"/>
    <w:uiPriority w:val="99"/>
    <w:semiHidden/>
    <w:unhideWhenUsed/>
    <w:rsid w:val="00584C97"/>
    <w:rPr>
      <w:sz w:val="20"/>
    </w:rPr>
  </w:style>
  <w:style w:type="character" w:customStyle="1" w:styleId="CommentTextChar">
    <w:name w:val="Comment Text Char"/>
    <w:basedOn w:val="DefaultParagraphFont"/>
    <w:link w:val="CommentText"/>
    <w:uiPriority w:val="99"/>
    <w:semiHidden/>
    <w:rsid w:val="00584C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4C97"/>
    <w:rPr>
      <w:b/>
      <w:bCs/>
    </w:rPr>
  </w:style>
  <w:style w:type="character" w:customStyle="1" w:styleId="CommentSubjectChar">
    <w:name w:val="Comment Subject Char"/>
    <w:basedOn w:val="CommentTextChar"/>
    <w:link w:val="CommentSubject"/>
    <w:uiPriority w:val="99"/>
    <w:semiHidden/>
    <w:rsid w:val="00584C9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84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97"/>
    <w:rPr>
      <w:rFonts w:ascii="Segoe UI" w:eastAsia="Times New Roman" w:hAnsi="Segoe UI" w:cs="Segoe UI"/>
      <w:sz w:val="18"/>
      <w:szCs w:val="18"/>
    </w:rPr>
  </w:style>
  <w:style w:type="character" w:customStyle="1" w:styleId="ArialBlack">
    <w:name w:val="Arial Black"/>
    <w:rsid w:val="00C52963"/>
    <w:rPr>
      <w:rFonts w:ascii="Arial Black" w:hAnsi="Arial Black"/>
      <w:spacing w:val="-10"/>
    </w:rPr>
  </w:style>
  <w:style w:type="character" w:styleId="Hyperlink">
    <w:name w:val="Hyperlink"/>
    <w:uiPriority w:val="99"/>
    <w:rsid w:val="00C52963"/>
    <w:rPr>
      <w:rFonts w:ascii="Arial" w:hAnsi="Arial"/>
      <w:color w:val="0000FF"/>
      <w:sz w:val="20"/>
      <w:u w:val="single"/>
    </w:rPr>
  </w:style>
  <w:style w:type="paragraph" w:customStyle="1" w:styleId="HUDNorm">
    <w:name w:val="HUD Norm"/>
    <w:basedOn w:val="Normal"/>
    <w:link w:val="HUDNormChar"/>
    <w:qFormat/>
    <w:rsid w:val="00DB753F"/>
    <w:pPr>
      <w:spacing w:line="276" w:lineRule="auto"/>
    </w:pPr>
    <w:rPr>
      <w:rFonts w:ascii="Arial" w:hAnsi="Arial" w:cs="Arial"/>
      <w:sz w:val="20"/>
    </w:rPr>
  </w:style>
  <w:style w:type="character" w:customStyle="1" w:styleId="HUDNormChar">
    <w:name w:val="HUD Norm Char"/>
    <w:basedOn w:val="DefaultParagraphFont"/>
    <w:link w:val="HUDNorm"/>
    <w:rsid w:val="00DB753F"/>
    <w:rPr>
      <w:rFonts w:ascii="Arial" w:eastAsia="Times New Roman" w:hAnsi="Arial" w:cs="Arial"/>
      <w:sz w:val="20"/>
      <w:szCs w:val="20"/>
    </w:rPr>
  </w:style>
  <w:style w:type="character" w:styleId="PlaceholderText">
    <w:name w:val="Placeholder Text"/>
    <w:basedOn w:val="DefaultParagraphFont"/>
    <w:uiPriority w:val="99"/>
    <w:semiHidden/>
    <w:rsid w:val="00BC7477"/>
    <w:rPr>
      <w:color w:val="808080"/>
    </w:rPr>
  </w:style>
  <w:style w:type="paragraph" w:customStyle="1" w:styleId="InstructionNumber2">
    <w:name w:val="Instruction Number 2"/>
    <w:basedOn w:val="Normal"/>
    <w:rsid w:val="00472AD3"/>
    <w:pPr>
      <w:numPr>
        <w:ilvl w:val="1"/>
        <w:numId w:val="4"/>
      </w:numPr>
      <w:spacing w:before="100" w:beforeAutospacing="1" w:after="100" w:afterAutospacing="1"/>
    </w:pPr>
    <w:rPr>
      <w:rFonts w:ascii="Arial" w:hAnsi="Arial"/>
      <w:i/>
      <w:vanish/>
      <w:color w:val="0000FF"/>
      <w:sz w:val="18"/>
      <w:szCs w:val="18"/>
    </w:rPr>
  </w:style>
  <w:style w:type="table" w:styleId="TableGrid">
    <w:name w:val="Table Grid"/>
    <w:basedOn w:val="TableNormal"/>
    <w:uiPriority w:val="59"/>
    <w:rsid w:val="00416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B16E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aption">
    <w:name w:val="caption"/>
    <w:basedOn w:val="Normal"/>
    <w:next w:val="Normal"/>
    <w:uiPriority w:val="35"/>
    <w:unhideWhenUsed/>
    <w:qFormat/>
    <w:rsid w:val="00CB16E4"/>
    <w:pPr>
      <w:spacing w:after="200"/>
    </w:pPr>
    <w:rPr>
      <w:i/>
      <w:iCs/>
      <w:color w:val="44546A" w:themeColor="text2"/>
      <w:sz w:val="18"/>
      <w:szCs w:val="18"/>
    </w:rPr>
  </w:style>
  <w:style w:type="paragraph" w:styleId="TOCHeading">
    <w:name w:val="TOC Heading"/>
    <w:basedOn w:val="Heading1"/>
    <w:next w:val="Normal"/>
    <w:uiPriority w:val="39"/>
    <w:unhideWhenUsed/>
    <w:qFormat/>
    <w:rsid w:val="000B7D2E"/>
    <w:pPr>
      <w:numPr>
        <w:numId w:val="0"/>
      </w:numPr>
      <w:spacing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0B7D2E"/>
    <w:pPr>
      <w:spacing w:after="100"/>
      <w:ind w:left="220"/>
    </w:pPr>
  </w:style>
  <w:style w:type="paragraph" w:styleId="TOC1">
    <w:name w:val="toc 1"/>
    <w:basedOn w:val="Normal"/>
    <w:next w:val="Normal"/>
    <w:autoRedefine/>
    <w:uiPriority w:val="39"/>
    <w:unhideWhenUsed/>
    <w:rsid w:val="00FD7C06"/>
    <w:pPr>
      <w:tabs>
        <w:tab w:val="right" w:leader="dot" w:pos="9926"/>
      </w:tabs>
      <w:spacing w:after="100"/>
    </w:pPr>
    <w:rPr>
      <w:b/>
      <w:noProof/>
    </w:rPr>
  </w:style>
  <w:style w:type="paragraph" w:styleId="TOC3">
    <w:name w:val="toc 3"/>
    <w:basedOn w:val="Normal"/>
    <w:next w:val="Normal"/>
    <w:autoRedefine/>
    <w:uiPriority w:val="39"/>
    <w:unhideWhenUsed/>
    <w:rsid w:val="000B7D2E"/>
    <w:pPr>
      <w:spacing w:after="100"/>
      <w:ind w:left="440"/>
    </w:pPr>
  </w:style>
  <w:style w:type="paragraph" w:customStyle="1" w:styleId="TableHeading">
    <w:name w:val="Table Heading"/>
    <w:rsid w:val="00063D47"/>
    <w:pPr>
      <w:keepNext/>
      <w:keepLines/>
      <w:spacing w:before="120" w:after="0" w:line="240" w:lineRule="auto"/>
    </w:pPr>
    <w:rPr>
      <w:rFonts w:ascii="Arial" w:eastAsia="Times New Roman" w:hAnsi="Arial" w:cs="Times New Roman"/>
      <w:b/>
      <w:sz w:val="20"/>
      <w:szCs w:val="20"/>
    </w:rPr>
  </w:style>
  <w:style w:type="paragraph" w:styleId="TableofFigures">
    <w:name w:val="table of figures"/>
    <w:basedOn w:val="Normal"/>
    <w:next w:val="Normal"/>
    <w:uiPriority w:val="99"/>
    <w:unhideWhenUsed/>
    <w:rsid w:val="00985357"/>
  </w:style>
  <w:style w:type="paragraph" w:customStyle="1" w:styleId="HUDTitle">
    <w:name w:val="HUD Title"/>
    <w:basedOn w:val="Normal"/>
    <w:qFormat/>
    <w:rsid w:val="00503D57"/>
    <w:pPr>
      <w:overflowPunct w:val="0"/>
      <w:autoSpaceDE w:val="0"/>
      <w:autoSpaceDN w:val="0"/>
      <w:adjustRightInd w:val="0"/>
      <w:spacing w:before="120" w:after="240"/>
      <w:ind w:left="1440"/>
      <w:textAlignment w:val="baseline"/>
    </w:pPr>
    <w:rPr>
      <w:rFonts w:ascii="Calibri" w:hAnsi="Calibri" w:cs="Arial"/>
      <w:b/>
      <w:sz w:val="72"/>
      <w:szCs w:val="56"/>
    </w:rPr>
  </w:style>
  <w:style w:type="paragraph" w:customStyle="1" w:styleId="HUDTableText">
    <w:name w:val="HUD Table Text"/>
    <w:basedOn w:val="Normal"/>
    <w:qFormat/>
    <w:rsid w:val="00503D57"/>
    <w:pPr>
      <w:overflowPunct w:val="0"/>
      <w:autoSpaceDE w:val="0"/>
      <w:autoSpaceDN w:val="0"/>
      <w:adjustRightInd w:val="0"/>
      <w:spacing w:before="60" w:after="60"/>
      <w:textAlignment w:val="baseline"/>
    </w:pPr>
    <w:rPr>
      <w:rFonts w:ascii="Calibri" w:hAnsi="Calibri"/>
      <w:sz w:val="20"/>
    </w:rPr>
  </w:style>
  <w:style w:type="paragraph" w:customStyle="1" w:styleId="HUDTableHeading">
    <w:name w:val="HUD Table Heading"/>
    <w:basedOn w:val="Normal"/>
    <w:qFormat/>
    <w:rsid w:val="00503D57"/>
    <w:pPr>
      <w:overflowPunct w:val="0"/>
      <w:autoSpaceDE w:val="0"/>
      <w:autoSpaceDN w:val="0"/>
      <w:adjustRightInd w:val="0"/>
      <w:jc w:val="center"/>
      <w:textAlignment w:val="baseline"/>
    </w:pPr>
    <w:rPr>
      <w:rFonts w:ascii="Calibri" w:hAnsi="Calibri"/>
      <w:color w:val="FFFFFF"/>
      <w:szCs w:val="24"/>
    </w:rPr>
  </w:style>
  <w:style w:type="paragraph" w:customStyle="1" w:styleId="HUDBText">
    <w:name w:val="HUD BText"/>
    <w:basedOn w:val="Normal"/>
    <w:qFormat/>
    <w:rsid w:val="00503D57"/>
    <w:pPr>
      <w:overflowPunct w:val="0"/>
      <w:autoSpaceDE w:val="0"/>
      <w:autoSpaceDN w:val="0"/>
      <w:adjustRightInd w:val="0"/>
      <w:spacing w:after="120"/>
      <w:textAlignment w:val="baseline"/>
    </w:pPr>
    <w:rPr>
      <w:rFonts w:ascii="Calibri" w:hAnsi="Calibri"/>
      <w:i/>
      <w:color w:val="3333FF"/>
      <w:szCs w:val="22"/>
    </w:rPr>
  </w:style>
  <w:style w:type="numbering" w:customStyle="1" w:styleId="P1BulletedList">
    <w:name w:val="P1 Bulleted List"/>
    <w:uiPriority w:val="99"/>
    <w:rsid w:val="00B6004D"/>
    <w:pPr>
      <w:numPr>
        <w:numId w:val="15"/>
      </w:numPr>
    </w:pPr>
  </w:style>
  <w:style w:type="paragraph" w:customStyle="1" w:styleId="HUDBulletLevel1">
    <w:name w:val="HUD Bullet Level 1"/>
    <w:basedOn w:val="List"/>
    <w:qFormat/>
    <w:rsid w:val="00BD5BC9"/>
    <w:pPr>
      <w:numPr>
        <w:numId w:val="19"/>
      </w:numPr>
      <w:overflowPunct w:val="0"/>
      <w:autoSpaceDE w:val="0"/>
      <w:autoSpaceDN w:val="0"/>
      <w:adjustRightInd w:val="0"/>
      <w:spacing w:after="120"/>
      <w:contextualSpacing w:val="0"/>
      <w:textAlignment w:val="baseline"/>
    </w:pPr>
    <w:rPr>
      <w:rFonts w:ascii="Calibri" w:hAnsi="Calibri"/>
      <w:i/>
      <w:color w:val="3333FF"/>
      <w:szCs w:val="24"/>
    </w:rPr>
  </w:style>
  <w:style w:type="paragraph" w:customStyle="1" w:styleId="HUDBulletLevel2">
    <w:name w:val="HUD Bullet Level 2"/>
    <w:basedOn w:val="HUDBulletLevel1"/>
    <w:qFormat/>
    <w:rsid w:val="00B6004D"/>
    <w:pPr>
      <w:numPr>
        <w:ilvl w:val="1"/>
      </w:numPr>
      <w:ind w:left="1440" w:hanging="360"/>
    </w:pPr>
  </w:style>
  <w:style w:type="paragraph" w:customStyle="1" w:styleId="HUDBulletLevel3">
    <w:name w:val="HUD Bullet Level 3"/>
    <w:basedOn w:val="HUDBulletLevel2"/>
    <w:qFormat/>
    <w:rsid w:val="00B6004D"/>
    <w:pPr>
      <w:numPr>
        <w:ilvl w:val="2"/>
      </w:numPr>
      <w:ind w:left="2160"/>
    </w:pPr>
  </w:style>
  <w:style w:type="paragraph" w:styleId="List">
    <w:name w:val="List"/>
    <w:basedOn w:val="Normal"/>
    <w:uiPriority w:val="99"/>
    <w:semiHidden/>
    <w:unhideWhenUsed/>
    <w:rsid w:val="00B6004D"/>
    <w:pPr>
      <w:ind w:left="360" w:hanging="360"/>
      <w:contextualSpacing/>
    </w:pPr>
  </w:style>
  <w:style w:type="paragraph" w:customStyle="1" w:styleId="TableHead">
    <w:name w:val="Table Head"/>
    <w:basedOn w:val="Normal"/>
    <w:rsid w:val="00B6004D"/>
    <w:pPr>
      <w:tabs>
        <w:tab w:val="left" w:pos="0"/>
      </w:tabs>
      <w:spacing w:before="40" w:after="40"/>
      <w:jc w:val="center"/>
    </w:pPr>
    <w:rPr>
      <w:b/>
    </w:rPr>
  </w:style>
  <w:style w:type="paragraph" w:customStyle="1" w:styleId="TableText">
    <w:name w:val="Table Text"/>
    <w:basedOn w:val="TableHead"/>
    <w:qFormat/>
    <w:rsid w:val="00B6004D"/>
    <w:pPr>
      <w:jc w:val="left"/>
    </w:pPr>
    <w:rPr>
      <w:b w:val="0"/>
    </w:rPr>
  </w:style>
  <w:style w:type="paragraph" w:styleId="NormalWeb">
    <w:name w:val="Normal (Web)"/>
    <w:basedOn w:val="Normal"/>
    <w:unhideWhenUsed/>
    <w:rsid w:val="00A656A7"/>
    <w:pPr>
      <w:overflowPunct w:val="0"/>
      <w:autoSpaceDE w:val="0"/>
      <w:autoSpaceDN w:val="0"/>
      <w:adjustRightInd w:val="0"/>
      <w:spacing w:after="120"/>
      <w:textAlignment w:val="baseline"/>
    </w:pPr>
    <w:rPr>
      <w:szCs w:val="24"/>
    </w:rPr>
  </w:style>
  <w:style w:type="paragraph" w:customStyle="1" w:styleId="InfoBlue">
    <w:name w:val="InfoBlue"/>
    <w:basedOn w:val="Normal"/>
    <w:next w:val="BodyText"/>
    <w:link w:val="InfoBlueChar1"/>
    <w:rsid w:val="00A656A7"/>
    <w:pPr>
      <w:widowControl w:val="0"/>
      <w:spacing w:after="120" w:line="240" w:lineRule="atLeast"/>
      <w:ind w:left="576"/>
      <w:jc w:val="both"/>
    </w:pPr>
    <w:rPr>
      <w:i/>
      <w:color w:val="0000FF"/>
      <w:sz w:val="24"/>
    </w:rPr>
  </w:style>
  <w:style w:type="character" w:customStyle="1" w:styleId="InfoBlueChar1">
    <w:name w:val="InfoBlue Char1"/>
    <w:link w:val="InfoBlue"/>
    <w:rsid w:val="00A656A7"/>
    <w:rPr>
      <w:rFonts w:ascii="Times New Roman" w:eastAsia="Times New Roman" w:hAnsi="Times New Roman" w:cs="Times New Roman"/>
      <w:i/>
      <w:color w:val="0000FF"/>
      <w:sz w:val="24"/>
      <w:szCs w:val="20"/>
    </w:rPr>
  </w:style>
  <w:style w:type="paragraph" w:styleId="ListParagraph">
    <w:name w:val="List Paragraph"/>
    <w:aliases w:val="3,POCG Table Text"/>
    <w:basedOn w:val="Normal"/>
    <w:next w:val="Normal"/>
    <w:uiPriority w:val="34"/>
    <w:qFormat/>
    <w:rsid w:val="009B6613"/>
    <w:pPr>
      <w:overflowPunct w:val="0"/>
      <w:autoSpaceDE w:val="0"/>
      <w:autoSpaceDN w:val="0"/>
      <w:adjustRightInd w:val="0"/>
      <w:textAlignment w:val="baseline"/>
    </w:pPr>
    <w:rPr>
      <w:rFonts w:ascii="Calibri" w:hAnsi="Calibri"/>
      <w:sz w:val="20"/>
    </w:rPr>
  </w:style>
  <w:style w:type="paragraph" w:customStyle="1" w:styleId="InstructionBullets">
    <w:name w:val="Instruction Bullets"/>
    <w:basedOn w:val="Normal"/>
    <w:qFormat/>
    <w:rsid w:val="0010259A"/>
    <w:pPr>
      <w:numPr>
        <w:numId w:val="24"/>
      </w:numPr>
      <w:shd w:val="clear" w:color="auto" w:fill="FFFFFF"/>
      <w:spacing w:after="120"/>
    </w:pPr>
    <w:rPr>
      <w:rFonts w:ascii="Calibri" w:hAnsi="Calibri" w:cs="Calibri"/>
      <w:i/>
      <w:color w:val="0000FF"/>
    </w:rPr>
  </w:style>
  <w:style w:type="paragraph" w:customStyle="1" w:styleId="HUDBTableText">
    <w:name w:val="HUD BTable Text"/>
    <w:basedOn w:val="HUDTableText"/>
    <w:qFormat/>
    <w:rsid w:val="00656060"/>
    <w:rPr>
      <w:i/>
      <w:iCs/>
      <w:color w:val="3333FF"/>
    </w:rPr>
  </w:style>
  <w:style w:type="paragraph" w:styleId="Revision">
    <w:name w:val="Revision"/>
    <w:hidden/>
    <w:uiPriority w:val="99"/>
    <w:semiHidden/>
    <w:rsid w:val="009E12B2"/>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4008">
      <w:bodyDiv w:val="1"/>
      <w:marLeft w:val="0"/>
      <w:marRight w:val="0"/>
      <w:marTop w:val="0"/>
      <w:marBottom w:val="0"/>
      <w:divBdr>
        <w:top w:val="none" w:sz="0" w:space="0" w:color="auto"/>
        <w:left w:val="none" w:sz="0" w:space="0" w:color="auto"/>
        <w:bottom w:val="none" w:sz="0" w:space="0" w:color="auto"/>
        <w:right w:val="none" w:sz="0" w:space="0" w:color="auto"/>
      </w:divBdr>
    </w:div>
    <w:div w:id="200705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hudatwork.hud.gov/po/i/508/roles.cfm" TargetMode="External"/><Relationship Id="rId3" Type="http://schemas.openxmlformats.org/officeDocument/2006/relationships/styles" Target="styles.xml"/><Relationship Id="rId21" Type="http://schemas.openxmlformats.org/officeDocument/2006/relationships/hyperlink" Target="http://section508.gov"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hudatwork.hud.gov/po/i/508/overview.cf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hudatwork.hud.gov/po/i/it/sd/guide/section508.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hudatwork.hud.gov/po/i/508/forms.cf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ortal.hud.gov/hudportal/HUD?src=/program_offices/cio/ppm/PPMV20Artifa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W\Documents\CREDENCE\HUD%20Templates%20(docs,%20icons,%20acronyms,%20etc.)\HUD%20Document%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1B579-0AE1-4A11-9D59-DECFA298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HUD Document Guide Template</Template>
  <TotalTime>1</TotalTime>
  <Pages>20</Pages>
  <Words>6542</Words>
  <Characters>37296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Ann Redding Williams</dc:creator>
  <cp:keywords/>
  <dc:description/>
  <cp:lastModifiedBy>Christie Williams</cp:lastModifiedBy>
  <cp:revision>2</cp:revision>
  <dcterms:created xsi:type="dcterms:W3CDTF">2016-05-11T15:46:00Z</dcterms:created>
  <dcterms:modified xsi:type="dcterms:W3CDTF">2016-05-11T15:46:00Z</dcterms:modified>
</cp:coreProperties>
</file>