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58228" w14:textId="4A007AEE" w:rsidR="00881B6B" w:rsidRDefault="00881B6B" w:rsidP="00D11965">
      <w:pPr>
        <w:spacing w:before="240" w:after="0"/>
      </w:pPr>
      <w:r w:rsidRPr="006F1554">
        <w:rPr>
          <w:b/>
          <w:bCs/>
        </w:rPr>
        <w:t>Subject:</w:t>
      </w:r>
      <w:r>
        <w:t xml:space="preserve"> </w:t>
      </w:r>
      <w:r w:rsidR="00E2020A">
        <w:t xml:space="preserve">Section 108 </w:t>
      </w:r>
      <w:r w:rsidR="00D11965">
        <w:t>Legacy Challenge – Invitation to Receive Technical Assistance</w:t>
      </w:r>
    </w:p>
    <w:p w14:paraId="3DD64278" w14:textId="1A6B5681" w:rsidR="00601491" w:rsidRDefault="00601491" w:rsidP="00D11965">
      <w:pPr>
        <w:spacing w:before="240"/>
      </w:pPr>
      <w:bookmarkStart w:id="0" w:name="_Hlk184913048"/>
      <w:r>
        <w:t xml:space="preserve">Dear </w:t>
      </w:r>
      <w:r w:rsidR="001F3E91">
        <w:t xml:space="preserve">Prospective </w:t>
      </w:r>
      <w:r>
        <w:t xml:space="preserve">Applicants, </w:t>
      </w:r>
    </w:p>
    <w:p w14:paraId="1D8F012A" w14:textId="006FF976" w:rsidR="00D11965" w:rsidRDefault="00D11965">
      <w:r>
        <w:t>Thank you for submitting a</w:t>
      </w:r>
      <w:r w:rsidR="002F480D">
        <w:t xml:space="preserve"> Formal</w:t>
      </w:r>
      <w:r>
        <w:t xml:space="preserve"> Letter of Interest </w:t>
      </w:r>
      <w:r w:rsidR="00863DE0">
        <w:t xml:space="preserve">to apply for Section 108 for your legacy project. </w:t>
      </w:r>
    </w:p>
    <w:p w14:paraId="5AC9DFCD" w14:textId="52E402CB" w:rsidR="008A5820" w:rsidRDefault="00883B7F">
      <w:r>
        <w:t xml:space="preserve">As previously announced, </w:t>
      </w:r>
      <w:r w:rsidR="00D37929">
        <w:t>T</w:t>
      </w:r>
      <w:r w:rsidR="00AE6C9B">
        <w:t xml:space="preserve">echnical </w:t>
      </w:r>
      <w:r w:rsidR="00470536">
        <w:t>A</w:t>
      </w:r>
      <w:r w:rsidR="00AE6C9B">
        <w:t>ssistance (TA)</w:t>
      </w:r>
      <w:r w:rsidR="00D37929">
        <w:t xml:space="preserve"> provided by Enterprise Community Partners (Enterprise) is available</w:t>
      </w:r>
      <w:r w:rsidR="00B43E75">
        <w:t xml:space="preserve"> at no cost to help you prepare</w:t>
      </w:r>
      <w:r w:rsidR="00414B14">
        <w:t xml:space="preserve"> your application. </w:t>
      </w:r>
    </w:p>
    <w:p w14:paraId="049E72BD" w14:textId="5DD6A962" w:rsidR="00B43E75" w:rsidRDefault="00460719">
      <w:r>
        <w:t>Enterprise would like to set up a</w:t>
      </w:r>
      <w:r w:rsidR="00343DDA">
        <w:t xml:space="preserve"> readiness check</w:t>
      </w:r>
      <w:r>
        <w:t xml:space="preserve"> to</w:t>
      </w:r>
      <w:r w:rsidR="008A3E5D">
        <w:t xml:space="preserve"> further understand your project concept</w:t>
      </w:r>
      <w:r w:rsidR="002F480D">
        <w:t xml:space="preserve"> and current capacity to apply for a Section 108 loan</w:t>
      </w:r>
      <w:r w:rsidR="00884463">
        <w:t>.</w:t>
      </w:r>
      <w:r w:rsidR="00AD6A60">
        <w:t xml:space="preserve"> Enterprise will use the result of this readiness check to tailor TA to fit your needs. </w:t>
      </w:r>
      <w:r w:rsidR="008D73A9">
        <w:t>This readiness check is a critical first step to receive TA.</w:t>
      </w:r>
      <w:r w:rsidR="00847ECA">
        <w:t xml:space="preserve"> </w:t>
      </w:r>
    </w:p>
    <w:p w14:paraId="17FC984D" w14:textId="71AFD0B2" w:rsidR="00460719" w:rsidRDefault="00C43587">
      <w:r>
        <w:t xml:space="preserve">If you are interested in </w:t>
      </w:r>
      <w:r w:rsidR="00230305">
        <w:t xml:space="preserve">setting up this </w:t>
      </w:r>
      <w:r w:rsidR="002F5125">
        <w:t>readiness check</w:t>
      </w:r>
      <w:r>
        <w:t xml:space="preserve">, please email </w:t>
      </w:r>
      <w:hyperlink r:id="rId9" w:history="1">
        <w:r w:rsidR="002420C7" w:rsidRPr="00816056">
          <w:rPr>
            <w:rStyle w:val="Hyperlink"/>
          </w:rPr>
          <w:t>section108@enterprisecommunity.org</w:t>
        </w:r>
      </w:hyperlink>
      <w:r w:rsidR="002420C7">
        <w:t xml:space="preserve"> </w:t>
      </w:r>
      <w:r w:rsidR="004F6A04">
        <w:t>provid</w:t>
      </w:r>
      <w:r w:rsidR="00230305">
        <w:t xml:space="preserve">ing </w:t>
      </w:r>
      <w:r w:rsidR="00A25885">
        <w:t xml:space="preserve">your community name, along with </w:t>
      </w:r>
      <w:r w:rsidR="00230305">
        <w:t>the full name, email and phone number of</w:t>
      </w:r>
      <w:r w:rsidR="001A35F7">
        <w:t xml:space="preserve"> the</w:t>
      </w:r>
      <w:r w:rsidR="002F480D">
        <w:t xml:space="preserve"> two</w:t>
      </w:r>
      <w:r w:rsidR="00230305">
        <w:t xml:space="preserve"> point</w:t>
      </w:r>
      <w:r w:rsidR="002F480D">
        <w:t>s</w:t>
      </w:r>
      <w:r w:rsidR="00230305">
        <w:t xml:space="preserve"> of contact</w:t>
      </w:r>
      <w:r w:rsidR="001A35F7">
        <w:t xml:space="preserve"> for your jurisdiction</w:t>
      </w:r>
      <w:r w:rsidR="002F480D">
        <w:t xml:space="preserve"> we should contact to start scheduling</w:t>
      </w:r>
      <w:r w:rsidR="001A35F7">
        <w:t xml:space="preserve">. </w:t>
      </w:r>
      <w:r w:rsidR="00E234C0">
        <w:t xml:space="preserve"> You should also copy HUD at </w:t>
      </w:r>
      <w:hyperlink r:id="rId10" w:history="1">
        <w:r w:rsidR="002F480D" w:rsidRPr="00974129">
          <w:rPr>
            <w:rStyle w:val="Hyperlink"/>
          </w:rPr>
          <w:t>Section108@hud.gov</w:t>
        </w:r>
      </w:hyperlink>
      <w:r w:rsidR="002F480D">
        <w:t xml:space="preserve"> email</w:t>
      </w:r>
      <w:r w:rsidR="00F24CE9">
        <w:t>.</w:t>
      </w:r>
    </w:p>
    <w:p w14:paraId="26E8EB31" w14:textId="68C72DEC" w:rsidR="00F24CE9" w:rsidRDefault="00F24CE9">
      <w:r>
        <w:t>We also wanted to invite to attend our open Office Hours sessions in 2025.  These sessions are a chance to informally ask questions and get additional support direct from the Section 108 team at HUD.  The sessions will each be approximately 1hour in duration.  Registration is required.  The dates and registration links for each session are below:</w:t>
      </w:r>
    </w:p>
    <w:p w14:paraId="00FC8615" w14:textId="47166771" w:rsidR="00F24CE9" w:rsidRDefault="00F24CE9" w:rsidP="00F24CE9">
      <w:r>
        <w:t>Jan. 13, 2025 – 1 to 2 PM EST</w:t>
      </w:r>
    </w:p>
    <w:p w14:paraId="72B09470" w14:textId="649074FB" w:rsidR="00F24CE9" w:rsidRDefault="00F24CE9" w:rsidP="00704A9E">
      <w:pPr>
        <w:ind w:firstLine="720"/>
      </w:pPr>
      <w:hyperlink r:id="rId11" w:history="1">
        <w:r w:rsidRPr="00F24CE9">
          <w:rPr>
            <w:rStyle w:val="Hyperlink"/>
          </w:rPr>
          <w:t>https://events.gcc.teams.microsoft.com/event/fb75db35-14f2-463e-8366-1d8cdcbc391e@615524c5-22e9-4bcd-a893-1180a53fc7b2</w:t>
        </w:r>
      </w:hyperlink>
      <w:r>
        <w:t xml:space="preserve"> </w:t>
      </w:r>
    </w:p>
    <w:p w14:paraId="7B3B9175" w14:textId="669458E4" w:rsidR="00F24CE9" w:rsidRDefault="00F24CE9" w:rsidP="00F24CE9">
      <w:r>
        <w:t>Feb. 19, 2025  – 3 to 4</w:t>
      </w:r>
      <w:r w:rsidRPr="00A05157">
        <w:t xml:space="preserve"> </w:t>
      </w:r>
      <w:r>
        <w:t>PM EST</w:t>
      </w:r>
    </w:p>
    <w:p w14:paraId="37483C27" w14:textId="783BD96C" w:rsidR="00F24CE9" w:rsidRDefault="00F24CE9" w:rsidP="00704A9E">
      <w:pPr>
        <w:ind w:firstLine="720"/>
      </w:pPr>
      <w:hyperlink r:id="rId12" w:history="1">
        <w:r w:rsidRPr="00F24CE9">
          <w:rPr>
            <w:rStyle w:val="Hyperlink"/>
          </w:rPr>
          <w:t>https://events.gcc.teams.microsoft.com/event/da50fcda-2822-44ce-8e69-e591f3e6460a@615524c5-22e9-4bcd-a893-1180a53fc7b2</w:t>
        </w:r>
      </w:hyperlink>
      <w:r>
        <w:t xml:space="preserve"> </w:t>
      </w:r>
    </w:p>
    <w:p w14:paraId="69386760" w14:textId="1FCBC013" w:rsidR="00F24CE9" w:rsidRDefault="00F24CE9" w:rsidP="00F24CE9">
      <w:r>
        <w:t>Mar. 11, 2025  – 2 to 3</w:t>
      </w:r>
      <w:r w:rsidRPr="00A05157">
        <w:t xml:space="preserve"> </w:t>
      </w:r>
      <w:r>
        <w:t>PM EST</w:t>
      </w:r>
    </w:p>
    <w:p w14:paraId="33E2CB75" w14:textId="1B3A45F2" w:rsidR="00F24CE9" w:rsidRDefault="00F24CE9" w:rsidP="00704A9E">
      <w:pPr>
        <w:ind w:firstLine="720"/>
      </w:pPr>
      <w:hyperlink r:id="rId13" w:history="1">
        <w:r w:rsidRPr="00F24CE9">
          <w:rPr>
            <w:rStyle w:val="Hyperlink"/>
          </w:rPr>
          <w:t>https://events.gcc.teams.microsoft.com/event/068a812a-2a2c-4fb8-9c79-0dc4ab1075e9@615524c5-22e9-4bcd-a893-1180a53fc7b2</w:t>
        </w:r>
      </w:hyperlink>
      <w:r>
        <w:t xml:space="preserve"> </w:t>
      </w:r>
    </w:p>
    <w:p w14:paraId="1EA40B77" w14:textId="3B86071D" w:rsidR="00F24CE9" w:rsidRDefault="00F24CE9" w:rsidP="00F24CE9">
      <w:r>
        <w:t>Apr. 24, 2025  – 2 to 3</w:t>
      </w:r>
      <w:r w:rsidRPr="00A05157">
        <w:t xml:space="preserve"> </w:t>
      </w:r>
      <w:r>
        <w:t>PM EST</w:t>
      </w:r>
    </w:p>
    <w:p w14:paraId="1658A468" w14:textId="7542E348" w:rsidR="00F24CE9" w:rsidRDefault="00F24CE9" w:rsidP="00704A9E">
      <w:pPr>
        <w:ind w:firstLine="720"/>
      </w:pPr>
      <w:hyperlink r:id="rId14" w:history="1">
        <w:r w:rsidRPr="00F24CE9">
          <w:rPr>
            <w:rStyle w:val="Hyperlink"/>
          </w:rPr>
          <w:t>https://events.gcc.teams.microsoft.com/event/8bcc96a4-bd49-4972-b91f-14298618722b@615524c5-22e9-4bcd-a893-1180a53fc7b2</w:t>
        </w:r>
      </w:hyperlink>
      <w:r>
        <w:t xml:space="preserve"> </w:t>
      </w:r>
    </w:p>
    <w:p w14:paraId="7C5E428F" w14:textId="0F2CF962" w:rsidR="001A35F7" w:rsidRDefault="002F480D">
      <w:r>
        <w:t>We are l</w:t>
      </w:r>
      <w:r w:rsidR="00EF49DE">
        <w:t xml:space="preserve">ooking forward to hearing from you soon, </w:t>
      </w:r>
    </w:p>
    <w:p w14:paraId="1B581CE9" w14:textId="3988788E" w:rsidR="00700780" w:rsidRPr="00F36D37" w:rsidRDefault="00700780">
      <w:pPr>
        <w:rPr>
          <w:i/>
          <w:iCs/>
        </w:rPr>
      </w:pPr>
      <w:r w:rsidRPr="00F36D37">
        <w:rPr>
          <w:b/>
          <w:bCs/>
          <w:i/>
          <w:iCs/>
        </w:rPr>
        <w:t>Disclaimer:</w:t>
      </w:r>
      <w:r w:rsidR="00AE6C9B" w:rsidRPr="00F36D37">
        <w:rPr>
          <w:i/>
          <w:iCs/>
        </w:rPr>
        <w:t xml:space="preserve">  TA provided by Enterprise does not guarantee </w:t>
      </w:r>
      <w:r w:rsidR="00F36D37" w:rsidRPr="00F36D37">
        <w:rPr>
          <w:i/>
          <w:iCs/>
        </w:rPr>
        <w:t>that your application will be approved.</w:t>
      </w:r>
    </w:p>
    <w:bookmarkEnd w:id="0"/>
    <w:p w14:paraId="0E7196C2" w14:textId="77777777" w:rsidR="00460719" w:rsidRDefault="00460719"/>
    <w:p w14:paraId="2C078E63" w14:textId="6884A69E" w:rsidR="00267E1E" w:rsidRDefault="00267E1E"/>
    <w:sectPr w:rsidR="00267E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E67B" w14:textId="77777777" w:rsidR="00653BFC" w:rsidRDefault="00653BFC" w:rsidP="00345FC4">
      <w:pPr>
        <w:spacing w:after="0" w:line="240" w:lineRule="auto"/>
      </w:pPr>
      <w:r>
        <w:separator/>
      </w:r>
    </w:p>
  </w:endnote>
  <w:endnote w:type="continuationSeparator" w:id="0">
    <w:p w14:paraId="2C2404A1" w14:textId="77777777" w:rsidR="00653BFC" w:rsidRDefault="00653BFC" w:rsidP="0034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350E08" w14:textId="77777777" w:rsidR="00653BFC" w:rsidRDefault="00653BFC" w:rsidP="00345FC4">
      <w:pPr>
        <w:spacing w:after="0" w:line="240" w:lineRule="auto"/>
      </w:pPr>
      <w:r>
        <w:separator/>
      </w:r>
    </w:p>
  </w:footnote>
  <w:footnote w:type="continuationSeparator" w:id="0">
    <w:p w14:paraId="7984606F" w14:textId="77777777" w:rsidR="00653BFC" w:rsidRDefault="00653BFC" w:rsidP="00345F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B41E76"/>
    <w:rsid w:val="001501C5"/>
    <w:rsid w:val="00154D59"/>
    <w:rsid w:val="001A35F7"/>
    <w:rsid w:val="001C0E76"/>
    <w:rsid w:val="001F3E91"/>
    <w:rsid w:val="00230305"/>
    <w:rsid w:val="002420C7"/>
    <w:rsid w:val="00267E1E"/>
    <w:rsid w:val="002C6B1B"/>
    <w:rsid w:val="002D3EF8"/>
    <w:rsid w:val="002E2B7B"/>
    <w:rsid w:val="002F480D"/>
    <w:rsid w:val="002F5125"/>
    <w:rsid w:val="002F61D3"/>
    <w:rsid w:val="00343DDA"/>
    <w:rsid w:val="00345FC4"/>
    <w:rsid w:val="003D330F"/>
    <w:rsid w:val="00414B14"/>
    <w:rsid w:val="00460719"/>
    <w:rsid w:val="00470536"/>
    <w:rsid w:val="004F6A04"/>
    <w:rsid w:val="00581A65"/>
    <w:rsid w:val="00601491"/>
    <w:rsid w:val="006279B9"/>
    <w:rsid w:val="00653BFC"/>
    <w:rsid w:val="00681DB2"/>
    <w:rsid w:val="006F1554"/>
    <w:rsid w:val="00700780"/>
    <w:rsid w:val="00704A9E"/>
    <w:rsid w:val="007C60C6"/>
    <w:rsid w:val="00847ECA"/>
    <w:rsid w:val="00863DE0"/>
    <w:rsid w:val="00881B6B"/>
    <w:rsid w:val="00883B7F"/>
    <w:rsid w:val="00884463"/>
    <w:rsid w:val="008A3E5D"/>
    <w:rsid w:val="008A5820"/>
    <w:rsid w:val="008B4E41"/>
    <w:rsid w:val="008D2F70"/>
    <w:rsid w:val="008D73A9"/>
    <w:rsid w:val="00945B72"/>
    <w:rsid w:val="00961FAA"/>
    <w:rsid w:val="00A2159F"/>
    <w:rsid w:val="00A25885"/>
    <w:rsid w:val="00AD6A60"/>
    <w:rsid w:val="00AE6C9B"/>
    <w:rsid w:val="00AF4F19"/>
    <w:rsid w:val="00B43E75"/>
    <w:rsid w:val="00B670A0"/>
    <w:rsid w:val="00C43587"/>
    <w:rsid w:val="00CA4774"/>
    <w:rsid w:val="00D11965"/>
    <w:rsid w:val="00D37929"/>
    <w:rsid w:val="00E2020A"/>
    <w:rsid w:val="00E234C0"/>
    <w:rsid w:val="00EF0C20"/>
    <w:rsid w:val="00EF49DE"/>
    <w:rsid w:val="00F24CE9"/>
    <w:rsid w:val="00F36D37"/>
    <w:rsid w:val="00FB2359"/>
    <w:rsid w:val="00FD4660"/>
    <w:rsid w:val="00FD7009"/>
    <w:rsid w:val="65B4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1E76"/>
  <w15:chartTrackingRefBased/>
  <w15:docId w15:val="{4B9BAB6E-0C09-4843-BF58-D36BF796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4F6A04"/>
    <w:rPr>
      <w:color w:val="467886" w:themeColor="hyperlink"/>
      <w:u w:val="single"/>
    </w:rPr>
  </w:style>
  <w:style w:type="character" w:styleId="UnresolvedMention">
    <w:name w:val="Unresolved Mention"/>
    <w:basedOn w:val="DefaultParagraphFont"/>
    <w:uiPriority w:val="99"/>
    <w:semiHidden/>
    <w:unhideWhenUsed/>
    <w:rsid w:val="004F6A04"/>
    <w:rPr>
      <w:color w:val="605E5C"/>
      <w:shd w:val="clear" w:color="auto" w:fill="E1DFDD"/>
    </w:rPr>
  </w:style>
  <w:style w:type="paragraph" w:styleId="Revision">
    <w:name w:val="Revision"/>
    <w:hidden/>
    <w:uiPriority w:val="99"/>
    <w:semiHidden/>
    <w:rsid w:val="00681DB2"/>
    <w:pPr>
      <w:spacing w:after="0" w:line="240" w:lineRule="auto"/>
    </w:pPr>
  </w:style>
  <w:style w:type="character" w:styleId="CommentReference">
    <w:name w:val="annotation reference"/>
    <w:basedOn w:val="DefaultParagraphFont"/>
    <w:uiPriority w:val="99"/>
    <w:semiHidden/>
    <w:unhideWhenUsed/>
    <w:rsid w:val="007C60C6"/>
    <w:rPr>
      <w:sz w:val="16"/>
      <w:szCs w:val="16"/>
    </w:rPr>
  </w:style>
  <w:style w:type="paragraph" w:styleId="CommentText">
    <w:name w:val="annotation text"/>
    <w:basedOn w:val="Normal"/>
    <w:link w:val="CommentTextChar"/>
    <w:uiPriority w:val="99"/>
    <w:unhideWhenUsed/>
    <w:rsid w:val="007C60C6"/>
    <w:pPr>
      <w:spacing w:line="240" w:lineRule="auto"/>
    </w:pPr>
    <w:rPr>
      <w:sz w:val="20"/>
      <w:szCs w:val="20"/>
    </w:rPr>
  </w:style>
  <w:style w:type="character" w:customStyle="1" w:styleId="CommentTextChar">
    <w:name w:val="Comment Text Char"/>
    <w:basedOn w:val="DefaultParagraphFont"/>
    <w:link w:val="CommentText"/>
    <w:uiPriority w:val="99"/>
    <w:rsid w:val="007C60C6"/>
    <w:rPr>
      <w:sz w:val="20"/>
      <w:szCs w:val="20"/>
    </w:rPr>
  </w:style>
  <w:style w:type="paragraph" w:styleId="CommentSubject">
    <w:name w:val="annotation subject"/>
    <w:basedOn w:val="CommentText"/>
    <w:next w:val="CommentText"/>
    <w:link w:val="CommentSubjectChar"/>
    <w:uiPriority w:val="99"/>
    <w:semiHidden/>
    <w:unhideWhenUsed/>
    <w:rsid w:val="007C60C6"/>
    <w:rPr>
      <w:b/>
      <w:bCs/>
    </w:rPr>
  </w:style>
  <w:style w:type="character" w:customStyle="1" w:styleId="CommentSubjectChar">
    <w:name w:val="Comment Subject Char"/>
    <w:basedOn w:val="CommentTextChar"/>
    <w:link w:val="CommentSubject"/>
    <w:uiPriority w:val="99"/>
    <w:semiHidden/>
    <w:rsid w:val="007C60C6"/>
    <w:rPr>
      <w:b/>
      <w:bCs/>
      <w:sz w:val="20"/>
      <w:szCs w:val="20"/>
    </w:rPr>
  </w:style>
  <w:style w:type="paragraph" w:styleId="Header">
    <w:name w:val="header"/>
    <w:basedOn w:val="Normal"/>
    <w:link w:val="HeaderChar"/>
    <w:uiPriority w:val="99"/>
    <w:unhideWhenUsed/>
    <w:rsid w:val="00345F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FC4"/>
  </w:style>
  <w:style w:type="paragraph" w:styleId="Footer">
    <w:name w:val="footer"/>
    <w:basedOn w:val="Normal"/>
    <w:link w:val="FooterChar"/>
    <w:uiPriority w:val="99"/>
    <w:unhideWhenUsed/>
    <w:rsid w:val="00345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vents.gcc.teams.microsoft.com/event/068a812a-2a2c-4fb8-9c79-0dc4ab1075e9@615524c5-22e9-4bcd-a893-1180a53fc7b2"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events.gcc.teams.microsoft.com/event/da50fcda-2822-44ce-8e69-e591f3e6460a@615524c5-22e9-4bcd-a893-1180a53fc7b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s.gcc.teams.microsoft.com/event/fb75db35-14f2-463e-8366-1d8cdcbc391e@615524c5-22e9-4bcd-a893-1180a53fc7b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tion108@hud.gov" TargetMode="External"/><Relationship Id="rId4" Type="http://schemas.openxmlformats.org/officeDocument/2006/relationships/styles" Target="styles.xml"/><Relationship Id="rId9" Type="http://schemas.openxmlformats.org/officeDocument/2006/relationships/hyperlink" Target="mailto:section108@enterprisecommunity.org" TargetMode="External"/><Relationship Id="rId14" Type="http://schemas.openxmlformats.org/officeDocument/2006/relationships/hyperlink" Target="https://events.gcc.teams.microsoft.com/event/8bcc96a4-bd49-4972-b91f-14298618722b@615524c5-22e9-4bcd-a893-1180a53fc7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A9A40EC633C45B25ABC1ECF6344DE" ma:contentTypeVersion="8" ma:contentTypeDescription="Create a new document." ma:contentTypeScope="" ma:versionID="6e5f572293fb3c5592b297a35a4eae51">
  <xsd:schema xmlns:xsd="http://www.w3.org/2001/XMLSchema" xmlns:xs="http://www.w3.org/2001/XMLSchema" xmlns:p="http://schemas.microsoft.com/office/2006/metadata/properties" xmlns:ns2="35b61b25-07bb-4ec5-ad92-a09400e72b12" targetNamespace="http://schemas.microsoft.com/office/2006/metadata/properties" ma:root="true" ma:fieldsID="57293fb6dcecad5a616d63a1975b1f22" ns2:_="">
    <xsd:import namespace="35b61b25-07bb-4ec5-ad92-a09400e72b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61b25-07bb-4ec5-ad92-a09400e72b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387E3B-2ABB-471E-B7F2-E4EA15FC1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61b25-07bb-4ec5-ad92-a09400e72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140AE0-B0B3-4B32-998E-D2A12DFF7EDC}">
  <ds:schemaRefs>
    <ds:schemaRef ds:uri="http://schemas.microsoft.com/sharepoint/v3/contenttype/forms"/>
  </ds:schemaRefs>
</ds:datastoreItem>
</file>

<file path=customXml/itemProps3.xml><?xml version="1.0" encoding="utf-8"?>
<ds:datastoreItem xmlns:ds="http://schemas.openxmlformats.org/officeDocument/2006/customXml" ds:itemID="{89E23500-F358-4A8E-97F6-41598791E834}">
  <ds:schemaRefs>
    <ds:schemaRef ds:uri="http://schemas.microsoft.com/office/2006/metadata/properties"/>
    <ds:schemaRef ds:uri="http://schemas.microsoft.com/office/infopath/2007/PartnerControls"/>
    <ds:schemaRef ds:uri="80572f11-ed79-46a5-8dcc-afee382d5b86"/>
    <ds:schemaRef ds:uri="125ba6e7-914b-4a09-8c5f-8f480dbc6d50"/>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Espinoza-Toro, Carlos</dc:creator>
  <cp:keywords/>
  <dc:description/>
  <cp:lastModifiedBy>Laliberte, Scott K</cp:lastModifiedBy>
  <cp:revision>6</cp:revision>
  <dcterms:created xsi:type="dcterms:W3CDTF">2024-12-11T19:43:00Z</dcterms:created>
  <dcterms:modified xsi:type="dcterms:W3CDTF">2024-12-12T21:28:00Z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0x010100271A9A40EC633C45B25ABC1ECF6344DE</vt:lpwstr>
  </property>
  <property fmtid="{D5CDD505-2E9C-101B-9397-08002B2CF9AE}" pid="3" name="MediaServiceImageTags">
    <vt:lpwstr/>
  </property>
  <property fmtid="{D5CDD505-2E9C-101B-9397-08002B2CF9AE}" pid="4" name="Order">
    <vt:r8>24800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